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Borders>
          <w:top w:val="threeDEmboss" w:sz="18" w:space="0" w:color="auto"/>
          <w:left w:val="threeDEmboss" w:sz="18" w:space="0" w:color="auto"/>
          <w:bottom w:val="threeDEmboss" w:sz="18" w:space="0" w:color="auto"/>
          <w:right w:val="threeDEmboss" w:sz="18" w:space="0" w:color="auto"/>
        </w:tblBorders>
        <w:tblLayout w:type="fixed"/>
        <w:tblLook w:val="0000" w:firstRow="0" w:lastRow="0" w:firstColumn="0" w:lastColumn="0" w:noHBand="0" w:noVBand="0"/>
      </w:tblPr>
      <w:tblGrid>
        <w:gridCol w:w="9513"/>
      </w:tblGrid>
      <w:tr w:rsidR="008D2FEC" w:rsidRPr="002D6140" w14:paraId="1D444347" w14:textId="77777777" w:rsidTr="008D2FEC">
        <w:trPr>
          <w:trHeight w:hRule="exact" w:val="3598"/>
        </w:trPr>
        <w:tc>
          <w:tcPr>
            <w:tcW w:w="9513" w:type="dxa"/>
            <w:vAlign w:val="center"/>
          </w:tcPr>
          <w:p w14:paraId="0C0AE414" w14:textId="77777777" w:rsidR="008D2FEC" w:rsidRPr="002D6140" w:rsidRDefault="008D2FEC" w:rsidP="002442E5">
            <w:pPr>
              <w:pStyle w:val="RepTitle"/>
              <w:rPr>
                <w:lang w:val="en-GB"/>
              </w:rPr>
            </w:pPr>
            <w:r w:rsidRPr="00F331B1">
              <w:rPr>
                <w:lang w:val="en-GB" w:eastAsia="en-US"/>
              </w:rPr>
              <w:t>REGISTRATION</w:t>
            </w:r>
            <w:r w:rsidRPr="002D6140">
              <w:rPr>
                <w:lang w:val="en-GB"/>
              </w:rPr>
              <w:t xml:space="preserve"> REPORT</w:t>
            </w:r>
          </w:p>
          <w:p w14:paraId="18DC8B64" w14:textId="77777777" w:rsidR="00400A06" w:rsidRPr="002D6140" w:rsidRDefault="008D2FEC" w:rsidP="005C15D1">
            <w:pPr>
              <w:pStyle w:val="RepTitle"/>
              <w:rPr>
                <w:lang w:val="en-GB"/>
              </w:rPr>
            </w:pPr>
            <w:r w:rsidRPr="002D6140">
              <w:rPr>
                <w:lang w:val="en-GB"/>
              </w:rPr>
              <w:t xml:space="preserve">Part </w:t>
            </w:r>
            <w:r w:rsidR="00241A9C" w:rsidRPr="002D6140">
              <w:rPr>
                <w:lang w:val="en-GB"/>
              </w:rPr>
              <w:t>A</w:t>
            </w:r>
          </w:p>
          <w:p w14:paraId="5FDC30AD" w14:textId="77777777" w:rsidR="008D2FEC" w:rsidRPr="002D6140" w:rsidRDefault="00241A9C" w:rsidP="00303D09">
            <w:pPr>
              <w:pStyle w:val="RepTitleBold"/>
              <w:rPr>
                <w:lang w:val="en-GB"/>
              </w:rPr>
            </w:pPr>
            <w:r w:rsidRPr="002D6140">
              <w:rPr>
                <w:lang w:val="en-GB"/>
              </w:rPr>
              <w:t>Risk Management</w:t>
            </w:r>
          </w:p>
        </w:tc>
      </w:tr>
      <w:tr w:rsidR="008D2FEC" w:rsidRPr="002D6140" w14:paraId="6C67BE39" w14:textId="77777777" w:rsidTr="008D2FEC">
        <w:trPr>
          <w:trHeight w:hRule="exact" w:val="3765"/>
        </w:trPr>
        <w:tc>
          <w:tcPr>
            <w:tcW w:w="9513" w:type="dxa"/>
            <w:vAlign w:val="center"/>
          </w:tcPr>
          <w:p w14:paraId="5ED5B9E2" w14:textId="77777777" w:rsidR="00417F24" w:rsidRPr="000523F7" w:rsidRDefault="00417F24" w:rsidP="00417F24">
            <w:pPr>
              <w:pStyle w:val="RepTitle"/>
              <w:rPr>
                <w:b w:val="0"/>
                <w:bCs/>
                <w:lang w:val="en-GB"/>
              </w:rPr>
            </w:pPr>
            <w:r w:rsidRPr="000523F7">
              <w:rPr>
                <w:b w:val="0"/>
                <w:bCs/>
                <w:lang w:val="en-GB"/>
              </w:rPr>
              <w:t xml:space="preserve">Product code: </w:t>
            </w:r>
            <w:r w:rsidR="00F62B6A" w:rsidRPr="000523F7">
              <w:rPr>
                <w:b w:val="0"/>
                <w:bCs/>
                <w:lang w:val="en-GB"/>
              </w:rPr>
              <w:t>SHA 6500 B</w:t>
            </w:r>
          </w:p>
          <w:p w14:paraId="4848EAB1" w14:textId="77777777" w:rsidR="00417F24" w:rsidRPr="000523F7" w:rsidRDefault="00417F24" w:rsidP="00417F24">
            <w:pPr>
              <w:pStyle w:val="RepTitle"/>
              <w:rPr>
                <w:b w:val="0"/>
                <w:bCs/>
                <w:lang w:val="en-GB"/>
              </w:rPr>
            </w:pPr>
            <w:r w:rsidRPr="000523F7">
              <w:rPr>
                <w:b w:val="0"/>
                <w:bCs/>
                <w:lang w:val="en-GB"/>
              </w:rPr>
              <w:t xml:space="preserve">Product name: </w:t>
            </w:r>
            <w:r w:rsidR="00F62B6A" w:rsidRPr="000523F7">
              <w:rPr>
                <w:lang w:val="en-GB"/>
              </w:rPr>
              <w:t>ESPECIALLY</w:t>
            </w:r>
          </w:p>
          <w:p w14:paraId="30606F1B" w14:textId="77777777" w:rsidR="008D2FEC" w:rsidRPr="000523F7" w:rsidRDefault="00417F24" w:rsidP="002442E5">
            <w:pPr>
              <w:pStyle w:val="RepSubtitle"/>
              <w:rPr>
                <w:b w:val="0"/>
                <w:bCs/>
                <w:lang w:val="en-GB"/>
              </w:rPr>
            </w:pPr>
            <w:r w:rsidRPr="000523F7">
              <w:rPr>
                <w:b w:val="0"/>
                <w:bCs/>
                <w:lang w:val="en-GB"/>
              </w:rPr>
              <w:t>Chemical a</w:t>
            </w:r>
            <w:r w:rsidR="008D2FEC" w:rsidRPr="000523F7">
              <w:rPr>
                <w:b w:val="0"/>
                <w:bCs/>
                <w:lang w:val="en-GB"/>
              </w:rPr>
              <w:t>ctive substance</w:t>
            </w:r>
            <w:r w:rsidR="00CC171C" w:rsidRPr="000523F7">
              <w:rPr>
                <w:b w:val="0"/>
                <w:bCs/>
                <w:lang w:val="en-GB"/>
              </w:rPr>
              <w:t>:</w:t>
            </w:r>
          </w:p>
          <w:p w14:paraId="7E931A60" w14:textId="77777777" w:rsidR="008D2FEC" w:rsidRPr="000523F7" w:rsidRDefault="00F331B1" w:rsidP="00E17379">
            <w:pPr>
              <w:pStyle w:val="RepSubtitle"/>
              <w:rPr>
                <w:b w:val="0"/>
                <w:bCs/>
                <w:lang w:val="en-GB"/>
              </w:rPr>
            </w:pPr>
            <w:r w:rsidRPr="000523F7">
              <w:rPr>
                <w:b w:val="0"/>
                <w:bCs/>
                <w:szCs w:val="32"/>
                <w:lang w:val="en-GB"/>
              </w:rPr>
              <w:t xml:space="preserve">Esfenvalerate, 50 g/L </w:t>
            </w:r>
          </w:p>
        </w:tc>
      </w:tr>
      <w:tr w:rsidR="008D2FEC" w:rsidRPr="005C7917" w14:paraId="10CC2ACD" w14:textId="77777777" w:rsidTr="000523F7">
        <w:trPr>
          <w:trHeight w:hRule="exact" w:val="1998"/>
        </w:trPr>
        <w:tc>
          <w:tcPr>
            <w:tcW w:w="9513" w:type="dxa"/>
            <w:vAlign w:val="center"/>
          </w:tcPr>
          <w:p w14:paraId="62F97988" w14:textId="77777777" w:rsidR="008D2FEC" w:rsidRPr="005C7917" w:rsidRDefault="007067C9" w:rsidP="002442E5">
            <w:pPr>
              <w:pStyle w:val="RepTitle"/>
              <w:rPr>
                <w:b w:val="0"/>
                <w:bCs/>
                <w:lang w:val="it-IT"/>
              </w:rPr>
            </w:pPr>
            <w:r w:rsidRPr="005C7917">
              <w:rPr>
                <w:b w:val="0"/>
                <w:bCs/>
                <w:lang w:val="it-IT"/>
              </w:rPr>
              <w:t>Central</w:t>
            </w:r>
            <w:r w:rsidR="005C15D1" w:rsidRPr="005C7917">
              <w:rPr>
                <w:b w:val="0"/>
                <w:bCs/>
                <w:lang w:val="it-IT"/>
              </w:rPr>
              <w:t xml:space="preserve"> Zone</w:t>
            </w:r>
          </w:p>
          <w:p w14:paraId="17B834BE" w14:textId="77777777" w:rsidR="008D2FEC" w:rsidRPr="005C7917" w:rsidRDefault="008D2FEC" w:rsidP="00417F24">
            <w:pPr>
              <w:pStyle w:val="RepTitle"/>
              <w:rPr>
                <w:b w:val="0"/>
                <w:bCs/>
                <w:lang w:val="it-IT"/>
              </w:rPr>
            </w:pPr>
            <w:r w:rsidRPr="005C7917">
              <w:rPr>
                <w:b w:val="0"/>
                <w:bCs/>
                <w:lang w:val="it-IT"/>
              </w:rPr>
              <w:t xml:space="preserve">Zonal Rapporteur Member State: </w:t>
            </w:r>
            <w:r w:rsidR="007067C9" w:rsidRPr="005C7917">
              <w:rPr>
                <w:b w:val="0"/>
                <w:bCs/>
                <w:lang w:val="it-IT"/>
              </w:rPr>
              <w:t>Poland</w:t>
            </w:r>
          </w:p>
        </w:tc>
      </w:tr>
      <w:tr w:rsidR="008D2FEC" w:rsidRPr="002D6140" w14:paraId="304730FF" w14:textId="77777777" w:rsidTr="008D2FEC">
        <w:trPr>
          <w:trHeight w:hRule="exact" w:val="2268"/>
        </w:trPr>
        <w:tc>
          <w:tcPr>
            <w:tcW w:w="9513" w:type="dxa"/>
            <w:vAlign w:val="center"/>
          </w:tcPr>
          <w:p w14:paraId="0392C2C8" w14:textId="77777777" w:rsidR="008D2FEC" w:rsidRPr="000523F7" w:rsidRDefault="00241A9C" w:rsidP="00F77691">
            <w:pPr>
              <w:pStyle w:val="RepTitle"/>
              <w:rPr>
                <w:b w:val="0"/>
                <w:bCs/>
                <w:lang w:val="en-GB"/>
              </w:rPr>
            </w:pPr>
            <w:r w:rsidRPr="000523F7">
              <w:rPr>
                <w:b w:val="0"/>
                <w:bCs/>
                <w:lang w:val="en-GB"/>
              </w:rPr>
              <w:t xml:space="preserve">NATIONAL ASSESSMENT </w:t>
            </w:r>
          </w:p>
        </w:tc>
      </w:tr>
      <w:tr w:rsidR="008D2FEC" w:rsidRPr="002D6140" w14:paraId="5E431FEA" w14:textId="77777777" w:rsidTr="000523F7">
        <w:trPr>
          <w:trHeight w:hRule="exact" w:val="2554"/>
        </w:trPr>
        <w:tc>
          <w:tcPr>
            <w:tcW w:w="9513" w:type="dxa"/>
            <w:vAlign w:val="center"/>
          </w:tcPr>
          <w:p w14:paraId="362F8546" w14:textId="2AC75A22" w:rsidR="008D2FEC" w:rsidRPr="000523F7" w:rsidRDefault="008D2FEC" w:rsidP="002442E5">
            <w:pPr>
              <w:pStyle w:val="RepTitle"/>
              <w:rPr>
                <w:b w:val="0"/>
                <w:bCs/>
                <w:lang w:val="en-GB"/>
              </w:rPr>
            </w:pPr>
            <w:r w:rsidRPr="000523F7">
              <w:rPr>
                <w:b w:val="0"/>
                <w:bCs/>
                <w:lang w:val="en-GB"/>
              </w:rPr>
              <w:t xml:space="preserve">Applicant: </w:t>
            </w:r>
            <w:r w:rsidR="00852A28">
              <w:rPr>
                <w:b w:val="0"/>
                <w:bCs/>
                <w:lang w:val="en-GB"/>
              </w:rPr>
              <w:t>XXXX</w:t>
            </w:r>
          </w:p>
          <w:p w14:paraId="581891B7" w14:textId="77777777" w:rsidR="008D2FEC" w:rsidRPr="000523F7" w:rsidRDefault="008D2FEC" w:rsidP="002442E5">
            <w:pPr>
              <w:pStyle w:val="RepTitle"/>
              <w:rPr>
                <w:b w:val="0"/>
                <w:bCs/>
                <w:lang w:val="en-GB"/>
              </w:rPr>
            </w:pPr>
            <w:r w:rsidRPr="000523F7">
              <w:rPr>
                <w:b w:val="0"/>
                <w:bCs/>
                <w:lang w:val="en-GB"/>
              </w:rPr>
              <w:t xml:space="preserve">Submission date: </w:t>
            </w:r>
            <w:r w:rsidR="000F1354" w:rsidRPr="000523F7">
              <w:rPr>
                <w:b w:val="0"/>
                <w:bCs/>
                <w:lang w:val="en-GB"/>
              </w:rPr>
              <w:t>January 2024</w:t>
            </w:r>
          </w:p>
          <w:p w14:paraId="419AF7AA" w14:textId="77777777" w:rsidR="000523F7" w:rsidRPr="000523F7" w:rsidRDefault="000523F7" w:rsidP="002442E5">
            <w:pPr>
              <w:pStyle w:val="RepTitle"/>
              <w:rPr>
                <w:b w:val="0"/>
                <w:bCs/>
                <w:lang w:val="en-GB"/>
              </w:rPr>
            </w:pPr>
            <w:r w:rsidRPr="000523F7">
              <w:rPr>
                <w:b w:val="0"/>
                <w:bCs/>
                <w:lang w:val="en-GB"/>
              </w:rPr>
              <w:t xml:space="preserve">Evaluation date: </w:t>
            </w:r>
            <w:r w:rsidR="009C2E08">
              <w:rPr>
                <w:b w:val="0"/>
                <w:bCs/>
                <w:lang w:val="en-GB"/>
              </w:rPr>
              <w:t>November</w:t>
            </w:r>
            <w:r w:rsidRPr="000523F7">
              <w:rPr>
                <w:b w:val="0"/>
                <w:bCs/>
                <w:lang w:val="en-GB"/>
              </w:rPr>
              <w:t xml:space="preserve"> 2024</w:t>
            </w:r>
          </w:p>
          <w:p w14:paraId="711C1AF5" w14:textId="13255DAE" w:rsidR="008D2FEC" w:rsidRPr="000523F7" w:rsidRDefault="00417F24" w:rsidP="002442E5">
            <w:pPr>
              <w:pStyle w:val="RepTitle"/>
              <w:rPr>
                <w:b w:val="0"/>
                <w:bCs/>
                <w:lang w:val="en-GB"/>
              </w:rPr>
            </w:pPr>
            <w:r w:rsidRPr="000523F7">
              <w:rPr>
                <w:b w:val="0"/>
                <w:bCs/>
                <w:lang w:val="en-GB"/>
              </w:rPr>
              <w:t xml:space="preserve">MS </w:t>
            </w:r>
            <w:r w:rsidR="008D2FEC" w:rsidRPr="000523F7">
              <w:rPr>
                <w:b w:val="0"/>
                <w:bCs/>
                <w:lang w:val="en-GB"/>
              </w:rPr>
              <w:t xml:space="preserve">Finalisation date: </w:t>
            </w:r>
            <w:r w:rsidR="00D371F4">
              <w:rPr>
                <w:b w:val="0"/>
                <w:bCs/>
                <w:lang w:val="en-GB"/>
              </w:rPr>
              <w:t>January</w:t>
            </w:r>
            <w:r w:rsidR="00EF7386">
              <w:rPr>
                <w:b w:val="0"/>
                <w:bCs/>
                <w:lang w:val="en-GB"/>
              </w:rPr>
              <w:t xml:space="preserve"> 202</w:t>
            </w:r>
            <w:r w:rsidR="00D371F4">
              <w:rPr>
                <w:b w:val="0"/>
                <w:bCs/>
                <w:lang w:val="en-GB"/>
              </w:rPr>
              <w:t>6</w:t>
            </w:r>
          </w:p>
        </w:tc>
      </w:tr>
    </w:tbl>
    <w:p w14:paraId="502C3809" w14:textId="77777777" w:rsidR="002442E5" w:rsidRPr="002D6140" w:rsidRDefault="002442E5" w:rsidP="002442E5">
      <w:pPr>
        <w:pStyle w:val="RepTitle"/>
        <w:rPr>
          <w:lang w:val="en-GB"/>
        </w:rPr>
        <w:sectPr w:rsidR="002442E5" w:rsidRPr="002D6140" w:rsidSect="00C4317B">
          <w:headerReference w:type="default" r:id="rId8"/>
          <w:footerReference w:type="even" r:id="rId9"/>
          <w:pgSz w:w="11906" w:h="16838" w:code="9"/>
          <w:pgMar w:top="1418" w:right="1134" w:bottom="1134" w:left="1418" w:header="709" w:footer="142" w:gutter="0"/>
          <w:pgNumType w:chapSep="period"/>
          <w:cols w:space="708"/>
          <w:titlePg/>
          <w:docGrid w:linePitch="360"/>
        </w:sectPr>
      </w:pPr>
    </w:p>
    <w:p w14:paraId="4B6E9DEA" w14:textId="77777777" w:rsidR="000523F7" w:rsidRDefault="000523F7" w:rsidP="002442E5">
      <w:pPr>
        <w:pStyle w:val="RepTitle"/>
        <w:rPr>
          <w:lang w:val="en-GB"/>
        </w:rPr>
      </w:pPr>
    </w:p>
    <w:p w14:paraId="6DAD0261" w14:textId="77777777" w:rsidR="00E83884" w:rsidRPr="000523F7" w:rsidRDefault="008D2FEC" w:rsidP="002442E5">
      <w:pPr>
        <w:pStyle w:val="RepTitle"/>
        <w:rPr>
          <w:b w:val="0"/>
          <w:bCs/>
          <w:lang w:val="en-GB"/>
        </w:rPr>
      </w:pPr>
      <w:r w:rsidRPr="000523F7">
        <w:rPr>
          <w:b w:val="0"/>
          <w:bCs/>
          <w:lang w:val="en-GB"/>
        </w:rPr>
        <w:t>V</w:t>
      </w:r>
      <w:r w:rsidR="00E83884" w:rsidRPr="000523F7">
        <w:rPr>
          <w:b w:val="0"/>
          <w:bCs/>
          <w:lang w:val="en-GB"/>
        </w:rPr>
        <w:t xml:space="preserve">ersion </w:t>
      </w:r>
      <w:r w:rsidR="006701D3" w:rsidRPr="000523F7">
        <w:rPr>
          <w:b w:val="0"/>
          <w:bCs/>
          <w:lang w:val="en-GB"/>
        </w:rPr>
        <w:t>h</w:t>
      </w:r>
      <w:r w:rsidR="00E83884" w:rsidRPr="000523F7">
        <w:rPr>
          <w:b w:val="0"/>
          <w:bCs/>
          <w:lang w:val="en-GB"/>
        </w:rPr>
        <w:t>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8"/>
        <w:gridCol w:w="7856"/>
      </w:tblGrid>
      <w:tr w:rsidR="00E83884" w:rsidRPr="002D6140" w14:paraId="40BF4E2D" w14:textId="77777777" w:rsidTr="005C15D1">
        <w:tc>
          <w:tcPr>
            <w:tcW w:w="796" w:type="pct"/>
          </w:tcPr>
          <w:p w14:paraId="2141446B" w14:textId="77777777" w:rsidR="00E83884" w:rsidRPr="002D6140" w:rsidRDefault="00E83884" w:rsidP="006B4A16">
            <w:pPr>
              <w:pStyle w:val="RepTableHeader"/>
              <w:jc w:val="center"/>
              <w:rPr>
                <w:lang w:val="en-GB"/>
              </w:rPr>
            </w:pPr>
            <w:r w:rsidRPr="002D6140">
              <w:rPr>
                <w:lang w:val="en-GB"/>
              </w:rPr>
              <w:t>When</w:t>
            </w:r>
          </w:p>
        </w:tc>
        <w:tc>
          <w:tcPr>
            <w:tcW w:w="4204" w:type="pct"/>
          </w:tcPr>
          <w:p w14:paraId="5FEA760A" w14:textId="77777777" w:rsidR="00E83884" w:rsidRPr="002D6140" w:rsidRDefault="00E83884" w:rsidP="006B4A16">
            <w:pPr>
              <w:pStyle w:val="RepTableHeader"/>
              <w:jc w:val="center"/>
              <w:rPr>
                <w:lang w:val="en-GB"/>
              </w:rPr>
            </w:pPr>
            <w:r w:rsidRPr="002D6140">
              <w:rPr>
                <w:lang w:val="en-GB"/>
              </w:rPr>
              <w:t>What</w:t>
            </w:r>
          </w:p>
        </w:tc>
      </w:tr>
      <w:tr w:rsidR="008164B5" w:rsidRPr="002D6140" w14:paraId="494DC667" w14:textId="77777777" w:rsidTr="005C15D1">
        <w:tc>
          <w:tcPr>
            <w:tcW w:w="796" w:type="pct"/>
          </w:tcPr>
          <w:p w14:paraId="0626E772" w14:textId="77777777" w:rsidR="008164B5" w:rsidRPr="002D6140" w:rsidRDefault="008164B5" w:rsidP="008164B5">
            <w:pPr>
              <w:pStyle w:val="RepTable"/>
              <w:rPr>
                <w:noProof w:val="0"/>
                <w:lang w:val="en-GB"/>
              </w:rPr>
            </w:pPr>
            <w:r w:rsidRPr="00C23F7E">
              <w:t>January 2024</w:t>
            </w:r>
          </w:p>
        </w:tc>
        <w:tc>
          <w:tcPr>
            <w:tcW w:w="4204" w:type="pct"/>
          </w:tcPr>
          <w:p w14:paraId="1D89C4C0" w14:textId="77777777" w:rsidR="008164B5" w:rsidRPr="002D6140" w:rsidRDefault="008164B5" w:rsidP="008164B5">
            <w:pPr>
              <w:pStyle w:val="RepTable"/>
              <w:rPr>
                <w:noProof w:val="0"/>
                <w:lang w:val="en-GB"/>
              </w:rPr>
            </w:pPr>
            <w:r w:rsidRPr="00C23F7E">
              <w:t>Version submitted by the applicant</w:t>
            </w:r>
          </w:p>
        </w:tc>
      </w:tr>
      <w:tr w:rsidR="008164B5" w:rsidRPr="002D6140" w14:paraId="46FE31DD" w14:textId="77777777" w:rsidTr="008C3D3F">
        <w:tc>
          <w:tcPr>
            <w:tcW w:w="796" w:type="pct"/>
            <w:shd w:val="clear" w:color="auto" w:fill="D9D9D9"/>
          </w:tcPr>
          <w:p w14:paraId="47C1304A" w14:textId="77777777" w:rsidR="008164B5" w:rsidRPr="002D6140" w:rsidRDefault="00245F9D" w:rsidP="008164B5">
            <w:pPr>
              <w:pStyle w:val="RepTable"/>
              <w:rPr>
                <w:noProof w:val="0"/>
                <w:lang w:val="en-GB"/>
              </w:rPr>
            </w:pPr>
            <w:r>
              <w:t>November</w:t>
            </w:r>
            <w:r w:rsidR="008164B5" w:rsidRPr="00C23F7E">
              <w:t xml:space="preserve"> 2024</w:t>
            </w:r>
          </w:p>
        </w:tc>
        <w:tc>
          <w:tcPr>
            <w:tcW w:w="4204" w:type="pct"/>
            <w:shd w:val="clear" w:color="auto" w:fill="D9D9D9"/>
          </w:tcPr>
          <w:p w14:paraId="59665CAD" w14:textId="77777777" w:rsidR="008164B5" w:rsidRPr="002D6140" w:rsidRDefault="008164B5" w:rsidP="008164B5">
            <w:pPr>
              <w:pStyle w:val="RepTable"/>
              <w:rPr>
                <w:noProof w:val="0"/>
                <w:lang w:val="en-GB"/>
              </w:rPr>
            </w:pPr>
            <w:r w:rsidRPr="00C23F7E">
              <w:t>Version evaluated and modified by zRMS PL</w:t>
            </w:r>
          </w:p>
        </w:tc>
      </w:tr>
      <w:tr w:rsidR="00E83884" w:rsidRPr="002D6140" w14:paraId="338646CF" w14:textId="77777777" w:rsidTr="00583A13">
        <w:tc>
          <w:tcPr>
            <w:tcW w:w="796" w:type="pct"/>
            <w:shd w:val="clear" w:color="auto" w:fill="C5E0B3"/>
          </w:tcPr>
          <w:p w14:paraId="20CBBD09" w14:textId="77777777" w:rsidR="00E83884" w:rsidRPr="002D6140" w:rsidRDefault="00771E75" w:rsidP="002442E5">
            <w:pPr>
              <w:pStyle w:val="RepTable"/>
              <w:rPr>
                <w:noProof w:val="0"/>
                <w:lang w:val="en-GB"/>
              </w:rPr>
            </w:pPr>
            <w:r>
              <w:rPr>
                <w:noProof w:val="0"/>
                <w:lang w:val="en-GB"/>
              </w:rPr>
              <w:t>March</w:t>
            </w:r>
            <w:r w:rsidR="00A20AB5">
              <w:rPr>
                <w:noProof w:val="0"/>
                <w:lang w:val="en-GB"/>
              </w:rPr>
              <w:t xml:space="preserve"> 2025</w:t>
            </w:r>
          </w:p>
        </w:tc>
        <w:tc>
          <w:tcPr>
            <w:tcW w:w="4204" w:type="pct"/>
            <w:shd w:val="clear" w:color="auto" w:fill="C5E0B3"/>
          </w:tcPr>
          <w:p w14:paraId="431FBC44" w14:textId="77777777" w:rsidR="00E83884" w:rsidRPr="002D6140" w:rsidRDefault="00A20AB5" w:rsidP="002442E5">
            <w:pPr>
              <w:pStyle w:val="RepTable"/>
              <w:rPr>
                <w:noProof w:val="0"/>
                <w:lang w:val="en-GB"/>
              </w:rPr>
            </w:pPr>
            <w:r>
              <w:rPr>
                <w:noProof w:val="0"/>
                <w:lang w:val="en-GB"/>
              </w:rPr>
              <w:t xml:space="preserve">Version revised by </w:t>
            </w:r>
            <w:proofErr w:type="spellStart"/>
            <w:r>
              <w:rPr>
                <w:noProof w:val="0"/>
                <w:lang w:val="en-GB"/>
              </w:rPr>
              <w:t>zRMS</w:t>
            </w:r>
            <w:proofErr w:type="spellEnd"/>
            <w:r>
              <w:rPr>
                <w:noProof w:val="0"/>
                <w:lang w:val="en-GB"/>
              </w:rPr>
              <w:t xml:space="preserve"> OL to take into account comments of </w:t>
            </w:r>
            <w:proofErr w:type="spellStart"/>
            <w:r>
              <w:rPr>
                <w:noProof w:val="0"/>
                <w:lang w:val="en-GB"/>
              </w:rPr>
              <w:t>cMSs</w:t>
            </w:r>
            <w:proofErr w:type="spellEnd"/>
            <w:r>
              <w:rPr>
                <w:noProof w:val="0"/>
                <w:lang w:val="en-GB"/>
              </w:rPr>
              <w:t xml:space="preserve"> and the applicant </w:t>
            </w:r>
          </w:p>
        </w:tc>
      </w:tr>
      <w:tr w:rsidR="00A10E87" w:rsidRPr="002D6140" w14:paraId="6F60B9BB" w14:textId="77777777" w:rsidTr="005C15D1">
        <w:tc>
          <w:tcPr>
            <w:tcW w:w="796" w:type="pct"/>
          </w:tcPr>
          <w:p w14:paraId="41573F54" w14:textId="77777777" w:rsidR="00A10E87" w:rsidRPr="001502D5" w:rsidRDefault="00A10E87" w:rsidP="00A10E87">
            <w:pPr>
              <w:pStyle w:val="RepTable"/>
              <w:rPr>
                <w:noProof w:val="0"/>
                <w:color w:val="0000FF"/>
                <w:lang w:val="en-GB"/>
              </w:rPr>
            </w:pPr>
            <w:r w:rsidRPr="001502D5">
              <w:rPr>
                <w:noProof w:val="0"/>
                <w:color w:val="0000FF"/>
                <w:lang w:val="en-GB"/>
              </w:rPr>
              <w:t>October 2025</w:t>
            </w:r>
          </w:p>
        </w:tc>
        <w:tc>
          <w:tcPr>
            <w:tcW w:w="4204" w:type="pct"/>
          </w:tcPr>
          <w:p w14:paraId="4B2541F9" w14:textId="77777777" w:rsidR="00A10E87" w:rsidRPr="002D6140" w:rsidRDefault="00A10E87" w:rsidP="00A10E87">
            <w:pPr>
              <w:pStyle w:val="RepTable"/>
              <w:rPr>
                <w:noProof w:val="0"/>
                <w:lang w:val="en-GB"/>
              </w:rPr>
            </w:pPr>
            <w:r w:rsidRPr="001502D5">
              <w:rPr>
                <w:noProof w:val="0"/>
                <w:color w:val="0000FF"/>
                <w:lang w:val="en-GB"/>
              </w:rPr>
              <w:t>Updated version for Poland</w:t>
            </w:r>
            <w:r w:rsidR="001502D5">
              <w:rPr>
                <w:noProof w:val="0"/>
                <w:lang w:val="en-GB"/>
              </w:rPr>
              <w:t xml:space="preserve"> </w:t>
            </w:r>
          </w:p>
        </w:tc>
      </w:tr>
      <w:tr w:rsidR="00D371F4" w:rsidRPr="00D371F4" w14:paraId="70739329" w14:textId="77777777" w:rsidTr="004251E7">
        <w:tc>
          <w:tcPr>
            <w:tcW w:w="796" w:type="pct"/>
            <w:shd w:val="clear" w:color="auto" w:fill="83CAEB" w:themeFill="accent1" w:themeFillTint="66"/>
          </w:tcPr>
          <w:p w14:paraId="7AECFC89" w14:textId="73D3A4BA" w:rsidR="00D371F4" w:rsidRPr="00D371F4" w:rsidRDefault="00D371F4" w:rsidP="00A10E87">
            <w:pPr>
              <w:pStyle w:val="RepTable"/>
              <w:rPr>
                <w:noProof w:val="0"/>
                <w:lang w:val="en-GB"/>
              </w:rPr>
            </w:pPr>
            <w:r w:rsidRPr="00D371F4">
              <w:rPr>
                <w:noProof w:val="0"/>
                <w:lang w:val="en-GB"/>
              </w:rPr>
              <w:t>January 2026</w:t>
            </w:r>
          </w:p>
        </w:tc>
        <w:tc>
          <w:tcPr>
            <w:tcW w:w="4204" w:type="pct"/>
            <w:shd w:val="clear" w:color="auto" w:fill="83CAEB" w:themeFill="accent1" w:themeFillTint="66"/>
          </w:tcPr>
          <w:p w14:paraId="70A120C8" w14:textId="6369BA7D" w:rsidR="00D371F4" w:rsidRPr="00D371F4" w:rsidRDefault="00D371F4" w:rsidP="00A10E87">
            <w:pPr>
              <w:pStyle w:val="RepTable"/>
              <w:rPr>
                <w:noProof w:val="0"/>
                <w:lang w:val="en-GB"/>
              </w:rPr>
            </w:pPr>
            <w:r w:rsidRPr="00D371F4">
              <w:rPr>
                <w:noProof w:val="0"/>
                <w:lang w:val="en-GB"/>
              </w:rPr>
              <w:t>Final RR</w:t>
            </w:r>
          </w:p>
        </w:tc>
      </w:tr>
    </w:tbl>
    <w:p w14:paraId="6CC237B0" w14:textId="77777777" w:rsidR="00E83884" w:rsidRPr="002D6140" w:rsidRDefault="00E83884" w:rsidP="002442E5">
      <w:pPr>
        <w:pStyle w:val="RepStandard"/>
        <w:rPr>
          <w:lang w:val="en-GB"/>
        </w:rPr>
      </w:pPr>
    </w:p>
    <w:p w14:paraId="71DF4568" w14:textId="77777777" w:rsidR="002442E5" w:rsidRPr="002D6140" w:rsidRDefault="002442E5" w:rsidP="002442E5">
      <w:pPr>
        <w:pStyle w:val="RepSubtitle"/>
        <w:rPr>
          <w:lang w:val="en-GB"/>
        </w:rPr>
        <w:sectPr w:rsidR="002442E5" w:rsidRPr="002D6140" w:rsidSect="00C4317B">
          <w:pgSz w:w="11906" w:h="16838" w:code="9"/>
          <w:pgMar w:top="1418" w:right="1134" w:bottom="1134" w:left="1418" w:header="709" w:footer="142" w:gutter="0"/>
          <w:pgNumType w:chapSep="period"/>
          <w:cols w:space="708"/>
          <w:docGrid w:linePitch="360"/>
        </w:sectPr>
      </w:pPr>
    </w:p>
    <w:p w14:paraId="1D76AB55" w14:textId="77777777" w:rsidR="0075737D" w:rsidRPr="002D6140" w:rsidRDefault="007B138C" w:rsidP="002442E5">
      <w:pPr>
        <w:pStyle w:val="RepSubtitle"/>
        <w:rPr>
          <w:lang w:val="en-GB"/>
        </w:rPr>
      </w:pPr>
      <w:r w:rsidRPr="002D6140">
        <w:rPr>
          <w:lang w:val="en-GB"/>
        </w:rPr>
        <w:lastRenderedPageBreak/>
        <w:t>Table</w:t>
      </w:r>
      <w:r w:rsidR="0075737D" w:rsidRPr="002D6140">
        <w:rPr>
          <w:lang w:val="en-GB"/>
        </w:rPr>
        <w:t xml:space="preserve"> of </w:t>
      </w:r>
      <w:r w:rsidR="002442E5" w:rsidRPr="002D6140">
        <w:rPr>
          <w:lang w:val="en-GB"/>
        </w:rPr>
        <w:t>C</w:t>
      </w:r>
      <w:r w:rsidR="0075737D" w:rsidRPr="002D6140">
        <w:rPr>
          <w:lang w:val="en-GB"/>
        </w:rPr>
        <w:t>ontents</w:t>
      </w:r>
    </w:p>
    <w:p w14:paraId="62BE2563" w14:textId="3A6D9AB2" w:rsidR="004251E7" w:rsidRDefault="00C13AD5">
      <w:pPr>
        <w:pStyle w:val="Spistreci1"/>
        <w:rPr>
          <w:rFonts w:asciiTheme="minorHAnsi" w:eastAsiaTheme="minorEastAsia" w:hAnsiTheme="minorHAnsi" w:cstheme="minorBidi"/>
          <w:b w:val="0"/>
          <w:kern w:val="2"/>
          <w:szCs w:val="24"/>
          <w:lang w:val="pl-PL" w:eastAsia="pl-PL"/>
          <w14:ligatures w14:val="standardContextual"/>
        </w:rPr>
      </w:pPr>
      <w:r>
        <w:rPr>
          <w:lang w:val="en-GB"/>
        </w:rPr>
        <w:fldChar w:fldCharType="begin"/>
      </w:r>
      <w:r>
        <w:rPr>
          <w:lang w:val="en-GB"/>
        </w:rPr>
        <w:instrText xml:space="preserve"> TOC \o "1-4" \h \z \t "Rep Appendix 3;3" </w:instrText>
      </w:r>
      <w:r>
        <w:rPr>
          <w:lang w:val="en-GB"/>
        </w:rPr>
        <w:fldChar w:fldCharType="separate"/>
      </w:r>
      <w:hyperlink w:anchor="_Toc220676678" w:history="1">
        <w:r w:rsidR="004251E7" w:rsidRPr="00656259">
          <w:rPr>
            <w:rStyle w:val="Hipercze"/>
            <w:lang w:val="en-GB"/>
          </w:rPr>
          <w:t>1</w:t>
        </w:r>
        <w:r w:rsidR="004251E7">
          <w:rPr>
            <w:rFonts w:asciiTheme="minorHAnsi" w:eastAsiaTheme="minorEastAsia" w:hAnsiTheme="minorHAnsi" w:cstheme="minorBidi"/>
            <w:b w:val="0"/>
            <w:kern w:val="2"/>
            <w:szCs w:val="24"/>
            <w:lang w:val="pl-PL" w:eastAsia="pl-PL"/>
            <w14:ligatures w14:val="standardContextual"/>
          </w:rPr>
          <w:tab/>
        </w:r>
        <w:r w:rsidR="004251E7" w:rsidRPr="00656259">
          <w:rPr>
            <w:rStyle w:val="Hipercze"/>
            <w:lang w:val="en-GB"/>
          </w:rPr>
          <w:t>Details of the application</w:t>
        </w:r>
        <w:r w:rsidR="004251E7">
          <w:rPr>
            <w:webHidden/>
          </w:rPr>
          <w:tab/>
        </w:r>
        <w:r w:rsidR="004251E7">
          <w:rPr>
            <w:webHidden/>
          </w:rPr>
          <w:fldChar w:fldCharType="begin"/>
        </w:r>
        <w:r w:rsidR="004251E7">
          <w:rPr>
            <w:webHidden/>
          </w:rPr>
          <w:instrText xml:space="preserve"> PAGEREF _Toc220676678 \h </w:instrText>
        </w:r>
        <w:r w:rsidR="004251E7">
          <w:rPr>
            <w:webHidden/>
          </w:rPr>
        </w:r>
        <w:r w:rsidR="004251E7">
          <w:rPr>
            <w:webHidden/>
          </w:rPr>
          <w:fldChar w:fldCharType="separate"/>
        </w:r>
        <w:r w:rsidR="004251E7">
          <w:rPr>
            <w:webHidden/>
          </w:rPr>
          <w:t>5</w:t>
        </w:r>
        <w:r w:rsidR="004251E7">
          <w:rPr>
            <w:webHidden/>
          </w:rPr>
          <w:fldChar w:fldCharType="end"/>
        </w:r>
      </w:hyperlink>
    </w:p>
    <w:p w14:paraId="33AD22C1" w14:textId="045F7E3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79" w:history="1">
        <w:r w:rsidRPr="00656259">
          <w:rPr>
            <w:rStyle w:val="Hipercze"/>
            <w:lang w:val="en-GB"/>
          </w:rPr>
          <w:t>1.1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Application background</w:t>
        </w:r>
        <w:r>
          <w:rPr>
            <w:webHidden/>
          </w:rPr>
          <w:tab/>
        </w:r>
        <w:r>
          <w:rPr>
            <w:webHidden/>
          </w:rPr>
          <w:fldChar w:fldCharType="begin"/>
        </w:r>
        <w:r>
          <w:rPr>
            <w:webHidden/>
          </w:rPr>
          <w:instrText xml:space="preserve"> PAGEREF _Toc220676679 \h </w:instrText>
        </w:r>
        <w:r>
          <w:rPr>
            <w:webHidden/>
          </w:rPr>
        </w:r>
        <w:r>
          <w:rPr>
            <w:webHidden/>
          </w:rPr>
          <w:fldChar w:fldCharType="separate"/>
        </w:r>
        <w:r>
          <w:rPr>
            <w:webHidden/>
          </w:rPr>
          <w:t>5</w:t>
        </w:r>
        <w:r>
          <w:rPr>
            <w:webHidden/>
          </w:rPr>
          <w:fldChar w:fldCharType="end"/>
        </w:r>
      </w:hyperlink>
    </w:p>
    <w:p w14:paraId="141B1AC9" w14:textId="0BC29C72"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0" w:history="1">
        <w:r w:rsidRPr="00656259">
          <w:rPr>
            <w:rStyle w:val="Hipercze"/>
            <w:lang w:val="en-GB"/>
          </w:rPr>
          <w:t>1.2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Letters of Access</w:t>
        </w:r>
        <w:r>
          <w:rPr>
            <w:webHidden/>
          </w:rPr>
          <w:tab/>
        </w:r>
        <w:r>
          <w:rPr>
            <w:webHidden/>
          </w:rPr>
          <w:fldChar w:fldCharType="begin"/>
        </w:r>
        <w:r>
          <w:rPr>
            <w:webHidden/>
          </w:rPr>
          <w:instrText xml:space="preserve"> PAGEREF _Toc220676680 \h </w:instrText>
        </w:r>
        <w:r>
          <w:rPr>
            <w:webHidden/>
          </w:rPr>
        </w:r>
        <w:r>
          <w:rPr>
            <w:webHidden/>
          </w:rPr>
          <w:fldChar w:fldCharType="separate"/>
        </w:r>
        <w:r>
          <w:rPr>
            <w:webHidden/>
          </w:rPr>
          <w:t>5</w:t>
        </w:r>
        <w:r>
          <w:rPr>
            <w:webHidden/>
          </w:rPr>
          <w:fldChar w:fldCharType="end"/>
        </w:r>
      </w:hyperlink>
    </w:p>
    <w:p w14:paraId="6EDF4E3C" w14:textId="2E5E385B"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1" w:history="1">
        <w:r w:rsidRPr="00656259">
          <w:rPr>
            <w:rStyle w:val="Hipercze"/>
            <w:lang w:val="en-GB"/>
          </w:rPr>
          <w:t>1.3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Justification for submission of tests and studies</w:t>
        </w:r>
        <w:r>
          <w:rPr>
            <w:webHidden/>
          </w:rPr>
          <w:tab/>
        </w:r>
        <w:r>
          <w:rPr>
            <w:webHidden/>
          </w:rPr>
          <w:fldChar w:fldCharType="begin"/>
        </w:r>
        <w:r>
          <w:rPr>
            <w:webHidden/>
          </w:rPr>
          <w:instrText xml:space="preserve"> PAGEREF _Toc220676681 \h </w:instrText>
        </w:r>
        <w:r>
          <w:rPr>
            <w:webHidden/>
          </w:rPr>
        </w:r>
        <w:r>
          <w:rPr>
            <w:webHidden/>
          </w:rPr>
          <w:fldChar w:fldCharType="separate"/>
        </w:r>
        <w:r>
          <w:rPr>
            <w:webHidden/>
          </w:rPr>
          <w:t>5</w:t>
        </w:r>
        <w:r>
          <w:rPr>
            <w:webHidden/>
          </w:rPr>
          <w:fldChar w:fldCharType="end"/>
        </w:r>
      </w:hyperlink>
    </w:p>
    <w:p w14:paraId="07C93D00" w14:textId="1D0D60D4"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2" w:history="1">
        <w:r w:rsidRPr="00656259">
          <w:rPr>
            <w:rStyle w:val="Hipercze"/>
            <w:lang w:val="en-GB"/>
          </w:rPr>
          <w:t>1.4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Data protection claims</w:t>
        </w:r>
        <w:r>
          <w:rPr>
            <w:webHidden/>
          </w:rPr>
          <w:tab/>
        </w:r>
        <w:r>
          <w:rPr>
            <w:webHidden/>
          </w:rPr>
          <w:fldChar w:fldCharType="begin"/>
        </w:r>
        <w:r>
          <w:rPr>
            <w:webHidden/>
          </w:rPr>
          <w:instrText xml:space="preserve"> PAGEREF _Toc220676682 \h </w:instrText>
        </w:r>
        <w:r>
          <w:rPr>
            <w:webHidden/>
          </w:rPr>
        </w:r>
        <w:r>
          <w:rPr>
            <w:webHidden/>
          </w:rPr>
          <w:fldChar w:fldCharType="separate"/>
        </w:r>
        <w:r>
          <w:rPr>
            <w:webHidden/>
          </w:rPr>
          <w:t>5</w:t>
        </w:r>
        <w:r>
          <w:rPr>
            <w:webHidden/>
          </w:rPr>
          <w:fldChar w:fldCharType="end"/>
        </w:r>
      </w:hyperlink>
    </w:p>
    <w:p w14:paraId="4E35DD60" w14:textId="685CF30F"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683" w:history="1">
        <w:r w:rsidRPr="00656259">
          <w:rPr>
            <w:rStyle w:val="Hipercze"/>
            <w:lang w:val="en-GB"/>
          </w:rPr>
          <w:t>2</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Details of the authorization decision</w:t>
        </w:r>
        <w:r>
          <w:rPr>
            <w:webHidden/>
          </w:rPr>
          <w:tab/>
        </w:r>
        <w:r>
          <w:rPr>
            <w:webHidden/>
          </w:rPr>
          <w:fldChar w:fldCharType="begin"/>
        </w:r>
        <w:r>
          <w:rPr>
            <w:webHidden/>
          </w:rPr>
          <w:instrText xml:space="preserve"> PAGEREF _Toc220676683 \h </w:instrText>
        </w:r>
        <w:r>
          <w:rPr>
            <w:webHidden/>
          </w:rPr>
        </w:r>
        <w:r>
          <w:rPr>
            <w:webHidden/>
          </w:rPr>
          <w:fldChar w:fldCharType="separate"/>
        </w:r>
        <w:r>
          <w:rPr>
            <w:webHidden/>
          </w:rPr>
          <w:t>5</w:t>
        </w:r>
        <w:r>
          <w:rPr>
            <w:webHidden/>
          </w:rPr>
          <w:fldChar w:fldCharType="end"/>
        </w:r>
      </w:hyperlink>
    </w:p>
    <w:p w14:paraId="037A8472" w14:textId="0B8BFE7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4" w:history="1">
        <w:r w:rsidRPr="00656259">
          <w:rPr>
            <w:rStyle w:val="Hipercze"/>
            <w:lang w:val="en-GB"/>
          </w:rPr>
          <w:t>2.1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Product identity</w:t>
        </w:r>
        <w:r>
          <w:rPr>
            <w:webHidden/>
          </w:rPr>
          <w:tab/>
        </w:r>
        <w:r>
          <w:rPr>
            <w:webHidden/>
          </w:rPr>
          <w:fldChar w:fldCharType="begin"/>
        </w:r>
        <w:r>
          <w:rPr>
            <w:webHidden/>
          </w:rPr>
          <w:instrText xml:space="preserve"> PAGEREF _Toc220676684 \h </w:instrText>
        </w:r>
        <w:r>
          <w:rPr>
            <w:webHidden/>
          </w:rPr>
        </w:r>
        <w:r>
          <w:rPr>
            <w:webHidden/>
          </w:rPr>
          <w:fldChar w:fldCharType="separate"/>
        </w:r>
        <w:r>
          <w:rPr>
            <w:webHidden/>
          </w:rPr>
          <w:t>5</w:t>
        </w:r>
        <w:r>
          <w:rPr>
            <w:webHidden/>
          </w:rPr>
          <w:fldChar w:fldCharType="end"/>
        </w:r>
      </w:hyperlink>
    </w:p>
    <w:p w14:paraId="0E37B15B" w14:textId="74205CDC"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5" w:history="1">
        <w:r w:rsidRPr="00656259">
          <w:rPr>
            <w:rStyle w:val="Hipercze"/>
            <w:lang w:val="en-GB"/>
          </w:rPr>
          <w:t>2.2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Conclusion</w:t>
        </w:r>
        <w:r>
          <w:rPr>
            <w:webHidden/>
          </w:rPr>
          <w:tab/>
        </w:r>
        <w:r>
          <w:rPr>
            <w:webHidden/>
          </w:rPr>
          <w:fldChar w:fldCharType="begin"/>
        </w:r>
        <w:r>
          <w:rPr>
            <w:webHidden/>
          </w:rPr>
          <w:instrText xml:space="preserve"> PAGEREF _Toc220676685 \h </w:instrText>
        </w:r>
        <w:r>
          <w:rPr>
            <w:webHidden/>
          </w:rPr>
        </w:r>
        <w:r>
          <w:rPr>
            <w:webHidden/>
          </w:rPr>
          <w:fldChar w:fldCharType="separate"/>
        </w:r>
        <w:r>
          <w:rPr>
            <w:webHidden/>
          </w:rPr>
          <w:t>6</w:t>
        </w:r>
        <w:r>
          <w:rPr>
            <w:webHidden/>
          </w:rPr>
          <w:fldChar w:fldCharType="end"/>
        </w:r>
      </w:hyperlink>
    </w:p>
    <w:p w14:paraId="099B9C6B" w14:textId="7FE0D44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6" w:history="1">
        <w:r w:rsidRPr="00656259">
          <w:rPr>
            <w:rStyle w:val="Hipercze"/>
            <w:lang w:val="en-GB"/>
          </w:rPr>
          <w:t>2.3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Substances of concern for national monitoring</w:t>
        </w:r>
        <w:r>
          <w:rPr>
            <w:webHidden/>
          </w:rPr>
          <w:tab/>
        </w:r>
        <w:r>
          <w:rPr>
            <w:webHidden/>
          </w:rPr>
          <w:fldChar w:fldCharType="begin"/>
        </w:r>
        <w:r>
          <w:rPr>
            <w:webHidden/>
          </w:rPr>
          <w:instrText xml:space="preserve"> PAGEREF _Toc220676686 \h </w:instrText>
        </w:r>
        <w:r>
          <w:rPr>
            <w:webHidden/>
          </w:rPr>
        </w:r>
        <w:r>
          <w:rPr>
            <w:webHidden/>
          </w:rPr>
          <w:fldChar w:fldCharType="separate"/>
        </w:r>
        <w:r>
          <w:rPr>
            <w:webHidden/>
          </w:rPr>
          <w:t>6</w:t>
        </w:r>
        <w:r>
          <w:rPr>
            <w:webHidden/>
          </w:rPr>
          <w:fldChar w:fldCharType="end"/>
        </w:r>
      </w:hyperlink>
    </w:p>
    <w:p w14:paraId="31CC7CBB" w14:textId="1185035F"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7" w:history="1">
        <w:r w:rsidRPr="00656259">
          <w:rPr>
            <w:rStyle w:val="Hipercze"/>
            <w:lang w:val="en-GB"/>
          </w:rPr>
          <w:t>2.4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Classification and labelling</w:t>
        </w:r>
        <w:r>
          <w:rPr>
            <w:webHidden/>
          </w:rPr>
          <w:tab/>
        </w:r>
        <w:r>
          <w:rPr>
            <w:webHidden/>
          </w:rPr>
          <w:fldChar w:fldCharType="begin"/>
        </w:r>
        <w:r>
          <w:rPr>
            <w:webHidden/>
          </w:rPr>
          <w:instrText xml:space="preserve"> PAGEREF _Toc220676687 \h </w:instrText>
        </w:r>
        <w:r>
          <w:rPr>
            <w:webHidden/>
          </w:rPr>
        </w:r>
        <w:r>
          <w:rPr>
            <w:webHidden/>
          </w:rPr>
          <w:fldChar w:fldCharType="separate"/>
        </w:r>
        <w:r>
          <w:rPr>
            <w:webHidden/>
          </w:rPr>
          <w:t>6</w:t>
        </w:r>
        <w:r>
          <w:rPr>
            <w:webHidden/>
          </w:rPr>
          <w:fldChar w:fldCharType="end"/>
        </w:r>
      </w:hyperlink>
    </w:p>
    <w:p w14:paraId="0CD9CCD5" w14:textId="27944D22"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88" w:history="1">
        <w:r w:rsidRPr="00656259">
          <w:rPr>
            <w:rStyle w:val="Hipercze"/>
            <w:lang w:val="en-GB"/>
          </w:rPr>
          <w:t>2.4.1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Classification and labelling under Regulation (EC) No 1272/2008</w:t>
        </w:r>
        <w:r>
          <w:rPr>
            <w:webHidden/>
          </w:rPr>
          <w:tab/>
        </w:r>
        <w:r>
          <w:rPr>
            <w:webHidden/>
          </w:rPr>
          <w:fldChar w:fldCharType="begin"/>
        </w:r>
        <w:r>
          <w:rPr>
            <w:webHidden/>
          </w:rPr>
          <w:instrText xml:space="preserve"> PAGEREF _Toc220676688 \h </w:instrText>
        </w:r>
        <w:r>
          <w:rPr>
            <w:webHidden/>
          </w:rPr>
        </w:r>
        <w:r>
          <w:rPr>
            <w:webHidden/>
          </w:rPr>
          <w:fldChar w:fldCharType="separate"/>
        </w:r>
        <w:r>
          <w:rPr>
            <w:webHidden/>
          </w:rPr>
          <w:t>6</w:t>
        </w:r>
        <w:r>
          <w:rPr>
            <w:webHidden/>
          </w:rPr>
          <w:fldChar w:fldCharType="end"/>
        </w:r>
      </w:hyperlink>
    </w:p>
    <w:p w14:paraId="1A93B204" w14:textId="1A19F327"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89" w:history="1">
        <w:r w:rsidRPr="00656259">
          <w:rPr>
            <w:rStyle w:val="Hipercze"/>
            <w:lang w:val="en-GB"/>
          </w:rPr>
          <w:t>2.4.2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Standard phrases under Regulation (EU) No 547/2011</w:t>
        </w:r>
        <w:r>
          <w:rPr>
            <w:webHidden/>
          </w:rPr>
          <w:tab/>
        </w:r>
        <w:r>
          <w:rPr>
            <w:webHidden/>
          </w:rPr>
          <w:fldChar w:fldCharType="begin"/>
        </w:r>
        <w:r>
          <w:rPr>
            <w:webHidden/>
          </w:rPr>
          <w:instrText xml:space="preserve"> PAGEREF _Toc220676689 \h </w:instrText>
        </w:r>
        <w:r>
          <w:rPr>
            <w:webHidden/>
          </w:rPr>
        </w:r>
        <w:r>
          <w:rPr>
            <w:webHidden/>
          </w:rPr>
          <w:fldChar w:fldCharType="separate"/>
        </w:r>
        <w:r>
          <w:rPr>
            <w:webHidden/>
          </w:rPr>
          <w:t>7</w:t>
        </w:r>
        <w:r>
          <w:rPr>
            <w:webHidden/>
          </w:rPr>
          <w:fldChar w:fldCharType="end"/>
        </w:r>
      </w:hyperlink>
    </w:p>
    <w:p w14:paraId="2F21047E" w14:textId="27CEB8A5"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0" w:history="1">
        <w:r w:rsidRPr="00656259">
          <w:rPr>
            <w:rStyle w:val="Hipercze"/>
            <w:lang w:val="en-GB"/>
          </w:rPr>
          <w:t>2.4.3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Other phrases (according to Article 65 (3) of the Regulation (EU) No 1107/2009)</w:t>
        </w:r>
        <w:r>
          <w:rPr>
            <w:webHidden/>
          </w:rPr>
          <w:tab/>
        </w:r>
        <w:r>
          <w:rPr>
            <w:webHidden/>
          </w:rPr>
          <w:fldChar w:fldCharType="begin"/>
        </w:r>
        <w:r>
          <w:rPr>
            <w:webHidden/>
          </w:rPr>
          <w:instrText xml:space="preserve"> PAGEREF _Toc220676690 \h </w:instrText>
        </w:r>
        <w:r>
          <w:rPr>
            <w:webHidden/>
          </w:rPr>
        </w:r>
        <w:r>
          <w:rPr>
            <w:webHidden/>
          </w:rPr>
          <w:fldChar w:fldCharType="separate"/>
        </w:r>
        <w:r>
          <w:rPr>
            <w:webHidden/>
          </w:rPr>
          <w:t>7</w:t>
        </w:r>
        <w:r>
          <w:rPr>
            <w:webHidden/>
          </w:rPr>
          <w:fldChar w:fldCharType="end"/>
        </w:r>
      </w:hyperlink>
    </w:p>
    <w:p w14:paraId="20B622BA" w14:textId="32622DFC"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1" w:history="1">
        <w:r w:rsidRPr="00656259">
          <w:rPr>
            <w:rStyle w:val="Hipercze"/>
            <w:lang w:val="en-GB"/>
          </w:rPr>
          <w:t>2.5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Risk management</w:t>
        </w:r>
        <w:r>
          <w:rPr>
            <w:webHidden/>
          </w:rPr>
          <w:tab/>
        </w:r>
        <w:r>
          <w:rPr>
            <w:webHidden/>
          </w:rPr>
          <w:fldChar w:fldCharType="begin"/>
        </w:r>
        <w:r>
          <w:rPr>
            <w:webHidden/>
          </w:rPr>
          <w:instrText xml:space="preserve"> PAGEREF _Toc220676691 \h </w:instrText>
        </w:r>
        <w:r>
          <w:rPr>
            <w:webHidden/>
          </w:rPr>
        </w:r>
        <w:r>
          <w:rPr>
            <w:webHidden/>
          </w:rPr>
          <w:fldChar w:fldCharType="separate"/>
        </w:r>
        <w:r>
          <w:rPr>
            <w:webHidden/>
          </w:rPr>
          <w:t>8</w:t>
        </w:r>
        <w:r>
          <w:rPr>
            <w:webHidden/>
          </w:rPr>
          <w:fldChar w:fldCharType="end"/>
        </w:r>
      </w:hyperlink>
    </w:p>
    <w:p w14:paraId="065F01F4" w14:textId="1C464F3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2" w:history="1">
        <w:r w:rsidRPr="00656259">
          <w:rPr>
            <w:rStyle w:val="Hipercze"/>
            <w:lang w:val="en-GB"/>
          </w:rPr>
          <w:t>2.5.1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Restrictions linked to the PPP</w:t>
        </w:r>
        <w:r>
          <w:rPr>
            <w:webHidden/>
          </w:rPr>
          <w:tab/>
        </w:r>
        <w:r>
          <w:rPr>
            <w:webHidden/>
          </w:rPr>
          <w:fldChar w:fldCharType="begin"/>
        </w:r>
        <w:r>
          <w:rPr>
            <w:webHidden/>
          </w:rPr>
          <w:instrText xml:space="preserve"> PAGEREF _Toc220676692 \h </w:instrText>
        </w:r>
        <w:r>
          <w:rPr>
            <w:webHidden/>
          </w:rPr>
        </w:r>
        <w:r>
          <w:rPr>
            <w:webHidden/>
          </w:rPr>
          <w:fldChar w:fldCharType="separate"/>
        </w:r>
        <w:r>
          <w:rPr>
            <w:webHidden/>
          </w:rPr>
          <w:t>8</w:t>
        </w:r>
        <w:r>
          <w:rPr>
            <w:webHidden/>
          </w:rPr>
          <w:fldChar w:fldCharType="end"/>
        </w:r>
      </w:hyperlink>
    </w:p>
    <w:p w14:paraId="05DAB2F4" w14:textId="13EB348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3" w:history="1">
        <w:r w:rsidRPr="00656259">
          <w:rPr>
            <w:rStyle w:val="Hipercze"/>
            <w:lang w:val="en-GB"/>
          </w:rPr>
          <w:t>2.5.2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Specific restrictions linked to the intended uses</w:t>
        </w:r>
        <w:r>
          <w:rPr>
            <w:webHidden/>
          </w:rPr>
          <w:tab/>
        </w:r>
        <w:r>
          <w:rPr>
            <w:webHidden/>
          </w:rPr>
          <w:fldChar w:fldCharType="begin"/>
        </w:r>
        <w:r>
          <w:rPr>
            <w:webHidden/>
          </w:rPr>
          <w:instrText xml:space="preserve"> PAGEREF _Toc220676693 \h </w:instrText>
        </w:r>
        <w:r>
          <w:rPr>
            <w:webHidden/>
          </w:rPr>
        </w:r>
        <w:r>
          <w:rPr>
            <w:webHidden/>
          </w:rPr>
          <w:fldChar w:fldCharType="separate"/>
        </w:r>
        <w:r>
          <w:rPr>
            <w:webHidden/>
          </w:rPr>
          <w:t>8</w:t>
        </w:r>
        <w:r>
          <w:rPr>
            <w:webHidden/>
          </w:rPr>
          <w:fldChar w:fldCharType="end"/>
        </w:r>
      </w:hyperlink>
    </w:p>
    <w:p w14:paraId="320FEECB" w14:textId="76AD6B94"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4" w:history="1">
        <w:r w:rsidRPr="00656259">
          <w:rPr>
            <w:rStyle w:val="Hipercze"/>
            <w:lang w:val="en-GB"/>
          </w:rPr>
          <w:t>2.6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Intended uses (only NATIONAL GAP)</w:t>
        </w:r>
        <w:r>
          <w:rPr>
            <w:webHidden/>
          </w:rPr>
          <w:tab/>
        </w:r>
        <w:r>
          <w:rPr>
            <w:webHidden/>
          </w:rPr>
          <w:fldChar w:fldCharType="begin"/>
        </w:r>
        <w:r>
          <w:rPr>
            <w:webHidden/>
          </w:rPr>
          <w:instrText xml:space="preserve"> PAGEREF _Toc220676694 \h </w:instrText>
        </w:r>
        <w:r>
          <w:rPr>
            <w:webHidden/>
          </w:rPr>
        </w:r>
        <w:r>
          <w:rPr>
            <w:webHidden/>
          </w:rPr>
          <w:fldChar w:fldCharType="separate"/>
        </w:r>
        <w:r>
          <w:rPr>
            <w:webHidden/>
          </w:rPr>
          <w:t>9</w:t>
        </w:r>
        <w:r>
          <w:rPr>
            <w:webHidden/>
          </w:rPr>
          <w:fldChar w:fldCharType="end"/>
        </w:r>
      </w:hyperlink>
    </w:p>
    <w:p w14:paraId="2848A568" w14:textId="3856F44B"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695" w:history="1">
        <w:r w:rsidRPr="00656259">
          <w:rPr>
            <w:rStyle w:val="Hipercze"/>
            <w:lang w:val="en-GB"/>
          </w:rPr>
          <w:t>3</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Background of authorization decision and risk management</w:t>
        </w:r>
        <w:r>
          <w:rPr>
            <w:webHidden/>
          </w:rPr>
          <w:tab/>
        </w:r>
        <w:r>
          <w:rPr>
            <w:webHidden/>
          </w:rPr>
          <w:fldChar w:fldCharType="begin"/>
        </w:r>
        <w:r>
          <w:rPr>
            <w:webHidden/>
          </w:rPr>
          <w:instrText xml:space="preserve"> PAGEREF _Toc220676695 \h </w:instrText>
        </w:r>
        <w:r>
          <w:rPr>
            <w:webHidden/>
          </w:rPr>
        </w:r>
        <w:r>
          <w:rPr>
            <w:webHidden/>
          </w:rPr>
          <w:fldChar w:fldCharType="separate"/>
        </w:r>
        <w:r>
          <w:rPr>
            <w:webHidden/>
          </w:rPr>
          <w:t>11</w:t>
        </w:r>
        <w:r>
          <w:rPr>
            <w:webHidden/>
          </w:rPr>
          <w:fldChar w:fldCharType="end"/>
        </w:r>
      </w:hyperlink>
    </w:p>
    <w:p w14:paraId="05FE6173" w14:textId="7F849998"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6" w:history="1">
        <w:r w:rsidRPr="00656259">
          <w:rPr>
            <w:rStyle w:val="Hipercze"/>
            <w:lang w:val="en-GB"/>
          </w:rPr>
          <w:t>3.1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Physical and chemical properties (Part B, Section 2)</w:t>
        </w:r>
        <w:r>
          <w:rPr>
            <w:webHidden/>
          </w:rPr>
          <w:tab/>
        </w:r>
        <w:r>
          <w:rPr>
            <w:webHidden/>
          </w:rPr>
          <w:fldChar w:fldCharType="begin"/>
        </w:r>
        <w:r>
          <w:rPr>
            <w:webHidden/>
          </w:rPr>
          <w:instrText xml:space="preserve"> PAGEREF _Toc220676696 \h </w:instrText>
        </w:r>
        <w:r>
          <w:rPr>
            <w:webHidden/>
          </w:rPr>
        </w:r>
        <w:r>
          <w:rPr>
            <w:webHidden/>
          </w:rPr>
          <w:fldChar w:fldCharType="separate"/>
        </w:r>
        <w:r>
          <w:rPr>
            <w:webHidden/>
          </w:rPr>
          <w:t>11</w:t>
        </w:r>
        <w:r>
          <w:rPr>
            <w:webHidden/>
          </w:rPr>
          <w:fldChar w:fldCharType="end"/>
        </w:r>
      </w:hyperlink>
    </w:p>
    <w:p w14:paraId="0AED2404" w14:textId="70307E91"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7" w:history="1">
        <w:r w:rsidRPr="00656259">
          <w:rPr>
            <w:rStyle w:val="Hipercze"/>
            <w:lang w:val="en-GB"/>
          </w:rPr>
          <w:t>3.2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Efficacy (Part B, Section 3)</w:t>
        </w:r>
        <w:r>
          <w:rPr>
            <w:webHidden/>
          </w:rPr>
          <w:tab/>
        </w:r>
        <w:r>
          <w:rPr>
            <w:webHidden/>
          </w:rPr>
          <w:fldChar w:fldCharType="begin"/>
        </w:r>
        <w:r>
          <w:rPr>
            <w:webHidden/>
          </w:rPr>
          <w:instrText xml:space="preserve"> PAGEREF _Toc220676697 \h </w:instrText>
        </w:r>
        <w:r>
          <w:rPr>
            <w:webHidden/>
          </w:rPr>
        </w:r>
        <w:r>
          <w:rPr>
            <w:webHidden/>
          </w:rPr>
          <w:fldChar w:fldCharType="separate"/>
        </w:r>
        <w:r>
          <w:rPr>
            <w:webHidden/>
          </w:rPr>
          <w:t>11</w:t>
        </w:r>
        <w:r>
          <w:rPr>
            <w:webHidden/>
          </w:rPr>
          <w:fldChar w:fldCharType="end"/>
        </w:r>
      </w:hyperlink>
    </w:p>
    <w:p w14:paraId="468B5983" w14:textId="023C382E"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8" w:history="1">
        <w:r w:rsidRPr="00656259">
          <w:rPr>
            <w:rStyle w:val="Hipercze"/>
            <w:lang w:val="en-GB"/>
          </w:rPr>
          <w:t>3.3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Efficacy data</w:t>
        </w:r>
        <w:r>
          <w:rPr>
            <w:webHidden/>
          </w:rPr>
          <w:tab/>
        </w:r>
        <w:r>
          <w:rPr>
            <w:webHidden/>
          </w:rPr>
          <w:fldChar w:fldCharType="begin"/>
        </w:r>
        <w:r>
          <w:rPr>
            <w:webHidden/>
          </w:rPr>
          <w:instrText xml:space="preserve"> PAGEREF _Toc220676698 \h </w:instrText>
        </w:r>
        <w:r>
          <w:rPr>
            <w:webHidden/>
          </w:rPr>
        </w:r>
        <w:r>
          <w:rPr>
            <w:webHidden/>
          </w:rPr>
          <w:fldChar w:fldCharType="separate"/>
        </w:r>
        <w:r>
          <w:rPr>
            <w:webHidden/>
          </w:rPr>
          <w:t>12</w:t>
        </w:r>
        <w:r>
          <w:rPr>
            <w:webHidden/>
          </w:rPr>
          <w:fldChar w:fldCharType="end"/>
        </w:r>
      </w:hyperlink>
    </w:p>
    <w:p w14:paraId="6AF5C8EF" w14:textId="5573F4D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9" w:history="1">
        <w:r w:rsidRPr="00656259">
          <w:rPr>
            <w:rStyle w:val="Hipercze"/>
            <w:lang w:val="en-GB"/>
          </w:rPr>
          <w:t>3.3.1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Information on the occurrence or possible occurrence of the development of resistance</w:t>
        </w:r>
        <w:r>
          <w:rPr>
            <w:webHidden/>
          </w:rPr>
          <w:tab/>
        </w:r>
        <w:r>
          <w:rPr>
            <w:webHidden/>
          </w:rPr>
          <w:fldChar w:fldCharType="begin"/>
        </w:r>
        <w:r>
          <w:rPr>
            <w:webHidden/>
          </w:rPr>
          <w:instrText xml:space="preserve"> PAGEREF _Toc220676699 \h </w:instrText>
        </w:r>
        <w:r>
          <w:rPr>
            <w:webHidden/>
          </w:rPr>
        </w:r>
        <w:r>
          <w:rPr>
            <w:webHidden/>
          </w:rPr>
          <w:fldChar w:fldCharType="separate"/>
        </w:r>
        <w:r>
          <w:rPr>
            <w:webHidden/>
          </w:rPr>
          <w:t>16</w:t>
        </w:r>
        <w:r>
          <w:rPr>
            <w:webHidden/>
          </w:rPr>
          <w:fldChar w:fldCharType="end"/>
        </w:r>
      </w:hyperlink>
    </w:p>
    <w:p w14:paraId="722A6A90" w14:textId="105B1FEA"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0" w:history="1">
        <w:r w:rsidRPr="00656259">
          <w:rPr>
            <w:rStyle w:val="Hipercze"/>
            <w:lang w:val="en-GB"/>
          </w:rPr>
          <w:t>3.3.2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Adverse effects on treated crops</w:t>
        </w:r>
        <w:r>
          <w:rPr>
            <w:webHidden/>
          </w:rPr>
          <w:tab/>
        </w:r>
        <w:r>
          <w:rPr>
            <w:webHidden/>
          </w:rPr>
          <w:fldChar w:fldCharType="begin"/>
        </w:r>
        <w:r>
          <w:rPr>
            <w:webHidden/>
          </w:rPr>
          <w:instrText xml:space="preserve"> PAGEREF _Toc220676700 \h </w:instrText>
        </w:r>
        <w:r>
          <w:rPr>
            <w:webHidden/>
          </w:rPr>
        </w:r>
        <w:r>
          <w:rPr>
            <w:webHidden/>
          </w:rPr>
          <w:fldChar w:fldCharType="separate"/>
        </w:r>
        <w:r>
          <w:rPr>
            <w:webHidden/>
          </w:rPr>
          <w:t>16</w:t>
        </w:r>
        <w:r>
          <w:rPr>
            <w:webHidden/>
          </w:rPr>
          <w:fldChar w:fldCharType="end"/>
        </w:r>
      </w:hyperlink>
    </w:p>
    <w:p w14:paraId="60470C53" w14:textId="5486891C"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1" w:history="1">
        <w:r w:rsidRPr="00656259">
          <w:rPr>
            <w:rStyle w:val="Hipercze"/>
            <w:lang w:val="en-GB"/>
          </w:rPr>
          <w:t>3.3.3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Observations on other undesirable or unintended side-effects</w:t>
        </w:r>
        <w:r>
          <w:rPr>
            <w:webHidden/>
          </w:rPr>
          <w:tab/>
        </w:r>
        <w:r>
          <w:rPr>
            <w:webHidden/>
          </w:rPr>
          <w:fldChar w:fldCharType="begin"/>
        </w:r>
        <w:r>
          <w:rPr>
            <w:webHidden/>
          </w:rPr>
          <w:instrText xml:space="preserve"> PAGEREF _Toc220676701 \h </w:instrText>
        </w:r>
        <w:r>
          <w:rPr>
            <w:webHidden/>
          </w:rPr>
        </w:r>
        <w:r>
          <w:rPr>
            <w:webHidden/>
          </w:rPr>
          <w:fldChar w:fldCharType="separate"/>
        </w:r>
        <w:r>
          <w:rPr>
            <w:webHidden/>
          </w:rPr>
          <w:t>18</w:t>
        </w:r>
        <w:r>
          <w:rPr>
            <w:webHidden/>
          </w:rPr>
          <w:fldChar w:fldCharType="end"/>
        </w:r>
      </w:hyperlink>
    </w:p>
    <w:p w14:paraId="20B0A94A" w14:textId="6148A0B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2" w:history="1">
        <w:r w:rsidRPr="00656259">
          <w:rPr>
            <w:rStyle w:val="Hipercze"/>
            <w:lang w:val="en-GB"/>
          </w:rPr>
          <w:t>3.4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Methods of analysis (Part B, Section 5)</w:t>
        </w:r>
        <w:r>
          <w:rPr>
            <w:webHidden/>
          </w:rPr>
          <w:tab/>
        </w:r>
        <w:r>
          <w:rPr>
            <w:webHidden/>
          </w:rPr>
          <w:fldChar w:fldCharType="begin"/>
        </w:r>
        <w:r>
          <w:rPr>
            <w:webHidden/>
          </w:rPr>
          <w:instrText xml:space="preserve"> PAGEREF _Toc220676702 \h </w:instrText>
        </w:r>
        <w:r>
          <w:rPr>
            <w:webHidden/>
          </w:rPr>
        </w:r>
        <w:r>
          <w:rPr>
            <w:webHidden/>
          </w:rPr>
          <w:fldChar w:fldCharType="separate"/>
        </w:r>
        <w:r>
          <w:rPr>
            <w:webHidden/>
          </w:rPr>
          <w:t>18</w:t>
        </w:r>
        <w:r>
          <w:rPr>
            <w:webHidden/>
          </w:rPr>
          <w:fldChar w:fldCharType="end"/>
        </w:r>
      </w:hyperlink>
    </w:p>
    <w:p w14:paraId="345B4D42" w14:textId="2FAC036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3" w:history="1">
        <w:r w:rsidRPr="00656259">
          <w:rPr>
            <w:rStyle w:val="Hipercze"/>
            <w:lang w:val="en-GB"/>
          </w:rPr>
          <w:t>3.4.1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Analytical method for the formulation</w:t>
        </w:r>
        <w:r>
          <w:rPr>
            <w:webHidden/>
          </w:rPr>
          <w:tab/>
        </w:r>
        <w:r>
          <w:rPr>
            <w:webHidden/>
          </w:rPr>
          <w:fldChar w:fldCharType="begin"/>
        </w:r>
        <w:r>
          <w:rPr>
            <w:webHidden/>
          </w:rPr>
          <w:instrText xml:space="preserve"> PAGEREF _Toc220676703 \h </w:instrText>
        </w:r>
        <w:r>
          <w:rPr>
            <w:webHidden/>
          </w:rPr>
        </w:r>
        <w:r>
          <w:rPr>
            <w:webHidden/>
          </w:rPr>
          <w:fldChar w:fldCharType="separate"/>
        </w:r>
        <w:r>
          <w:rPr>
            <w:webHidden/>
          </w:rPr>
          <w:t>18</w:t>
        </w:r>
        <w:r>
          <w:rPr>
            <w:webHidden/>
          </w:rPr>
          <w:fldChar w:fldCharType="end"/>
        </w:r>
      </w:hyperlink>
    </w:p>
    <w:p w14:paraId="2DAF9A7E" w14:textId="702E286E"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4" w:history="1">
        <w:r w:rsidRPr="00656259">
          <w:rPr>
            <w:rStyle w:val="Hipercze"/>
            <w:lang w:val="en-GB"/>
          </w:rPr>
          <w:t>3.4.2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Analytical methods for residues</w:t>
        </w:r>
        <w:r>
          <w:rPr>
            <w:webHidden/>
          </w:rPr>
          <w:tab/>
        </w:r>
        <w:r>
          <w:rPr>
            <w:webHidden/>
          </w:rPr>
          <w:fldChar w:fldCharType="begin"/>
        </w:r>
        <w:r>
          <w:rPr>
            <w:webHidden/>
          </w:rPr>
          <w:instrText xml:space="preserve"> PAGEREF _Toc220676704 \h </w:instrText>
        </w:r>
        <w:r>
          <w:rPr>
            <w:webHidden/>
          </w:rPr>
        </w:r>
        <w:r>
          <w:rPr>
            <w:webHidden/>
          </w:rPr>
          <w:fldChar w:fldCharType="separate"/>
        </w:r>
        <w:r>
          <w:rPr>
            <w:webHidden/>
          </w:rPr>
          <w:t>19</w:t>
        </w:r>
        <w:r>
          <w:rPr>
            <w:webHidden/>
          </w:rPr>
          <w:fldChar w:fldCharType="end"/>
        </w:r>
      </w:hyperlink>
    </w:p>
    <w:p w14:paraId="44C6B27C" w14:textId="52DA2951"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5" w:history="1">
        <w:r w:rsidRPr="00656259">
          <w:rPr>
            <w:rStyle w:val="Hipercze"/>
            <w:lang w:val="en-GB"/>
          </w:rPr>
          <w:t>3.5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Mammalian toxicology (Part B, Section 6)</w:t>
        </w:r>
        <w:r>
          <w:rPr>
            <w:webHidden/>
          </w:rPr>
          <w:tab/>
        </w:r>
        <w:r>
          <w:rPr>
            <w:webHidden/>
          </w:rPr>
          <w:fldChar w:fldCharType="begin"/>
        </w:r>
        <w:r>
          <w:rPr>
            <w:webHidden/>
          </w:rPr>
          <w:instrText xml:space="preserve"> PAGEREF _Toc220676705 \h </w:instrText>
        </w:r>
        <w:r>
          <w:rPr>
            <w:webHidden/>
          </w:rPr>
        </w:r>
        <w:r>
          <w:rPr>
            <w:webHidden/>
          </w:rPr>
          <w:fldChar w:fldCharType="separate"/>
        </w:r>
        <w:r>
          <w:rPr>
            <w:webHidden/>
          </w:rPr>
          <w:t>28</w:t>
        </w:r>
        <w:r>
          <w:rPr>
            <w:webHidden/>
          </w:rPr>
          <w:fldChar w:fldCharType="end"/>
        </w:r>
      </w:hyperlink>
    </w:p>
    <w:p w14:paraId="15BA094E" w14:textId="5F61A430"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6" w:history="1">
        <w:r w:rsidRPr="00656259">
          <w:rPr>
            <w:rStyle w:val="Hipercze"/>
            <w:lang w:val="en-GB"/>
          </w:rPr>
          <w:t>3.5.1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Operator exposure</w:t>
        </w:r>
        <w:r>
          <w:rPr>
            <w:webHidden/>
          </w:rPr>
          <w:tab/>
        </w:r>
        <w:r>
          <w:rPr>
            <w:webHidden/>
          </w:rPr>
          <w:fldChar w:fldCharType="begin"/>
        </w:r>
        <w:r>
          <w:rPr>
            <w:webHidden/>
          </w:rPr>
          <w:instrText xml:space="preserve"> PAGEREF _Toc220676706 \h </w:instrText>
        </w:r>
        <w:r>
          <w:rPr>
            <w:webHidden/>
          </w:rPr>
        </w:r>
        <w:r>
          <w:rPr>
            <w:webHidden/>
          </w:rPr>
          <w:fldChar w:fldCharType="separate"/>
        </w:r>
        <w:r>
          <w:rPr>
            <w:webHidden/>
          </w:rPr>
          <w:t>29</w:t>
        </w:r>
        <w:r>
          <w:rPr>
            <w:webHidden/>
          </w:rPr>
          <w:fldChar w:fldCharType="end"/>
        </w:r>
      </w:hyperlink>
    </w:p>
    <w:p w14:paraId="1D03A90A" w14:textId="45EC5CD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7" w:history="1">
        <w:r w:rsidRPr="00656259">
          <w:rPr>
            <w:rStyle w:val="Hipercze"/>
            <w:lang w:val="en-GB"/>
          </w:rPr>
          <w:t>3.5.2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Worker exposure</w:t>
        </w:r>
        <w:r>
          <w:rPr>
            <w:webHidden/>
          </w:rPr>
          <w:tab/>
        </w:r>
        <w:r>
          <w:rPr>
            <w:webHidden/>
          </w:rPr>
          <w:fldChar w:fldCharType="begin"/>
        </w:r>
        <w:r>
          <w:rPr>
            <w:webHidden/>
          </w:rPr>
          <w:instrText xml:space="preserve"> PAGEREF _Toc220676707 \h </w:instrText>
        </w:r>
        <w:r>
          <w:rPr>
            <w:webHidden/>
          </w:rPr>
        </w:r>
        <w:r>
          <w:rPr>
            <w:webHidden/>
          </w:rPr>
          <w:fldChar w:fldCharType="separate"/>
        </w:r>
        <w:r>
          <w:rPr>
            <w:webHidden/>
          </w:rPr>
          <w:t>30</w:t>
        </w:r>
        <w:r>
          <w:rPr>
            <w:webHidden/>
          </w:rPr>
          <w:fldChar w:fldCharType="end"/>
        </w:r>
      </w:hyperlink>
    </w:p>
    <w:p w14:paraId="3078A4D9" w14:textId="3E053D7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8" w:history="1">
        <w:r w:rsidRPr="00656259">
          <w:rPr>
            <w:rStyle w:val="Hipercze"/>
            <w:lang w:val="en-GB"/>
          </w:rPr>
          <w:t>3.5.3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Bystander and resident exposure</w:t>
        </w:r>
        <w:r>
          <w:rPr>
            <w:webHidden/>
          </w:rPr>
          <w:tab/>
        </w:r>
        <w:r>
          <w:rPr>
            <w:webHidden/>
          </w:rPr>
          <w:fldChar w:fldCharType="begin"/>
        </w:r>
        <w:r>
          <w:rPr>
            <w:webHidden/>
          </w:rPr>
          <w:instrText xml:space="preserve"> PAGEREF _Toc220676708 \h </w:instrText>
        </w:r>
        <w:r>
          <w:rPr>
            <w:webHidden/>
          </w:rPr>
        </w:r>
        <w:r>
          <w:rPr>
            <w:webHidden/>
          </w:rPr>
          <w:fldChar w:fldCharType="separate"/>
        </w:r>
        <w:r>
          <w:rPr>
            <w:webHidden/>
          </w:rPr>
          <w:t>30</w:t>
        </w:r>
        <w:r>
          <w:rPr>
            <w:webHidden/>
          </w:rPr>
          <w:fldChar w:fldCharType="end"/>
        </w:r>
      </w:hyperlink>
    </w:p>
    <w:p w14:paraId="1F58E5DC" w14:textId="1264099B"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9" w:history="1">
        <w:r w:rsidRPr="00656259">
          <w:rPr>
            <w:rStyle w:val="Hipercze"/>
            <w:lang w:val="en-GB"/>
          </w:rPr>
          <w:t>3.6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Residues and consumer exposure (Part B, Section 7)</w:t>
        </w:r>
        <w:r>
          <w:rPr>
            <w:webHidden/>
          </w:rPr>
          <w:tab/>
        </w:r>
        <w:r>
          <w:rPr>
            <w:webHidden/>
          </w:rPr>
          <w:fldChar w:fldCharType="begin"/>
        </w:r>
        <w:r>
          <w:rPr>
            <w:webHidden/>
          </w:rPr>
          <w:instrText xml:space="preserve"> PAGEREF _Toc220676709 \h </w:instrText>
        </w:r>
        <w:r>
          <w:rPr>
            <w:webHidden/>
          </w:rPr>
        </w:r>
        <w:r>
          <w:rPr>
            <w:webHidden/>
          </w:rPr>
          <w:fldChar w:fldCharType="separate"/>
        </w:r>
        <w:r>
          <w:rPr>
            <w:webHidden/>
          </w:rPr>
          <w:t>31</w:t>
        </w:r>
        <w:r>
          <w:rPr>
            <w:webHidden/>
          </w:rPr>
          <w:fldChar w:fldCharType="end"/>
        </w:r>
      </w:hyperlink>
    </w:p>
    <w:p w14:paraId="3076F846" w14:textId="52928CC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0" w:history="1">
        <w:r w:rsidRPr="00656259">
          <w:rPr>
            <w:rStyle w:val="Hipercze"/>
            <w:lang w:val="en-GB"/>
          </w:rPr>
          <w:t>3.6.1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Residues</w:t>
        </w:r>
        <w:r>
          <w:rPr>
            <w:webHidden/>
          </w:rPr>
          <w:tab/>
        </w:r>
        <w:r>
          <w:rPr>
            <w:webHidden/>
          </w:rPr>
          <w:fldChar w:fldCharType="begin"/>
        </w:r>
        <w:r>
          <w:rPr>
            <w:webHidden/>
          </w:rPr>
          <w:instrText xml:space="preserve"> PAGEREF _Toc220676710 \h </w:instrText>
        </w:r>
        <w:r>
          <w:rPr>
            <w:webHidden/>
          </w:rPr>
        </w:r>
        <w:r>
          <w:rPr>
            <w:webHidden/>
          </w:rPr>
          <w:fldChar w:fldCharType="separate"/>
        </w:r>
        <w:r>
          <w:rPr>
            <w:webHidden/>
          </w:rPr>
          <w:t>31</w:t>
        </w:r>
        <w:r>
          <w:rPr>
            <w:webHidden/>
          </w:rPr>
          <w:fldChar w:fldCharType="end"/>
        </w:r>
      </w:hyperlink>
    </w:p>
    <w:p w14:paraId="5F1F569E" w14:textId="4E6E7982"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1" w:history="1">
        <w:r w:rsidRPr="00656259">
          <w:rPr>
            <w:rStyle w:val="Hipercze"/>
            <w:lang w:val="en-GB"/>
          </w:rPr>
          <w:t>3.6.2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Consumer exposure</w:t>
        </w:r>
        <w:r>
          <w:rPr>
            <w:webHidden/>
          </w:rPr>
          <w:tab/>
        </w:r>
        <w:r>
          <w:rPr>
            <w:webHidden/>
          </w:rPr>
          <w:fldChar w:fldCharType="begin"/>
        </w:r>
        <w:r>
          <w:rPr>
            <w:webHidden/>
          </w:rPr>
          <w:instrText xml:space="preserve"> PAGEREF _Toc220676711 \h </w:instrText>
        </w:r>
        <w:r>
          <w:rPr>
            <w:webHidden/>
          </w:rPr>
        </w:r>
        <w:r>
          <w:rPr>
            <w:webHidden/>
          </w:rPr>
          <w:fldChar w:fldCharType="separate"/>
        </w:r>
        <w:r>
          <w:rPr>
            <w:webHidden/>
          </w:rPr>
          <w:t>32</w:t>
        </w:r>
        <w:r>
          <w:rPr>
            <w:webHidden/>
          </w:rPr>
          <w:fldChar w:fldCharType="end"/>
        </w:r>
      </w:hyperlink>
    </w:p>
    <w:p w14:paraId="504AC649" w14:textId="2DC05CE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12" w:history="1">
        <w:r w:rsidRPr="00656259">
          <w:rPr>
            <w:rStyle w:val="Hipercze"/>
            <w:lang w:val="en-GB"/>
          </w:rPr>
          <w:t>3.7</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Environmental fate and behaviour (Part B, Section 8)</w:t>
        </w:r>
        <w:r>
          <w:rPr>
            <w:webHidden/>
          </w:rPr>
          <w:tab/>
        </w:r>
        <w:r>
          <w:rPr>
            <w:webHidden/>
          </w:rPr>
          <w:fldChar w:fldCharType="begin"/>
        </w:r>
        <w:r>
          <w:rPr>
            <w:webHidden/>
          </w:rPr>
          <w:instrText xml:space="preserve"> PAGEREF _Toc220676712 \h </w:instrText>
        </w:r>
        <w:r>
          <w:rPr>
            <w:webHidden/>
          </w:rPr>
        </w:r>
        <w:r>
          <w:rPr>
            <w:webHidden/>
          </w:rPr>
          <w:fldChar w:fldCharType="separate"/>
        </w:r>
        <w:r>
          <w:rPr>
            <w:webHidden/>
          </w:rPr>
          <w:t>33</w:t>
        </w:r>
        <w:r>
          <w:rPr>
            <w:webHidden/>
          </w:rPr>
          <w:fldChar w:fldCharType="end"/>
        </w:r>
      </w:hyperlink>
    </w:p>
    <w:p w14:paraId="5FA5C505" w14:textId="70050A77"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3" w:history="1">
        <w:r w:rsidRPr="00656259">
          <w:rPr>
            <w:rStyle w:val="Hipercze"/>
            <w:lang w:val="en-GB"/>
          </w:rPr>
          <w:t>3.7.1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soil (PEC</w:t>
        </w:r>
        <w:r w:rsidRPr="00656259">
          <w:rPr>
            <w:rStyle w:val="Hipercze"/>
            <w:vertAlign w:val="subscript"/>
            <w:lang w:val="en-GB"/>
          </w:rPr>
          <w:t>soil</w:t>
        </w:r>
        <w:r w:rsidRPr="00656259">
          <w:rPr>
            <w:rStyle w:val="Hipercze"/>
            <w:lang w:val="en-GB"/>
          </w:rPr>
          <w:t>)</w:t>
        </w:r>
        <w:r>
          <w:rPr>
            <w:webHidden/>
          </w:rPr>
          <w:tab/>
        </w:r>
        <w:r>
          <w:rPr>
            <w:webHidden/>
          </w:rPr>
          <w:fldChar w:fldCharType="begin"/>
        </w:r>
        <w:r>
          <w:rPr>
            <w:webHidden/>
          </w:rPr>
          <w:instrText xml:space="preserve"> PAGEREF _Toc220676713 \h </w:instrText>
        </w:r>
        <w:r>
          <w:rPr>
            <w:webHidden/>
          </w:rPr>
        </w:r>
        <w:r>
          <w:rPr>
            <w:webHidden/>
          </w:rPr>
          <w:fldChar w:fldCharType="separate"/>
        </w:r>
        <w:r>
          <w:rPr>
            <w:webHidden/>
          </w:rPr>
          <w:t>33</w:t>
        </w:r>
        <w:r>
          <w:rPr>
            <w:webHidden/>
          </w:rPr>
          <w:fldChar w:fldCharType="end"/>
        </w:r>
      </w:hyperlink>
    </w:p>
    <w:p w14:paraId="75843D3C" w14:textId="27E755DF"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4" w:history="1">
        <w:r w:rsidRPr="00656259">
          <w:rPr>
            <w:rStyle w:val="Hipercze"/>
            <w:lang w:val="en-GB"/>
          </w:rPr>
          <w:t>3.7.2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groundwater (PEC</w:t>
        </w:r>
        <w:r w:rsidRPr="00656259">
          <w:rPr>
            <w:rStyle w:val="Hipercze"/>
            <w:vertAlign w:val="subscript"/>
            <w:lang w:val="en-GB"/>
          </w:rPr>
          <w:t>gw</w:t>
        </w:r>
        <w:r w:rsidRPr="00656259">
          <w:rPr>
            <w:rStyle w:val="Hipercze"/>
            <w:lang w:val="en-GB"/>
          </w:rPr>
          <w:t>)</w:t>
        </w:r>
        <w:r>
          <w:rPr>
            <w:webHidden/>
          </w:rPr>
          <w:tab/>
        </w:r>
        <w:r>
          <w:rPr>
            <w:webHidden/>
          </w:rPr>
          <w:fldChar w:fldCharType="begin"/>
        </w:r>
        <w:r>
          <w:rPr>
            <w:webHidden/>
          </w:rPr>
          <w:instrText xml:space="preserve"> PAGEREF _Toc220676714 \h </w:instrText>
        </w:r>
        <w:r>
          <w:rPr>
            <w:webHidden/>
          </w:rPr>
        </w:r>
        <w:r>
          <w:rPr>
            <w:webHidden/>
          </w:rPr>
          <w:fldChar w:fldCharType="separate"/>
        </w:r>
        <w:r>
          <w:rPr>
            <w:webHidden/>
          </w:rPr>
          <w:t>34</w:t>
        </w:r>
        <w:r>
          <w:rPr>
            <w:webHidden/>
          </w:rPr>
          <w:fldChar w:fldCharType="end"/>
        </w:r>
      </w:hyperlink>
    </w:p>
    <w:p w14:paraId="6D2E20A1" w14:textId="5EFEB5D4"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5" w:history="1">
        <w:r w:rsidRPr="00656259">
          <w:rPr>
            <w:rStyle w:val="Hipercze"/>
            <w:lang w:val="en-GB"/>
          </w:rPr>
          <w:t>3.7.3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surface water (PEC</w:t>
        </w:r>
        <w:r w:rsidRPr="00656259">
          <w:rPr>
            <w:rStyle w:val="Hipercze"/>
            <w:vertAlign w:val="subscript"/>
            <w:lang w:val="en-GB"/>
          </w:rPr>
          <w:t>sw</w:t>
        </w:r>
        <w:r w:rsidRPr="00656259">
          <w:rPr>
            <w:rStyle w:val="Hipercze"/>
            <w:lang w:val="en-GB"/>
          </w:rPr>
          <w:t>)</w:t>
        </w:r>
        <w:r>
          <w:rPr>
            <w:webHidden/>
          </w:rPr>
          <w:tab/>
        </w:r>
        <w:r>
          <w:rPr>
            <w:webHidden/>
          </w:rPr>
          <w:fldChar w:fldCharType="begin"/>
        </w:r>
        <w:r>
          <w:rPr>
            <w:webHidden/>
          </w:rPr>
          <w:instrText xml:space="preserve"> PAGEREF _Toc220676715 \h </w:instrText>
        </w:r>
        <w:r>
          <w:rPr>
            <w:webHidden/>
          </w:rPr>
        </w:r>
        <w:r>
          <w:rPr>
            <w:webHidden/>
          </w:rPr>
          <w:fldChar w:fldCharType="separate"/>
        </w:r>
        <w:r>
          <w:rPr>
            <w:webHidden/>
          </w:rPr>
          <w:t>34</w:t>
        </w:r>
        <w:r>
          <w:rPr>
            <w:webHidden/>
          </w:rPr>
          <w:fldChar w:fldCharType="end"/>
        </w:r>
      </w:hyperlink>
    </w:p>
    <w:p w14:paraId="1DA6A7D1" w14:textId="47825A1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6" w:history="1">
        <w:r w:rsidRPr="00656259">
          <w:rPr>
            <w:rStyle w:val="Hipercze"/>
            <w:lang w:val="en-GB"/>
          </w:rPr>
          <w:t>3.7.4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air (PEC</w:t>
        </w:r>
        <w:r w:rsidRPr="00656259">
          <w:rPr>
            <w:rStyle w:val="Hipercze"/>
            <w:vertAlign w:val="subscript"/>
            <w:lang w:val="en-GB"/>
          </w:rPr>
          <w:t>air</w:t>
        </w:r>
        <w:r w:rsidRPr="00656259">
          <w:rPr>
            <w:rStyle w:val="Hipercze"/>
            <w:lang w:val="en-GB"/>
          </w:rPr>
          <w:t>)</w:t>
        </w:r>
        <w:r>
          <w:rPr>
            <w:webHidden/>
          </w:rPr>
          <w:tab/>
        </w:r>
        <w:r>
          <w:rPr>
            <w:webHidden/>
          </w:rPr>
          <w:fldChar w:fldCharType="begin"/>
        </w:r>
        <w:r>
          <w:rPr>
            <w:webHidden/>
          </w:rPr>
          <w:instrText xml:space="preserve"> PAGEREF _Toc220676716 \h </w:instrText>
        </w:r>
        <w:r>
          <w:rPr>
            <w:webHidden/>
          </w:rPr>
        </w:r>
        <w:r>
          <w:rPr>
            <w:webHidden/>
          </w:rPr>
          <w:fldChar w:fldCharType="separate"/>
        </w:r>
        <w:r>
          <w:rPr>
            <w:webHidden/>
          </w:rPr>
          <w:t>34</w:t>
        </w:r>
        <w:r>
          <w:rPr>
            <w:webHidden/>
          </w:rPr>
          <w:fldChar w:fldCharType="end"/>
        </w:r>
      </w:hyperlink>
    </w:p>
    <w:p w14:paraId="1D80C2FC" w14:textId="4B72A5F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17" w:history="1">
        <w:r w:rsidRPr="00656259">
          <w:rPr>
            <w:rStyle w:val="Hipercze"/>
            <w:lang w:val="en-GB"/>
          </w:rPr>
          <w:t>3.8</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Ecotoxicology (Part B, Section 9)</w:t>
        </w:r>
        <w:r>
          <w:rPr>
            <w:webHidden/>
          </w:rPr>
          <w:tab/>
        </w:r>
        <w:r>
          <w:rPr>
            <w:webHidden/>
          </w:rPr>
          <w:fldChar w:fldCharType="begin"/>
        </w:r>
        <w:r>
          <w:rPr>
            <w:webHidden/>
          </w:rPr>
          <w:instrText xml:space="preserve"> PAGEREF _Toc220676717 \h </w:instrText>
        </w:r>
        <w:r>
          <w:rPr>
            <w:webHidden/>
          </w:rPr>
        </w:r>
        <w:r>
          <w:rPr>
            <w:webHidden/>
          </w:rPr>
          <w:fldChar w:fldCharType="separate"/>
        </w:r>
        <w:r>
          <w:rPr>
            <w:webHidden/>
          </w:rPr>
          <w:t>34</w:t>
        </w:r>
        <w:r>
          <w:rPr>
            <w:webHidden/>
          </w:rPr>
          <w:fldChar w:fldCharType="end"/>
        </w:r>
      </w:hyperlink>
    </w:p>
    <w:p w14:paraId="6FC51104" w14:textId="36AFD7B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8" w:history="1">
        <w:r w:rsidRPr="00656259">
          <w:rPr>
            <w:rStyle w:val="Hipercze"/>
            <w:lang w:val="en-GB"/>
          </w:rPr>
          <w:t>3.8.1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terrestrial vertebrates</w:t>
        </w:r>
        <w:r>
          <w:rPr>
            <w:webHidden/>
          </w:rPr>
          <w:tab/>
        </w:r>
        <w:r>
          <w:rPr>
            <w:webHidden/>
          </w:rPr>
          <w:fldChar w:fldCharType="begin"/>
        </w:r>
        <w:r>
          <w:rPr>
            <w:webHidden/>
          </w:rPr>
          <w:instrText xml:space="preserve"> PAGEREF _Toc220676718 \h </w:instrText>
        </w:r>
        <w:r>
          <w:rPr>
            <w:webHidden/>
          </w:rPr>
        </w:r>
        <w:r>
          <w:rPr>
            <w:webHidden/>
          </w:rPr>
          <w:fldChar w:fldCharType="separate"/>
        </w:r>
        <w:r>
          <w:rPr>
            <w:webHidden/>
          </w:rPr>
          <w:t>34</w:t>
        </w:r>
        <w:r>
          <w:rPr>
            <w:webHidden/>
          </w:rPr>
          <w:fldChar w:fldCharType="end"/>
        </w:r>
      </w:hyperlink>
    </w:p>
    <w:p w14:paraId="762AADA0" w14:textId="0460BE8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9" w:history="1">
        <w:r w:rsidRPr="00656259">
          <w:rPr>
            <w:rStyle w:val="Hipercze"/>
            <w:lang w:val="en-GB"/>
          </w:rPr>
          <w:t>3.8.2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aquatic species</w:t>
        </w:r>
        <w:r>
          <w:rPr>
            <w:webHidden/>
          </w:rPr>
          <w:tab/>
        </w:r>
        <w:r>
          <w:rPr>
            <w:webHidden/>
          </w:rPr>
          <w:fldChar w:fldCharType="begin"/>
        </w:r>
        <w:r>
          <w:rPr>
            <w:webHidden/>
          </w:rPr>
          <w:instrText xml:space="preserve"> PAGEREF _Toc220676719 \h </w:instrText>
        </w:r>
        <w:r>
          <w:rPr>
            <w:webHidden/>
          </w:rPr>
        </w:r>
        <w:r>
          <w:rPr>
            <w:webHidden/>
          </w:rPr>
          <w:fldChar w:fldCharType="separate"/>
        </w:r>
        <w:r>
          <w:rPr>
            <w:webHidden/>
          </w:rPr>
          <w:t>35</w:t>
        </w:r>
        <w:r>
          <w:rPr>
            <w:webHidden/>
          </w:rPr>
          <w:fldChar w:fldCharType="end"/>
        </w:r>
      </w:hyperlink>
    </w:p>
    <w:p w14:paraId="5E53D7F9" w14:textId="1BABC51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0" w:history="1">
        <w:r w:rsidRPr="00656259">
          <w:rPr>
            <w:rStyle w:val="Hipercze"/>
            <w:lang w:val="en-GB"/>
          </w:rPr>
          <w:t>3.8.3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bees</w:t>
        </w:r>
        <w:r>
          <w:rPr>
            <w:webHidden/>
          </w:rPr>
          <w:tab/>
        </w:r>
        <w:r>
          <w:rPr>
            <w:webHidden/>
          </w:rPr>
          <w:fldChar w:fldCharType="begin"/>
        </w:r>
        <w:r>
          <w:rPr>
            <w:webHidden/>
          </w:rPr>
          <w:instrText xml:space="preserve"> PAGEREF _Toc220676720 \h </w:instrText>
        </w:r>
        <w:r>
          <w:rPr>
            <w:webHidden/>
          </w:rPr>
        </w:r>
        <w:r>
          <w:rPr>
            <w:webHidden/>
          </w:rPr>
          <w:fldChar w:fldCharType="separate"/>
        </w:r>
        <w:r>
          <w:rPr>
            <w:webHidden/>
          </w:rPr>
          <w:t>35</w:t>
        </w:r>
        <w:r>
          <w:rPr>
            <w:webHidden/>
          </w:rPr>
          <w:fldChar w:fldCharType="end"/>
        </w:r>
      </w:hyperlink>
    </w:p>
    <w:p w14:paraId="5191473E" w14:textId="7F82F4AB"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1" w:history="1">
        <w:r w:rsidRPr="00656259">
          <w:rPr>
            <w:rStyle w:val="Hipercze"/>
            <w:lang w:val="en-GB"/>
          </w:rPr>
          <w:t>3.8.4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other arthropod species other than bees</w:t>
        </w:r>
        <w:r>
          <w:rPr>
            <w:webHidden/>
          </w:rPr>
          <w:tab/>
        </w:r>
        <w:r>
          <w:rPr>
            <w:webHidden/>
          </w:rPr>
          <w:fldChar w:fldCharType="begin"/>
        </w:r>
        <w:r>
          <w:rPr>
            <w:webHidden/>
          </w:rPr>
          <w:instrText xml:space="preserve"> PAGEREF _Toc220676721 \h </w:instrText>
        </w:r>
        <w:r>
          <w:rPr>
            <w:webHidden/>
          </w:rPr>
        </w:r>
        <w:r>
          <w:rPr>
            <w:webHidden/>
          </w:rPr>
          <w:fldChar w:fldCharType="separate"/>
        </w:r>
        <w:r>
          <w:rPr>
            <w:webHidden/>
          </w:rPr>
          <w:t>35</w:t>
        </w:r>
        <w:r>
          <w:rPr>
            <w:webHidden/>
          </w:rPr>
          <w:fldChar w:fldCharType="end"/>
        </w:r>
      </w:hyperlink>
    </w:p>
    <w:p w14:paraId="4D6702EB" w14:textId="0CB16C1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2" w:history="1">
        <w:r w:rsidRPr="00656259">
          <w:rPr>
            <w:rStyle w:val="Hipercze"/>
            <w:lang w:val="en-GB"/>
          </w:rPr>
          <w:t>3.8.5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soil organisms</w:t>
        </w:r>
        <w:r>
          <w:rPr>
            <w:webHidden/>
          </w:rPr>
          <w:tab/>
        </w:r>
        <w:r>
          <w:rPr>
            <w:webHidden/>
          </w:rPr>
          <w:fldChar w:fldCharType="begin"/>
        </w:r>
        <w:r>
          <w:rPr>
            <w:webHidden/>
          </w:rPr>
          <w:instrText xml:space="preserve"> PAGEREF _Toc220676722 \h </w:instrText>
        </w:r>
        <w:r>
          <w:rPr>
            <w:webHidden/>
          </w:rPr>
        </w:r>
        <w:r>
          <w:rPr>
            <w:webHidden/>
          </w:rPr>
          <w:fldChar w:fldCharType="separate"/>
        </w:r>
        <w:r>
          <w:rPr>
            <w:webHidden/>
          </w:rPr>
          <w:t>35</w:t>
        </w:r>
        <w:r>
          <w:rPr>
            <w:webHidden/>
          </w:rPr>
          <w:fldChar w:fldCharType="end"/>
        </w:r>
      </w:hyperlink>
    </w:p>
    <w:p w14:paraId="03E7D2B5" w14:textId="469BA28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3" w:history="1">
        <w:r w:rsidRPr="00656259">
          <w:rPr>
            <w:rStyle w:val="Hipercze"/>
            <w:lang w:val="en-GB"/>
          </w:rPr>
          <w:t>3.8.6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non-target terrestrial plants</w:t>
        </w:r>
        <w:r>
          <w:rPr>
            <w:webHidden/>
          </w:rPr>
          <w:tab/>
        </w:r>
        <w:r>
          <w:rPr>
            <w:webHidden/>
          </w:rPr>
          <w:fldChar w:fldCharType="begin"/>
        </w:r>
        <w:r>
          <w:rPr>
            <w:webHidden/>
          </w:rPr>
          <w:instrText xml:space="preserve"> PAGEREF _Toc220676723 \h </w:instrText>
        </w:r>
        <w:r>
          <w:rPr>
            <w:webHidden/>
          </w:rPr>
        </w:r>
        <w:r>
          <w:rPr>
            <w:webHidden/>
          </w:rPr>
          <w:fldChar w:fldCharType="separate"/>
        </w:r>
        <w:r>
          <w:rPr>
            <w:webHidden/>
          </w:rPr>
          <w:t>36</w:t>
        </w:r>
        <w:r>
          <w:rPr>
            <w:webHidden/>
          </w:rPr>
          <w:fldChar w:fldCharType="end"/>
        </w:r>
      </w:hyperlink>
    </w:p>
    <w:p w14:paraId="6F8B1B5B" w14:textId="0C4BDE1B"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4" w:history="1">
        <w:r w:rsidRPr="00656259">
          <w:rPr>
            <w:rStyle w:val="Hipercze"/>
            <w:lang w:val="en-GB"/>
          </w:rPr>
          <w:t>3.8.7</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other terrestrial organisms (Flora and Fauna)</w:t>
        </w:r>
        <w:r>
          <w:rPr>
            <w:webHidden/>
          </w:rPr>
          <w:tab/>
        </w:r>
        <w:r>
          <w:rPr>
            <w:webHidden/>
          </w:rPr>
          <w:fldChar w:fldCharType="begin"/>
        </w:r>
        <w:r>
          <w:rPr>
            <w:webHidden/>
          </w:rPr>
          <w:instrText xml:space="preserve"> PAGEREF _Toc220676724 \h </w:instrText>
        </w:r>
        <w:r>
          <w:rPr>
            <w:webHidden/>
          </w:rPr>
        </w:r>
        <w:r>
          <w:rPr>
            <w:webHidden/>
          </w:rPr>
          <w:fldChar w:fldCharType="separate"/>
        </w:r>
        <w:r>
          <w:rPr>
            <w:webHidden/>
          </w:rPr>
          <w:t>36</w:t>
        </w:r>
        <w:r>
          <w:rPr>
            <w:webHidden/>
          </w:rPr>
          <w:fldChar w:fldCharType="end"/>
        </w:r>
      </w:hyperlink>
    </w:p>
    <w:p w14:paraId="46A55557" w14:textId="3B0C7B86"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25" w:history="1">
        <w:r w:rsidRPr="00656259">
          <w:rPr>
            <w:rStyle w:val="Hipercze"/>
            <w:lang w:val="en-GB"/>
          </w:rPr>
          <w:t>3.9</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Relevance of metabolites (Part B, Section 10)</w:t>
        </w:r>
        <w:r>
          <w:rPr>
            <w:webHidden/>
          </w:rPr>
          <w:tab/>
        </w:r>
        <w:r>
          <w:rPr>
            <w:webHidden/>
          </w:rPr>
          <w:fldChar w:fldCharType="begin"/>
        </w:r>
        <w:r>
          <w:rPr>
            <w:webHidden/>
          </w:rPr>
          <w:instrText xml:space="preserve"> PAGEREF _Toc220676725 \h </w:instrText>
        </w:r>
        <w:r>
          <w:rPr>
            <w:webHidden/>
          </w:rPr>
        </w:r>
        <w:r>
          <w:rPr>
            <w:webHidden/>
          </w:rPr>
          <w:fldChar w:fldCharType="separate"/>
        </w:r>
        <w:r>
          <w:rPr>
            <w:webHidden/>
          </w:rPr>
          <w:t>36</w:t>
        </w:r>
        <w:r>
          <w:rPr>
            <w:webHidden/>
          </w:rPr>
          <w:fldChar w:fldCharType="end"/>
        </w:r>
      </w:hyperlink>
    </w:p>
    <w:p w14:paraId="4FC7B801" w14:textId="33EC9322"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6" w:history="1">
        <w:r w:rsidRPr="00656259">
          <w:rPr>
            <w:rStyle w:val="Hipercze"/>
            <w:lang w:val="en-GB"/>
          </w:rPr>
          <w:t>4</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Conclusion of the national comparative assessment (Art. 50 of Regulation (EC) No 1107/2009)</w:t>
        </w:r>
        <w:r>
          <w:rPr>
            <w:webHidden/>
          </w:rPr>
          <w:tab/>
        </w:r>
        <w:r>
          <w:rPr>
            <w:webHidden/>
          </w:rPr>
          <w:fldChar w:fldCharType="begin"/>
        </w:r>
        <w:r>
          <w:rPr>
            <w:webHidden/>
          </w:rPr>
          <w:instrText xml:space="preserve"> PAGEREF _Toc220676726 \h </w:instrText>
        </w:r>
        <w:r>
          <w:rPr>
            <w:webHidden/>
          </w:rPr>
        </w:r>
        <w:r>
          <w:rPr>
            <w:webHidden/>
          </w:rPr>
          <w:fldChar w:fldCharType="separate"/>
        </w:r>
        <w:r>
          <w:rPr>
            <w:webHidden/>
          </w:rPr>
          <w:t>37</w:t>
        </w:r>
        <w:r>
          <w:rPr>
            <w:webHidden/>
          </w:rPr>
          <w:fldChar w:fldCharType="end"/>
        </w:r>
      </w:hyperlink>
    </w:p>
    <w:p w14:paraId="3BEAF08E" w14:textId="33D72977"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7" w:history="1">
        <w:r w:rsidRPr="00656259">
          <w:rPr>
            <w:rStyle w:val="Hipercze"/>
            <w:lang w:val="en-GB"/>
          </w:rPr>
          <w:t>5</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Further information to permit a decision to be made or to support a review of the conditions and restrictions associated with the authorization</w:t>
        </w:r>
        <w:r>
          <w:rPr>
            <w:webHidden/>
          </w:rPr>
          <w:tab/>
        </w:r>
        <w:r>
          <w:rPr>
            <w:webHidden/>
          </w:rPr>
          <w:fldChar w:fldCharType="begin"/>
        </w:r>
        <w:r>
          <w:rPr>
            <w:webHidden/>
          </w:rPr>
          <w:instrText xml:space="preserve"> PAGEREF _Toc220676727 \h </w:instrText>
        </w:r>
        <w:r>
          <w:rPr>
            <w:webHidden/>
          </w:rPr>
        </w:r>
        <w:r>
          <w:rPr>
            <w:webHidden/>
          </w:rPr>
          <w:fldChar w:fldCharType="separate"/>
        </w:r>
        <w:r>
          <w:rPr>
            <w:webHidden/>
          </w:rPr>
          <w:t>37</w:t>
        </w:r>
        <w:r>
          <w:rPr>
            <w:webHidden/>
          </w:rPr>
          <w:fldChar w:fldCharType="end"/>
        </w:r>
      </w:hyperlink>
    </w:p>
    <w:p w14:paraId="3F1B4A88" w14:textId="2812A053"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8" w:history="1">
        <w:r w:rsidRPr="00656259">
          <w:rPr>
            <w:rStyle w:val="Hipercze"/>
            <w:lang w:val="en-GB"/>
          </w:rPr>
          <w:t>Appendix 1</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Copy of the product authorization</w:t>
        </w:r>
        <w:r>
          <w:rPr>
            <w:webHidden/>
          </w:rPr>
          <w:tab/>
        </w:r>
        <w:r>
          <w:rPr>
            <w:webHidden/>
          </w:rPr>
          <w:fldChar w:fldCharType="begin"/>
        </w:r>
        <w:r>
          <w:rPr>
            <w:webHidden/>
          </w:rPr>
          <w:instrText xml:space="preserve"> PAGEREF _Toc220676728 \h </w:instrText>
        </w:r>
        <w:r>
          <w:rPr>
            <w:webHidden/>
          </w:rPr>
        </w:r>
        <w:r>
          <w:rPr>
            <w:webHidden/>
          </w:rPr>
          <w:fldChar w:fldCharType="separate"/>
        </w:r>
        <w:r>
          <w:rPr>
            <w:webHidden/>
          </w:rPr>
          <w:t>38</w:t>
        </w:r>
        <w:r>
          <w:rPr>
            <w:webHidden/>
          </w:rPr>
          <w:fldChar w:fldCharType="end"/>
        </w:r>
      </w:hyperlink>
    </w:p>
    <w:p w14:paraId="1507202C" w14:textId="47B94C52"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9" w:history="1">
        <w:r w:rsidRPr="00656259">
          <w:rPr>
            <w:rStyle w:val="Hipercze"/>
            <w:lang w:val="en-GB"/>
          </w:rPr>
          <w:t>Appendix 2</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Copy of the product label</w:t>
        </w:r>
        <w:r>
          <w:rPr>
            <w:webHidden/>
          </w:rPr>
          <w:tab/>
        </w:r>
        <w:r>
          <w:rPr>
            <w:webHidden/>
          </w:rPr>
          <w:fldChar w:fldCharType="begin"/>
        </w:r>
        <w:r>
          <w:rPr>
            <w:webHidden/>
          </w:rPr>
          <w:instrText xml:space="preserve"> PAGEREF _Toc220676729 \h </w:instrText>
        </w:r>
        <w:r>
          <w:rPr>
            <w:webHidden/>
          </w:rPr>
        </w:r>
        <w:r>
          <w:rPr>
            <w:webHidden/>
          </w:rPr>
          <w:fldChar w:fldCharType="separate"/>
        </w:r>
        <w:r>
          <w:rPr>
            <w:webHidden/>
          </w:rPr>
          <w:t>39</w:t>
        </w:r>
        <w:r>
          <w:rPr>
            <w:webHidden/>
          </w:rPr>
          <w:fldChar w:fldCharType="end"/>
        </w:r>
      </w:hyperlink>
    </w:p>
    <w:p w14:paraId="4D69E684" w14:textId="004512D6"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30" w:history="1">
        <w:r w:rsidRPr="00656259">
          <w:rPr>
            <w:rStyle w:val="Hipercze"/>
            <w:lang w:val="en-GB"/>
          </w:rPr>
          <w:t>Appendix 3</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Letter of Access</w:t>
        </w:r>
        <w:r>
          <w:rPr>
            <w:webHidden/>
          </w:rPr>
          <w:tab/>
        </w:r>
        <w:r>
          <w:rPr>
            <w:webHidden/>
          </w:rPr>
          <w:fldChar w:fldCharType="begin"/>
        </w:r>
        <w:r>
          <w:rPr>
            <w:webHidden/>
          </w:rPr>
          <w:instrText xml:space="preserve"> PAGEREF _Toc220676730 \h </w:instrText>
        </w:r>
        <w:r>
          <w:rPr>
            <w:webHidden/>
          </w:rPr>
        </w:r>
        <w:r>
          <w:rPr>
            <w:webHidden/>
          </w:rPr>
          <w:fldChar w:fldCharType="separate"/>
        </w:r>
        <w:r>
          <w:rPr>
            <w:webHidden/>
          </w:rPr>
          <w:t>40</w:t>
        </w:r>
        <w:r>
          <w:rPr>
            <w:webHidden/>
          </w:rPr>
          <w:fldChar w:fldCharType="end"/>
        </w:r>
      </w:hyperlink>
    </w:p>
    <w:p w14:paraId="72BD2812" w14:textId="426C6565"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31" w:history="1">
        <w:r w:rsidRPr="00656259">
          <w:rPr>
            <w:rStyle w:val="Hipercze"/>
            <w:lang w:val="en-GB"/>
          </w:rPr>
          <w:t>Appendix 4</w:t>
        </w:r>
        <w:r>
          <w:rPr>
            <w:rFonts w:asciiTheme="minorHAnsi" w:eastAsiaTheme="minorEastAsia" w:hAnsiTheme="minorHAnsi" w:cstheme="minorBidi"/>
            <w:b w:val="0"/>
            <w:kern w:val="2"/>
            <w:szCs w:val="24"/>
            <w:lang w:val="pl-PL" w:eastAsia="pl-PL"/>
            <w14:ligatures w14:val="standardContextual"/>
          </w:rPr>
          <w:tab/>
        </w:r>
        <w:r w:rsidRPr="00656259">
          <w:rPr>
            <w:rStyle w:val="Hipercze"/>
          </w:rPr>
          <w:t xml:space="preserve">Lists of data considered </w:t>
        </w:r>
        <w:r w:rsidRPr="00656259">
          <w:rPr>
            <w:rStyle w:val="Hipercze"/>
            <w:lang w:val="en-GB"/>
          </w:rPr>
          <w:t>for national authorization</w:t>
        </w:r>
        <w:r>
          <w:rPr>
            <w:webHidden/>
          </w:rPr>
          <w:tab/>
        </w:r>
        <w:r>
          <w:rPr>
            <w:webHidden/>
          </w:rPr>
          <w:fldChar w:fldCharType="begin"/>
        </w:r>
        <w:r>
          <w:rPr>
            <w:webHidden/>
          </w:rPr>
          <w:instrText xml:space="preserve"> PAGEREF _Toc220676731 \h </w:instrText>
        </w:r>
        <w:r>
          <w:rPr>
            <w:webHidden/>
          </w:rPr>
        </w:r>
        <w:r>
          <w:rPr>
            <w:webHidden/>
          </w:rPr>
          <w:fldChar w:fldCharType="separate"/>
        </w:r>
        <w:r>
          <w:rPr>
            <w:webHidden/>
          </w:rPr>
          <w:t>41</w:t>
        </w:r>
        <w:r>
          <w:rPr>
            <w:webHidden/>
          </w:rPr>
          <w:fldChar w:fldCharType="end"/>
        </w:r>
      </w:hyperlink>
    </w:p>
    <w:p w14:paraId="38E479A6" w14:textId="5DB73DBD" w:rsidR="00C87689" w:rsidRPr="002D6140" w:rsidRDefault="00C13AD5" w:rsidP="002442E5">
      <w:pPr>
        <w:pStyle w:val="RepStandard"/>
        <w:rPr>
          <w:lang w:val="en-GB"/>
        </w:rPr>
      </w:pPr>
      <w:r>
        <w:rPr>
          <w:lang w:val="en-GB"/>
        </w:rPr>
        <w:fldChar w:fldCharType="end"/>
      </w:r>
    </w:p>
    <w:p w14:paraId="301BA8C7" w14:textId="77777777" w:rsidR="007000DA" w:rsidRPr="002D6140" w:rsidRDefault="007000DA" w:rsidP="002442E5">
      <w:pPr>
        <w:pStyle w:val="RepStandard"/>
        <w:rPr>
          <w:lang w:val="en-GB"/>
        </w:rPr>
        <w:sectPr w:rsidR="007000DA" w:rsidRPr="002D6140" w:rsidSect="00C4317B">
          <w:pgSz w:w="11906" w:h="16838" w:code="9"/>
          <w:pgMar w:top="1417" w:right="1134" w:bottom="1134" w:left="1417" w:header="709" w:footer="142" w:gutter="0"/>
          <w:pgNumType w:chapSep="period"/>
          <w:cols w:space="708"/>
          <w:docGrid w:linePitch="360"/>
        </w:sectPr>
      </w:pPr>
    </w:p>
    <w:p w14:paraId="30269B1B" w14:textId="77777777" w:rsidR="00145ADD" w:rsidRPr="002D6140" w:rsidRDefault="00141B58" w:rsidP="0060617B">
      <w:pPr>
        <w:pStyle w:val="RepTitleBold"/>
        <w:rPr>
          <w:lang w:val="en-GB"/>
        </w:rPr>
      </w:pPr>
      <w:bookmarkStart w:id="0" w:name="_Toc236630359"/>
      <w:r w:rsidRPr="002D6140">
        <w:rPr>
          <w:lang w:val="en-GB"/>
        </w:rPr>
        <w:lastRenderedPageBreak/>
        <w:t>PART A</w:t>
      </w:r>
    </w:p>
    <w:bookmarkEnd w:id="0"/>
    <w:p w14:paraId="54193938" w14:textId="77777777" w:rsidR="00141B58" w:rsidRPr="002D6140" w:rsidRDefault="00145ADD" w:rsidP="00145ADD">
      <w:pPr>
        <w:pStyle w:val="RepTitle"/>
        <w:rPr>
          <w:lang w:val="en-GB"/>
        </w:rPr>
      </w:pPr>
      <w:r w:rsidRPr="002D6140">
        <w:rPr>
          <w:lang w:val="en-GB"/>
        </w:rPr>
        <w:t>RISK MA</w:t>
      </w:r>
      <w:r w:rsidR="00E17379">
        <w:rPr>
          <w:lang w:val="en-GB"/>
        </w:rPr>
        <w:t>N</w:t>
      </w:r>
      <w:r w:rsidRPr="002D6140">
        <w:rPr>
          <w:lang w:val="en-GB"/>
        </w:rPr>
        <w:t>AGEMENT</w:t>
      </w:r>
    </w:p>
    <w:p w14:paraId="66B4EE16" w14:textId="77777777" w:rsidR="00141B58" w:rsidRPr="002D6140" w:rsidRDefault="00141B58" w:rsidP="00CC171C">
      <w:pPr>
        <w:pStyle w:val="Nagwek1"/>
        <w:rPr>
          <w:lang w:val="en-GB"/>
        </w:rPr>
      </w:pPr>
      <w:bookmarkStart w:id="1" w:name="_Toc172110847"/>
      <w:bookmarkStart w:id="2" w:name="_Toc173212485"/>
      <w:bookmarkStart w:id="3" w:name="_Toc236630360"/>
      <w:bookmarkStart w:id="4" w:name="_Toc412121439"/>
      <w:bookmarkStart w:id="5" w:name="_Toc413398931"/>
      <w:bookmarkStart w:id="6" w:name="_Toc413398986"/>
      <w:bookmarkStart w:id="7" w:name="_Toc413923302"/>
      <w:bookmarkStart w:id="8" w:name="_Toc414364017"/>
      <w:bookmarkStart w:id="9" w:name="_Toc414540309"/>
      <w:bookmarkStart w:id="10" w:name="_Toc414547791"/>
      <w:bookmarkStart w:id="11" w:name="_Toc220676678"/>
      <w:r w:rsidRPr="002D6140">
        <w:rPr>
          <w:lang w:val="en-GB"/>
        </w:rPr>
        <w:t>Details of the application</w:t>
      </w:r>
      <w:bookmarkEnd w:id="1"/>
      <w:bookmarkEnd w:id="2"/>
      <w:bookmarkEnd w:id="3"/>
      <w:bookmarkEnd w:id="4"/>
      <w:bookmarkEnd w:id="5"/>
      <w:bookmarkEnd w:id="6"/>
      <w:bookmarkEnd w:id="7"/>
      <w:bookmarkEnd w:id="8"/>
      <w:bookmarkEnd w:id="9"/>
      <w:bookmarkEnd w:id="10"/>
      <w:bookmarkEnd w:id="11"/>
    </w:p>
    <w:p w14:paraId="461EAC8A" w14:textId="77777777" w:rsidR="00141B58" w:rsidRPr="002D6140" w:rsidRDefault="00141B58" w:rsidP="001B094D">
      <w:pPr>
        <w:pStyle w:val="Nagwek2"/>
        <w:rPr>
          <w:lang w:val="en-GB"/>
        </w:rPr>
      </w:pPr>
      <w:bookmarkStart w:id="12" w:name="_Toc236630361"/>
      <w:bookmarkStart w:id="13" w:name="_Toc412121440"/>
      <w:bookmarkStart w:id="14" w:name="_Toc413398932"/>
      <w:bookmarkStart w:id="15" w:name="_Toc413398987"/>
      <w:bookmarkStart w:id="16" w:name="_Toc413923303"/>
      <w:bookmarkStart w:id="17" w:name="_Toc414364018"/>
      <w:bookmarkStart w:id="18" w:name="_Toc414540310"/>
      <w:bookmarkStart w:id="19" w:name="_Toc414547792"/>
      <w:bookmarkStart w:id="20" w:name="_Toc220676679"/>
      <w:r w:rsidRPr="002D6140">
        <w:rPr>
          <w:lang w:val="en-GB"/>
        </w:rPr>
        <w:t>Application background</w:t>
      </w:r>
      <w:bookmarkEnd w:id="12"/>
      <w:bookmarkEnd w:id="13"/>
      <w:bookmarkEnd w:id="14"/>
      <w:bookmarkEnd w:id="15"/>
      <w:bookmarkEnd w:id="16"/>
      <w:bookmarkEnd w:id="17"/>
      <w:bookmarkEnd w:id="18"/>
      <w:bookmarkEnd w:id="19"/>
      <w:bookmarkEnd w:id="20"/>
    </w:p>
    <w:p w14:paraId="21CE0F37" w14:textId="77CD6508" w:rsidR="007067C9" w:rsidRDefault="003252A0" w:rsidP="007067C9">
      <w:pPr>
        <w:pStyle w:val="RepStandard"/>
      </w:pPr>
      <w:bookmarkStart w:id="21" w:name="_Toc236630364"/>
      <w:r>
        <w:rPr>
          <w:lang w:val="en-GB"/>
        </w:rPr>
        <w:t xml:space="preserve">This application was submitted by </w:t>
      </w:r>
      <w:r w:rsidR="00852A28">
        <w:rPr>
          <w:lang w:val="en-GB"/>
        </w:rPr>
        <w:t>XXXX</w:t>
      </w:r>
      <w:r w:rsidR="00515EDD">
        <w:rPr>
          <w:lang w:val="en-GB"/>
        </w:rPr>
        <w:t xml:space="preserve"> </w:t>
      </w:r>
      <w:proofErr w:type="spellStart"/>
      <w:r w:rsidR="00515EDD">
        <w:rPr>
          <w:lang w:val="en-GB"/>
        </w:rPr>
        <w:t>fo</w:t>
      </w:r>
      <w:proofErr w:type="spellEnd"/>
      <w:r w:rsidR="007067C9">
        <w:t>r approval of ESPECIALLY (Esfenvalerate 5% EW), an emulsion, oil in water containing 50 g/L of Esfenvalerate for use as insecticide in Central Europe.</w:t>
      </w:r>
    </w:p>
    <w:p w14:paraId="792A65BA" w14:textId="77777777" w:rsidR="00D74F30" w:rsidRDefault="00D74F30" w:rsidP="00E10DD6">
      <w:pPr>
        <w:pStyle w:val="RepStandard"/>
        <w:rPr>
          <w:lang w:val="en-GB"/>
        </w:rPr>
      </w:pPr>
    </w:p>
    <w:p w14:paraId="6A8D8BFA" w14:textId="77777777" w:rsidR="00D74F30" w:rsidRPr="002D6140" w:rsidRDefault="00D74F30" w:rsidP="00E10DD6">
      <w:pPr>
        <w:pStyle w:val="RepStandard"/>
        <w:rPr>
          <w:lang w:val="en-GB"/>
        </w:rPr>
      </w:pPr>
      <w:r>
        <w:rPr>
          <w:lang w:val="en-GB"/>
        </w:rPr>
        <w:t xml:space="preserve">zRMS: </w:t>
      </w:r>
      <w:r w:rsidR="007067C9">
        <w:rPr>
          <w:lang w:val="en-GB"/>
        </w:rPr>
        <w:t>Poland</w:t>
      </w:r>
    </w:p>
    <w:p w14:paraId="533FD5F4" w14:textId="77777777" w:rsidR="00141B58" w:rsidRPr="002D6140" w:rsidRDefault="00141B58" w:rsidP="001B094D">
      <w:pPr>
        <w:pStyle w:val="Nagwek2"/>
        <w:rPr>
          <w:lang w:val="en-GB"/>
        </w:rPr>
      </w:pPr>
      <w:bookmarkStart w:id="22" w:name="_Toc412121441"/>
      <w:bookmarkStart w:id="23" w:name="_Toc413398933"/>
      <w:bookmarkStart w:id="24" w:name="_Toc413398988"/>
      <w:bookmarkStart w:id="25" w:name="_Toc413923304"/>
      <w:bookmarkStart w:id="26" w:name="_Toc414364019"/>
      <w:bookmarkStart w:id="27" w:name="_Toc414540311"/>
      <w:bookmarkStart w:id="28" w:name="_Toc414547793"/>
      <w:bookmarkStart w:id="29" w:name="_Toc220676680"/>
      <w:r w:rsidRPr="002D6140">
        <w:rPr>
          <w:lang w:val="en-GB"/>
        </w:rPr>
        <w:t>Letters of Access</w:t>
      </w:r>
      <w:bookmarkEnd w:id="22"/>
      <w:bookmarkEnd w:id="23"/>
      <w:bookmarkEnd w:id="24"/>
      <w:bookmarkEnd w:id="25"/>
      <w:bookmarkEnd w:id="26"/>
      <w:bookmarkEnd w:id="27"/>
      <w:bookmarkEnd w:id="28"/>
      <w:bookmarkEnd w:id="29"/>
    </w:p>
    <w:p w14:paraId="52FFCD34" w14:textId="77777777" w:rsidR="00E10DD6" w:rsidRPr="002D6140" w:rsidRDefault="00D74F30" w:rsidP="00E10DD6">
      <w:pPr>
        <w:pStyle w:val="RepStandard"/>
        <w:rPr>
          <w:lang w:val="en-GB"/>
        </w:rPr>
      </w:pPr>
      <w:r>
        <w:rPr>
          <w:lang w:val="en-GB"/>
        </w:rPr>
        <w:t>Not applicable. Letter of access not needed.</w:t>
      </w:r>
    </w:p>
    <w:p w14:paraId="3A701C62" w14:textId="77777777" w:rsidR="00141B58" w:rsidRPr="002D6140" w:rsidRDefault="00141B58" w:rsidP="001B094D">
      <w:pPr>
        <w:pStyle w:val="Nagwek2"/>
        <w:rPr>
          <w:lang w:val="en-GB"/>
        </w:rPr>
      </w:pPr>
      <w:bookmarkStart w:id="30" w:name="_Toc412121442"/>
      <w:bookmarkStart w:id="31" w:name="_Toc413398934"/>
      <w:bookmarkStart w:id="32" w:name="_Toc413398989"/>
      <w:bookmarkStart w:id="33" w:name="_Toc413923305"/>
      <w:bookmarkStart w:id="34" w:name="_Toc414364020"/>
      <w:bookmarkStart w:id="35" w:name="_Toc414540312"/>
      <w:bookmarkStart w:id="36" w:name="_Toc414547794"/>
      <w:bookmarkStart w:id="37" w:name="_Toc220676681"/>
      <w:bookmarkStart w:id="38" w:name="_Toc172110848"/>
      <w:bookmarkStart w:id="39" w:name="_Toc173212486"/>
      <w:bookmarkStart w:id="40" w:name="_Toc236630366"/>
      <w:bookmarkEnd w:id="21"/>
      <w:r w:rsidRPr="002D6140">
        <w:rPr>
          <w:lang w:val="en-GB"/>
        </w:rPr>
        <w:t>Justification for submission of tests and studies</w:t>
      </w:r>
      <w:bookmarkEnd w:id="30"/>
      <w:bookmarkEnd w:id="31"/>
      <w:bookmarkEnd w:id="32"/>
      <w:bookmarkEnd w:id="33"/>
      <w:bookmarkEnd w:id="34"/>
      <w:bookmarkEnd w:id="35"/>
      <w:bookmarkEnd w:id="36"/>
      <w:bookmarkEnd w:id="37"/>
    </w:p>
    <w:p w14:paraId="79FDA2EE" w14:textId="77777777" w:rsidR="00E10DD6" w:rsidRPr="009B37AB" w:rsidRDefault="009B37AB" w:rsidP="00E10DD6">
      <w:pPr>
        <w:pStyle w:val="RepStandard"/>
        <w:rPr>
          <w:lang w:val="en-GB"/>
        </w:rPr>
      </w:pPr>
      <w:r w:rsidRPr="009B37AB">
        <w:rPr>
          <w:lang w:val="en-GB"/>
        </w:rPr>
        <w:t>This dossier relies on new test</w:t>
      </w:r>
      <w:r>
        <w:rPr>
          <w:lang w:val="en-GB"/>
        </w:rPr>
        <w:t>s and studies, providing data and information specific to the formulation Esfenvalerate 5% EW as required by the EU regulations.</w:t>
      </w:r>
    </w:p>
    <w:p w14:paraId="126081AB" w14:textId="77777777" w:rsidR="00141B58" w:rsidRPr="002D6140" w:rsidRDefault="00141B58" w:rsidP="001B094D">
      <w:pPr>
        <w:pStyle w:val="Nagwek2"/>
        <w:rPr>
          <w:lang w:val="en-GB"/>
        </w:rPr>
      </w:pPr>
      <w:bookmarkStart w:id="41" w:name="_Toc412121443"/>
      <w:bookmarkStart w:id="42" w:name="_Toc413398935"/>
      <w:bookmarkStart w:id="43" w:name="_Toc413398990"/>
      <w:bookmarkStart w:id="44" w:name="_Toc413923306"/>
      <w:bookmarkStart w:id="45" w:name="_Toc414364021"/>
      <w:bookmarkStart w:id="46" w:name="_Toc414540313"/>
      <w:bookmarkStart w:id="47" w:name="_Toc414547795"/>
      <w:bookmarkStart w:id="48" w:name="_Toc220676682"/>
      <w:r w:rsidRPr="002D6140">
        <w:rPr>
          <w:lang w:val="en-GB"/>
        </w:rPr>
        <w:t>Data protection claims</w:t>
      </w:r>
      <w:bookmarkEnd w:id="41"/>
      <w:bookmarkEnd w:id="42"/>
      <w:bookmarkEnd w:id="43"/>
      <w:bookmarkEnd w:id="44"/>
      <w:bookmarkEnd w:id="45"/>
      <w:bookmarkEnd w:id="46"/>
      <w:bookmarkEnd w:id="47"/>
      <w:bookmarkEnd w:id="48"/>
    </w:p>
    <w:p w14:paraId="1B5B44AE" w14:textId="77777777" w:rsidR="00141B58" w:rsidRPr="002D6140" w:rsidRDefault="00141B58" w:rsidP="009B37AB">
      <w:pPr>
        <w:rPr>
          <w:lang w:val="en-GB"/>
        </w:rPr>
      </w:pPr>
      <w:r w:rsidRPr="009B37AB">
        <w:rPr>
          <w:lang w:val="en-GB"/>
        </w:rPr>
        <w:t xml:space="preserve">Data protection is claimed in accordance with Article 59 of Regulation (EC) No. 1107/2009 as provided for in the list of references in </w:t>
      </w:r>
      <w:r w:rsidR="00541DDE" w:rsidRPr="009B37AB">
        <w:rPr>
          <w:lang w:val="en-GB"/>
        </w:rPr>
        <w:fldChar w:fldCharType="begin"/>
      </w:r>
      <w:r w:rsidR="00541DDE" w:rsidRPr="009B37AB">
        <w:rPr>
          <w:lang w:val="en-GB"/>
        </w:rPr>
        <w:instrText xml:space="preserve"> REF _Ref414358379 \r \h </w:instrText>
      </w:r>
      <w:r w:rsidR="009B37AB" w:rsidRPr="009B37AB">
        <w:rPr>
          <w:lang w:val="en-GB"/>
        </w:rPr>
        <w:instrText xml:space="preserve"> \* MERGEFORMAT </w:instrText>
      </w:r>
      <w:r w:rsidR="00541DDE" w:rsidRPr="009B37AB">
        <w:rPr>
          <w:lang w:val="en-GB"/>
        </w:rPr>
      </w:r>
      <w:r w:rsidR="00541DDE" w:rsidRPr="009B37AB">
        <w:rPr>
          <w:lang w:val="en-GB"/>
        </w:rPr>
        <w:fldChar w:fldCharType="separate"/>
      </w:r>
      <w:r w:rsidR="00AE6071">
        <w:rPr>
          <w:lang w:val="en-GB"/>
        </w:rPr>
        <w:t>Appendix 4</w:t>
      </w:r>
      <w:r w:rsidR="00541DDE" w:rsidRPr="009B37AB">
        <w:rPr>
          <w:lang w:val="en-GB"/>
        </w:rPr>
        <w:fldChar w:fldCharType="end"/>
      </w:r>
      <w:bookmarkStart w:id="49" w:name="_Toc236630365"/>
      <w:r w:rsidR="00541DDE" w:rsidRPr="009B37AB">
        <w:rPr>
          <w:lang w:val="en-GB"/>
        </w:rPr>
        <w:t>.</w:t>
      </w:r>
    </w:p>
    <w:p w14:paraId="17668C99" w14:textId="77777777" w:rsidR="00141B58" w:rsidRPr="002D6140" w:rsidRDefault="00A96AED" w:rsidP="001B094D">
      <w:pPr>
        <w:pStyle w:val="Nagwek1"/>
        <w:rPr>
          <w:lang w:val="en-GB"/>
        </w:rPr>
      </w:pPr>
      <w:bookmarkStart w:id="50" w:name="_Toc412121444"/>
      <w:bookmarkStart w:id="51" w:name="_Toc413398936"/>
      <w:bookmarkStart w:id="52" w:name="_Toc413398991"/>
      <w:bookmarkStart w:id="53" w:name="_Toc413923307"/>
      <w:bookmarkStart w:id="54" w:name="_Toc414364022"/>
      <w:bookmarkStart w:id="55" w:name="_Toc414540314"/>
      <w:bookmarkStart w:id="56" w:name="_Toc414547796"/>
      <w:bookmarkStart w:id="57" w:name="_Toc220676683"/>
      <w:bookmarkEnd w:id="49"/>
      <w:r>
        <w:rPr>
          <w:lang w:val="en-GB"/>
        </w:rPr>
        <w:t>Details of the authoriz</w:t>
      </w:r>
      <w:r w:rsidR="00141B58" w:rsidRPr="002D6140">
        <w:rPr>
          <w:lang w:val="en-GB"/>
        </w:rPr>
        <w:t>ation</w:t>
      </w:r>
      <w:bookmarkEnd w:id="38"/>
      <w:bookmarkEnd w:id="39"/>
      <w:bookmarkEnd w:id="40"/>
      <w:r w:rsidR="00141B58" w:rsidRPr="002D6140">
        <w:rPr>
          <w:lang w:val="en-GB"/>
        </w:rPr>
        <w:t xml:space="preserve"> decision</w:t>
      </w:r>
      <w:bookmarkEnd w:id="50"/>
      <w:bookmarkEnd w:id="51"/>
      <w:bookmarkEnd w:id="52"/>
      <w:bookmarkEnd w:id="53"/>
      <w:bookmarkEnd w:id="54"/>
      <w:bookmarkEnd w:id="55"/>
      <w:bookmarkEnd w:id="56"/>
      <w:bookmarkEnd w:id="57"/>
    </w:p>
    <w:p w14:paraId="542C84B3" w14:textId="77777777" w:rsidR="00141B58" w:rsidRPr="002D6140" w:rsidRDefault="00141B58" w:rsidP="001B094D">
      <w:pPr>
        <w:pStyle w:val="Nagwek2"/>
        <w:rPr>
          <w:lang w:val="en-GB"/>
        </w:rPr>
      </w:pPr>
      <w:bookmarkStart w:id="58" w:name="_Toc172110849"/>
      <w:bookmarkStart w:id="59" w:name="_Toc173212487"/>
      <w:bookmarkStart w:id="60" w:name="_Toc236630367"/>
      <w:bookmarkStart w:id="61" w:name="_Toc412121445"/>
      <w:bookmarkStart w:id="62" w:name="_Toc413398937"/>
      <w:bookmarkStart w:id="63" w:name="_Toc413398992"/>
      <w:bookmarkStart w:id="64" w:name="_Toc413923308"/>
      <w:bookmarkStart w:id="65" w:name="_Toc414364023"/>
      <w:bookmarkStart w:id="66" w:name="_Toc414540315"/>
      <w:bookmarkStart w:id="67" w:name="_Toc414547797"/>
      <w:bookmarkStart w:id="68" w:name="_Toc220676684"/>
      <w:r w:rsidRPr="002D6140">
        <w:rPr>
          <w:lang w:val="en-GB"/>
        </w:rPr>
        <w:t>Product identity</w:t>
      </w:r>
      <w:bookmarkEnd w:id="58"/>
      <w:bookmarkEnd w:id="59"/>
      <w:bookmarkEnd w:id="60"/>
      <w:bookmarkEnd w:id="61"/>
      <w:bookmarkEnd w:id="62"/>
      <w:bookmarkEnd w:id="63"/>
      <w:bookmarkEnd w:id="64"/>
      <w:bookmarkEnd w:id="65"/>
      <w:bookmarkEnd w:id="66"/>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757"/>
        <w:gridCol w:w="6589"/>
      </w:tblGrid>
      <w:tr w:rsidR="00141B58" w:rsidRPr="002D6140" w14:paraId="54845993" w14:textId="77777777" w:rsidTr="005C15D1">
        <w:tc>
          <w:tcPr>
            <w:tcW w:w="1475" w:type="pct"/>
          </w:tcPr>
          <w:p w14:paraId="4AEBACEE" w14:textId="77777777" w:rsidR="00141B58" w:rsidRPr="002D6140" w:rsidRDefault="00141B58" w:rsidP="001B094D">
            <w:pPr>
              <w:pStyle w:val="RepTable"/>
              <w:rPr>
                <w:lang w:val="en-GB"/>
              </w:rPr>
            </w:pPr>
            <w:bookmarkStart w:id="69" w:name="_Toc172110850"/>
            <w:bookmarkStart w:id="70" w:name="_Toc173212488"/>
            <w:r w:rsidRPr="002D6140">
              <w:rPr>
                <w:lang w:val="en-GB"/>
              </w:rPr>
              <w:t>Product code</w:t>
            </w:r>
          </w:p>
        </w:tc>
        <w:tc>
          <w:tcPr>
            <w:tcW w:w="3525" w:type="pct"/>
          </w:tcPr>
          <w:p w14:paraId="4E560180" w14:textId="77777777" w:rsidR="00141B58" w:rsidRPr="00F62B6A" w:rsidRDefault="00F62B6A" w:rsidP="001B094D">
            <w:pPr>
              <w:pStyle w:val="RepTable"/>
              <w:rPr>
                <w:lang w:val="en-GB"/>
              </w:rPr>
            </w:pPr>
            <w:r w:rsidRPr="00F62B6A">
              <w:rPr>
                <w:lang w:val="en-GB"/>
              </w:rPr>
              <w:t>SHA 6500 B</w:t>
            </w:r>
          </w:p>
        </w:tc>
      </w:tr>
      <w:tr w:rsidR="00141B58" w:rsidRPr="002D6140" w14:paraId="00D6FE78" w14:textId="77777777" w:rsidTr="005C15D1">
        <w:tc>
          <w:tcPr>
            <w:tcW w:w="1475" w:type="pct"/>
          </w:tcPr>
          <w:p w14:paraId="746D4094" w14:textId="77777777" w:rsidR="00141B58" w:rsidRPr="002D6140" w:rsidRDefault="00141B58" w:rsidP="001B094D">
            <w:pPr>
              <w:pStyle w:val="RepTable"/>
              <w:rPr>
                <w:lang w:val="en-GB"/>
              </w:rPr>
            </w:pPr>
            <w:r w:rsidRPr="002D6140">
              <w:rPr>
                <w:lang w:val="en-GB"/>
              </w:rPr>
              <w:t>Product name in MS</w:t>
            </w:r>
          </w:p>
        </w:tc>
        <w:tc>
          <w:tcPr>
            <w:tcW w:w="3525" w:type="pct"/>
          </w:tcPr>
          <w:p w14:paraId="1E53685A" w14:textId="77777777" w:rsidR="00141B58" w:rsidRPr="002D6140" w:rsidRDefault="00B617A7" w:rsidP="001B094D">
            <w:pPr>
              <w:pStyle w:val="RepTable"/>
              <w:rPr>
                <w:highlight w:val="yellow"/>
                <w:lang w:val="en-GB"/>
              </w:rPr>
            </w:pPr>
            <w:r w:rsidRPr="00B617A7">
              <w:rPr>
                <w:lang w:val="en-GB"/>
              </w:rPr>
              <w:t>Esfenvalerate 5% EW</w:t>
            </w:r>
          </w:p>
        </w:tc>
      </w:tr>
      <w:tr w:rsidR="00141B58" w:rsidRPr="002D6140" w14:paraId="7D90D0F4" w14:textId="77777777" w:rsidTr="005C15D1">
        <w:tc>
          <w:tcPr>
            <w:tcW w:w="1475" w:type="pct"/>
          </w:tcPr>
          <w:p w14:paraId="52ECF6CB" w14:textId="77777777" w:rsidR="00141B58" w:rsidRPr="002D6140" w:rsidRDefault="00141B58" w:rsidP="001B094D">
            <w:pPr>
              <w:pStyle w:val="RepTable"/>
              <w:rPr>
                <w:lang w:val="en-GB"/>
              </w:rPr>
            </w:pPr>
            <w:r w:rsidRPr="002D6140">
              <w:rPr>
                <w:lang w:val="en-GB"/>
              </w:rPr>
              <w:t xml:space="preserve">Authorization number </w:t>
            </w:r>
          </w:p>
        </w:tc>
        <w:tc>
          <w:tcPr>
            <w:tcW w:w="3525" w:type="pct"/>
          </w:tcPr>
          <w:p w14:paraId="67C4A23C" w14:textId="77777777" w:rsidR="00141B58" w:rsidRPr="00B617A7" w:rsidRDefault="00B617A7" w:rsidP="001B094D">
            <w:pPr>
              <w:pStyle w:val="RepTable"/>
              <w:rPr>
                <w:lang w:val="en-GB"/>
              </w:rPr>
            </w:pPr>
            <w:r w:rsidRPr="00B617A7">
              <w:rPr>
                <w:lang w:val="en-GB"/>
              </w:rPr>
              <w:t>First authorisation</w:t>
            </w:r>
          </w:p>
        </w:tc>
      </w:tr>
      <w:tr w:rsidR="00141B58" w:rsidRPr="002D6140" w14:paraId="44BC008A" w14:textId="77777777" w:rsidTr="005C15D1">
        <w:tc>
          <w:tcPr>
            <w:tcW w:w="1475" w:type="pct"/>
          </w:tcPr>
          <w:p w14:paraId="37AD15D4" w14:textId="77777777" w:rsidR="00141B58" w:rsidRPr="002D6140" w:rsidRDefault="00141B58" w:rsidP="001B094D">
            <w:pPr>
              <w:pStyle w:val="RepTable"/>
              <w:rPr>
                <w:lang w:val="en-GB"/>
              </w:rPr>
            </w:pPr>
            <w:r w:rsidRPr="002D6140">
              <w:rPr>
                <w:lang w:val="en-GB"/>
              </w:rPr>
              <w:t>Function</w:t>
            </w:r>
          </w:p>
        </w:tc>
        <w:tc>
          <w:tcPr>
            <w:tcW w:w="3525" w:type="pct"/>
          </w:tcPr>
          <w:p w14:paraId="062B4328" w14:textId="77777777" w:rsidR="00141B58" w:rsidRPr="00B617A7" w:rsidRDefault="00B617A7" w:rsidP="001B094D">
            <w:pPr>
              <w:pStyle w:val="RepTable"/>
              <w:rPr>
                <w:lang w:val="en-GB"/>
              </w:rPr>
            </w:pPr>
            <w:r w:rsidRPr="00B617A7">
              <w:rPr>
                <w:lang w:val="en-GB"/>
              </w:rPr>
              <w:t>I</w:t>
            </w:r>
            <w:r w:rsidR="00141B58" w:rsidRPr="00B617A7">
              <w:rPr>
                <w:lang w:val="en-GB"/>
              </w:rPr>
              <w:t>nsecticide</w:t>
            </w:r>
          </w:p>
        </w:tc>
      </w:tr>
      <w:tr w:rsidR="00141B58" w:rsidRPr="00B617A7" w14:paraId="24D991BB" w14:textId="77777777" w:rsidTr="005C15D1">
        <w:tc>
          <w:tcPr>
            <w:tcW w:w="1475" w:type="pct"/>
          </w:tcPr>
          <w:p w14:paraId="7B6D9202" w14:textId="77777777" w:rsidR="00141B58" w:rsidRPr="002D6140" w:rsidRDefault="00141B58" w:rsidP="001B094D">
            <w:pPr>
              <w:pStyle w:val="RepTable"/>
              <w:rPr>
                <w:lang w:val="en-GB"/>
              </w:rPr>
            </w:pPr>
            <w:r w:rsidRPr="002D6140">
              <w:rPr>
                <w:lang w:val="en-GB"/>
              </w:rPr>
              <w:t>Applicant</w:t>
            </w:r>
          </w:p>
        </w:tc>
        <w:tc>
          <w:tcPr>
            <w:tcW w:w="3525" w:type="pct"/>
          </w:tcPr>
          <w:p w14:paraId="35875BCD" w14:textId="4D7275B2" w:rsidR="00141B58" w:rsidRPr="00B617A7" w:rsidRDefault="00852A28" w:rsidP="001B094D">
            <w:pPr>
              <w:pStyle w:val="RepTable"/>
              <w:rPr>
                <w:lang w:val="es-ES"/>
              </w:rPr>
            </w:pPr>
            <w:r>
              <w:rPr>
                <w:lang w:val="es-ES"/>
              </w:rPr>
              <w:t>XXXX</w:t>
            </w:r>
          </w:p>
        </w:tc>
      </w:tr>
      <w:tr w:rsidR="000104D8" w:rsidRPr="002D6140" w14:paraId="35393443" w14:textId="77777777" w:rsidTr="005C15D1">
        <w:tc>
          <w:tcPr>
            <w:tcW w:w="1475" w:type="pct"/>
          </w:tcPr>
          <w:p w14:paraId="49B866A2" w14:textId="77777777" w:rsidR="002D676A" w:rsidRPr="002D6140" w:rsidRDefault="000104D8" w:rsidP="000104D8">
            <w:pPr>
              <w:pStyle w:val="RepTable"/>
              <w:rPr>
                <w:lang w:val="en-GB"/>
              </w:rPr>
            </w:pPr>
            <w:r w:rsidRPr="002D6140">
              <w:rPr>
                <w:lang w:val="en-GB"/>
              </w:rPr>
              <w:t xml:space="preserve">Active substance(s) </w:t>
            </w:r>
          </w:p>
          <w:p w14:paraId="42463B6E" w14:textId="77777777" w:rsidR="000104D8" w:rsidRPr="002D6140" w:rsidRDefault="000104D8" w:rsidP="000104D8">
            <w:pPr>
              <w:pStyle w:val="RepTable"/>
              <w:rPr>
                <w:lang w:val="en-GB"/>
              </w:rPr>
            </w:pPr>
            <w:r w:rsidRPr="002D6140">
              <w:rPr>
                <w:lang w:val="en-GB"/>
              </w:rPr>
              <w:t>(incl. content)</w:t>
            </w:r>
          </w:p>
        </w:tc>
        <w:tc>
          <w:tcPr>
            <w:tcW w:w="3525" w:type="pct"/>
          </w:tcPr>
          <w:p w14:paraId="1B62B7FD" w14:textId="77777777" w:rsidR="000104D8" w:rsidRPr="00B617A7" w:rsidRDefault="00B617A7" w:rsidP="000104D8">
            <w:pPr>
              <w:pStyle w:val="RepTable"/>
              <w:jc w:val="both"/>
              <w:rPr>
                <w:lang w:val="en-GB"/>
              </w:rPr>
            </w:pPr>
            <w:r w:rsidRPr="00B617A7">
              <w:rPr>
                <w:lang w:val="en-GB"/>
              </w:rPr>
              <w:t>Esfenvalerate, 50 g/L</w:t>
            </w:r>
          </w:p>
        </w:tc>
      </w:tr>
      <w:tr w:rsidR="00141B58" w:rsidRPr="002D6140" w14:paraId="03D5990B" w14:textId="77777777" w:rsidTr="005C15D1">
        <w:tc>
          <w:tcPr>
            <w:tcW w:w="1475" w:type="pct"/>
          </w:tcPr>
          <w:p w14:paraId="6E96AF86" w14:textId="77777777" w:rsidR="00141B58" w:rsidRPr="002D6140" w:rsidRDefault="00141B58" w:rsidP="001B094D">
            <w:pPr>
              <w:pStyle w:val="RepTable"/>
              <w:rPr>
                <w:lang w:val="en-GB"/>
              </w:rPr>
            </w:pPr>
            <w:r w:rsidRPr="002D6140">
              <w:rPr>
                <w:lang w:val="en-GB"/>
              </w:rPr>
              <w:t>Formulation type</w:t>
            </w:r>
          </w:p>
        </w:tc>
        <w:tc>
          <w:tcPr>
            <w:tcW w:w="3525" w:type="pct"/>
          </w:tcPr>
          <w:p w14:paraId="25D8A8EF" w14:textId="77777777" w:rsidR="00141B58" w:rsidRPr="00B617A7" w:rsidRDefault="00B617A7" w:rsidP="002D676A">
            <w:pPr>
              <w:pStyle w:val="RepTable"/>
              <w:rPr>
                <w:lang w:val="en-GB"/>
              </w:rPr>
            </w:pPr>
            <w:r w:rsidRPr="00B617A7">
              <w:rPr>
                <w:lang w:val="en-GB"/>
              </w:rPr>
              <w:t>Emulsion, oil in water [Code: EW]</w:t>
            </w:r>
          </w:p>
        </w:tc>
      </w:tr>
      <w:tr w:rsidR="00141B58" w:rsidRPr="00B652DB" w14:paraId="2F196393" w14:textId="77777777" w:rsidTr="005C15D1">
        <w:tc>
          <w:tcPr>
            <w:tcW w:w="1475" w:type="pct"/>
          </w:tcPr>
          <w:p w14:paraId="345CE1A9" w14:textId="77777777" w:rsidR="00141B58" w:rsidRPr="002D6140" w:rsidRDefault="00141B58" w:rsidP="001B094D">
            <w:pPr>
              <w:pStyle w:val="RepTable"/>
              <w:rPr>
                <w:lang w:val="en-GB"/>
              </w:rPr>
            </w:pPr>
            <w:r w:rsidRPr="002D6140">
              <w:rPr>
                <w:lang w:val="en-GB"/>
              </w:rPr>
              <w:t>Packaging</w:t>
            </w:r>
          </w:p>
        </w:tc>
        <w:tc>
          <w:tcPr>
            <w:tcW w:w="3525" w:type="pct"/>
          </w:tcPr>
          <w:p w14:paraId="6A49DFBE" w14:textId="77777777" w:rsidR="00141B58" w:rsidRPr="00B652DB" w:rsidRDefault="00B652DB" w:rsidP="001B094D">
            <w:pPr>
              <w:pStyle w:val="RepTable"/>
              <w:rPr>
                <w:lang w:val="en-GB"/>
              </w:rPr>
            </w:pPr>
            <w:r w:rsidRPr="00B652DB">
              <w:rPr>
                <w:lang w:val="en-GB"/>
              </w:rPr>
              <w:t>0.25, 0.5, 1, 5, 10 L COEX HDPE/PA; 20 L COEX HDPE/Fluorinated, 0.25, 0.5, 1, 5, 10, 20 L HDPE</w:t>
            </w:r>
          </w:p>
        </w:tc>
      </w:tr>
      <w:tr w:rsidR="00141B58" w:rsidRPr="002D6140" w14:paraId="0974E607" w14:textId="77777777" w:rsidTr="005C15D1">
        <w:tc>
          <w:tcPr>
            <w:tcW w:w="1475" w:type="pct"/>
          </w:tcPr>
          <w:p w14:paraId="7C0DD949" w14:textId="77777777" w:rsidR="00141B58" w:rsidRPr="002D6140" w:rsidRDefault="00141B58" w:rsidP="001B094D">
            <w:pPr>
              <w:pStyle w:val="RepTable"/>
              <w:rPr>
                <w:lang w:val="en-GB"/>
              </w:rPr>
            </w:pPr>
            <w:r w:rsidRPr="002D6140">
              <w:rPr>
                <w:lang w:val="en-GB"/>
              </w:rPr>
              <w:t>Coformulants of concern for national authorizations</w:t>
            </w:r>
          </w:p>
        </w:tc>
        <w:tc>
          <w:tcPr>
            <w:tcW w:w="3525" w:type="pct"/>
          </w:tcPr>
          <w:p w14:paraId="3A55D263" w14:textId="77777777" w:rsidR="00141B58" w:rsidRPr="00B652DB" w:rsidRDefault="00141B58" w:rsidP="001B094D">
            <w:pPr>
              <w:pStyle w:val="RepTable"/>
              <w:rPr>
                <w:lang w:val="en-GB"/>
              </w:rPr>
            </w:pPr>
            <w:r w:rsidRPr="00B652DB">
              <w:rPr>
                <w:lang w:val="en-GB"/>
              </w:rPr>
              <w:t>coformulants of concern (if applicable)</w:t>
            </w:r>
          </w:p>
        </w:tc>
      </w:tr>
      <w:tr w:rsidR="00B617A7" w:rsidRPr="002D6140" w14:paraId="0EB65719" w14:textId="77777777" w:rsidTr="005C15D1">
        <w:tc>
          <w:tcPr>
            <w:tcW w:w="1475" w:type="pct"/>
          </w:tcPr>
          <w:p w14:paraId="64A947A6" w14:textId="77777777" w:rsidR="00B617A7" w:rsidRPr="002D6140" w:rsidRDefault="00B617A7" w:rsidP="00B617A7">
            <w:pPr>
              <w:pStyle w:val="RepTable"/>
              <w:rPr>
                <w:lang w:val="en-GB"/>
              </w:rPr>
            </w:pPr>
            <w:r w:rsidRPr="002D6140">
              <w:rPr>
                <w:lang w:val="en-GB"/>
              </w:rPr>
              <w:lastRenderedPageBreak/>
              <w:t>Restrictions related to identiy</w:t>
            </w:r>
          </w:p>
        </w:tc>
        <w:tc>
          <w:tcPr>
            <w:tcW w:w="3525" w:type="pct"/>
          </w:tcPr>
          <w:p w14:paraId="4D2E927B" w14:textId="77777777" w:rsidR="00B617A7" w:rsidRPr="00B652DB" w:rsidRDefault="00B617A7" w:rsidP="00B617A7">
            <w:pPr>
              <w:pStyle w:val="RepTable"/>
              <w:rPr>
                <w:lang w:val="en-GB"/>
              </w:rPr>
            </w:pPr>
            <w:r w:rsidRPr="00B652DB">
              <w:rPr>
                <w:lang w:val="en-GB"/>
              </w:rPr>
              <w:t>-</w:t>
            </w:r>
          </w:p>
        </w:tc>
      </w:tr>
      <w:tr w:rsidR="00B617A7" w:rsidRPr="002D6140" w14:paraId="25D6A497" w14:textId="77777777" w:rsidTr="005C15D1">
        <w:tc>
          <w:tcPr>
            <w:tcW w:w="1475" w:type="pct"/>
          </w:tcPr>
          <w:p w14:paraId="04380877" w14:textId="77777777" w:rsidR="00B617A7" w:rsidRPr="002D6140" w:rsidRDefault="00B617A7" w:rsidP="00B617A7">
            <w:pPr>
              <w:pStyle w:val="RepTable"/>
              <w:rPr>
                <w:lang w:val="en-GB"/>
              </w:rPr>
            </w:pPr>
            <w:r w:rsidRPr="002D6140">
              <w:rPr>
                <w:lang w:val="en-GB"/>
              </w:rPr>
              <w:t>Mandatory tank mixtures</w:t>
            </w:r>
          </w:p>
        </w:tc>
        <w:tc>
          <w:tcPr>
            <w:tcW w:w="3525" w:type="pct"/>
          </w:tcPr>
          <w:p w14:paraId="74A9816A" w14:textId="77777777" w:rsidR="00B617A7" w:rsidRPr="00B652DB" w:rsidRDefault="00B617A7" w:rsidP="00B617A7">
            <w:pPr>
              <w:pStyle w:val="RepTable"/>
              <w:rPr>
                <w:lang w:val="en-GB"/>
              </w:rPr>
            </w:pPr>
            <w:r w:rsidRPr="00B652DB">
              <w:rPr>
                <w:lang w:val="en-GB"/>
              </w:rPr>
              <w:t>-</w:t>
            </w:r>
          </w:p>
        </w:tc>
      </w:tr>
      <w:tr w:rsidR="00B617A7" w:rsidRPr="002D6140" w14:paraId="28842AA5" w14:textId="77777777" w:rsidTr="005C15D1">
        <w:tc>
          <w:tcPr>
            <w:tcW w:w="1475" w:type="pct"/>
          </w:tcPr>
          <w:p w14:paraId="3674E9AE" w14:textId="77777777" w:rsidR="00B617A7" w:rsidRPr="002D6140" w:rsidRDefault="00B617A7" w:rsidP="00B617A7">
            <w:pPr>
              <w:pStyle w:val="RepTable"/>
              <w:rPr>
                <w:lang w:val="en-GB"/>
              </w:rPr>
            </w:pPr>
            <w:r w:rsidRPr="002D6140">
              <w:rPr>
                <w:lang w:val="en-GB"/>
              </w:rPr>
              <w:t>Recommended tank mixtures</w:t>
            </w:r>
          </w:p>
        </w:tc>
        <w:tc>
          <w:tcPr>
            <w:tcW w:w="3525" w:type="pct"/>
          </w:tcPr>
          <w:p w14:paraId="3E359439" w14:textId="77777777" w:rsidR="00B617A7" w:rsidRPr="00B652DB" w:rsidRDefault="00B617A7" w:rsidP="00B617A7">
            <w:pPr>
              <w:pStyle w:val="RepTable"/>
              <w:rPr>
                <w:lang w:val="en-GB"/>
              </w:rPr>
            </w:pPr>
            <w:r w:rsidRPr="00B652DB">
              <w:rPr>
                <w:lang w:val="en-GB"/>
              </w:rPr>
              <w:t>-</w:t>
            </w:r>
          </w:p>
        </w:tc>
      </w:tr>
    </w:tbl>
    <w:p w14:paraId="7164D0E8" w14:textId="77777777" w:rsidR="00141B58" w:rsidRPr="002D6140" w:rsidRDefault="00141B58" w:rsidP="001B094D">
      <w:pPr>
        <w:pStyle w:val="Nagwek2"/>
        <w:rPr>
          <w:lang w:val="en-GB"/>
        </w:rPr>
      </w:pPr>
      <w:bookmarkStart w:id="71" w:name="_Toc412121446"/>
      <w:bookmarkStart w:id="72" w:name="_Toc413398938"/>
      <w:bookmarkStart w:id="73" w:name="_Toc413398993"/>
      <w:bookmarkStart w:id="74" w:name="_Toc413923309"/>
      <w:bookmarkStart w:id="75" w:name="_Toc414364024"/>
      <w:bookmarkStart w:id="76" w:name="_Toc414540316"/>
      <w:bookmarkStart w:id="77" w:name="_Toc414547798"/>
      <w:bookmarkStart w:id="78" w:name="_Toc220676685"/>
      <w:r w:rsidRPr="002D6140">
        <w:rPr>
          <w:lang w:val="en-GB"/>
        </w:rPr>
        <w:t>Conclusion</w:t>
      </w:r>
      <w:bookmarkEnd w:id="71"/>
      <w:bookmarkEnd w:id="72"/>
      <w:bookmarkEnd w:id="73"/>
      <w:bookmarkEnd w:id="74"/>
      <w:bookmarkEnd w:id="75"/>
      <w:bookmarkEnd w:id="76"/>
      <w:bookmarkEnd w:id="77"/>
      <w:bookmarkEnd w:id="78"/>
      <w:r w:rsidRPr="002D6140">
        <w:rPr>
          <w:lang w:val="en-GB"/>
        </w:rPr>
        <w:t xml:space="preserve"> </w:t>
      </w:r>
    </w:p>
    <w:p w14:paraId="43AF53BC" w14:textId="77777777" w:rsidR="0036237C" w:rsidRDefault="0036237C" w:rsidP="0036237C">
      <w:pPr>
        <w:pStyle w:val="RepEditorNotesMS"/>
        <w:spacing w:before="0" w:after="0"/>
        <w:rPr>
          <w:u w:val="single"/>
          <w:lang w:val="en-GB"/>
        </w:rPr>
      </w:pPr>
      <w:r w:rsidRPr="006E4954">
        <w:rPr>
          <w:u w:val="single"/>
          <w:lang w:val="en-GB"/>
        </w:rPr>
        <w:t>Physicochemical properties:</w:t>
      </w:r>
      <w:r>
        <w:rPr>
          <w:u w:val="single"/>
          <w:lang w:val="en-GB"/>
        </w:rPr>
        <w:t xml:space="preserve"> </w:t>
      </w:r>
    </w:p>
    <w:p w14:paraId="382C2C16" w14:textId="77777777" w:rsidR="0036237C" w:rsidRDefault="0036237C" w:rsidP="0036237C">
      <w:pPr>
        <w:pStyle w:val="RepEditorNotesMS"/>
        <w:spacing w:before="0" w:after="0"/>
        <w:rPr>
          <w:u w:val="single"/>
          <w:lang w:val="en-GB"/>
        </w:rPr>
      </w:pPr>
      <w:r w:rsidRPr="006E4954">
        <w:rPr>
          <w:lang w:val="en-GB"/>
        </w:rPr>
        <w:t>The two-year shelf life is accepted for the PPP.</w:t>
      </w:r>
    </w:p>
    <w:p w14:paraId="11A42B33" w14:textId="77777777" w:rsidR="00141B58" w:rsidRPr="002D6140" w:rsidRDefault="000523F7" w:rsidP="000523F7">
      <w:pPr>
        <w:pStyle w:val="RepEditorNotesMS"/>
        <w:spacing w:after="0"/>
        <w:rPr>
          <w:lang w:val="en-GB"/>
        </w:rPr>
      </w:pPr>
      <w:r w:rsidRPr="000523F7">
        <w:rPr>
          <w:u w:val="single"/>
          <w:lang w:val="en-GB"/>
        </w:rPr>
        <w:t>Efficacy</w:t>
      </w:r>
      <w:r>
        <w:rPr>
          <w:lang w:val="en-GB"/>
        </w:rPr>
        <w:t>:</w:t>
      </w:r>
    </w:p>
    <w:p w14:paraId="621A09E2" w14:textId="77777777" w:rsidR="00507412" w:rsidRDefault="000523F7" w:rsidP="00387CC3">
      <w:pPr>
        <w:pStyle w:val="RepEditorNotesMS"/>
        <w:spacing w:before="0"/>
        <w:rPr>
          <w:lang w:val="en-GB"/>
        </w:rPr>
      </w:pPr>
      <w:r w:rsidRPr="002D6140">
        <w:rPr>
          <w:lang w:val="en-GB"/>
        </w:rPr>
        <w:t xml:space="preserve">The evaluation of the </w:t>
      </w:r>
      <w:r w:rsidRPr="00DB7C90">
        <w:rPr>
          <w:color w:val="000000"/>
          <w:lang w:val="en-GB"/>
        </w:rPr>
        <w:t xml:space="preserve">application for SHA 6500 B (Especially) </w:t>
      </w:r>
      <w:r w:rsidR="00EA0D1B" w:rsidRPr="00DB7C90">
        <w:rPr>
          <w:color w:val="000000"/>
        </w:rPr>
        <w:t>(</w:t>
      </w:r>
      <w:proofErr w:type="spellStart"/>
      <w:r w:rsidR="00EA0D1B" w:rsidRPr="00DB7C90">
        <w:rPr>
          <w:color w:val="000000"/>
        </w:rPr>
        <w:t>Esfenvalerate</w:t>
      </w:r>
      <w:proofErr w:type="spellEnd"/>
      <w:r w:rsidR="00EA0D1B" w:rsidRPr="00DB7C90">
        <w:rPr>
          <w:color w:val="000000"/>
        </w:rPr>
        <w:t xml:space="preserve"> 5% EW) </w:t>
      </w:r>
      <w:r w:rsidRPr="00DB7C90">
        <w:rPr>
          <w:color w:val="000000"/>
          <w:lang w:val="en-GB"/>
        </w:rPr>
        <w:t>resulted in the decision to grant its authorization for pest control in tested crops</w:t>
      </w:r>
      <w:r w:rsidR="00EA0D1B" w:rsidRPr="00DB7C90">
        <w:rPr>
          <w:color w:val="000000"/>
          <w:lang w:val="en-GB"/>
        </w:rPr>
        <w:t>,</w:t>
      </w:r>
      <w:r w:rsidR="00EA0D1B" w:rsidRPr="00DB7C90">
        <w:rPr>
          <w:color w:val="000000"/>
        </w:rPr>
        <w:t xml:space="preserve"> </w:t>
      </w:r>
      <w:r w:rsidR="00EA0D1B" w:rsidRPr="00DB7C90">
        <w:rPr>
          <w:color w:val="000000"/>
          <w:lang w:val="en-GB"/>
        </w:rPr>
        <w:t>in Central Registration zone.</w:t>
      </w:r>
      <w:r w:rsidRPr="00DB7C90">
        <w:rPr>
          <w:color w:val="000000"/>
          <w:lang w:val="en-GB"/>
        </w:rPr>
        <w:t xml:space="preserve"> The authorization covers the </w:t>
      </w:r>
      <w:r w:rsidR="00A421DE" w:rsidRPr="00DB7C90">
        <w:rPr>
          <w:color w:val="000000"/>
          <w:lang w:val="en-GB"/>
        </w:rPr>
        <w:t>application of SHA 6500 B</w:t>
      </w:r>
      <w:r w:rsidRPr="00DB7C90">
        <w:rPr>
          <w:color w:val="000000"/>
          <w:lang w:val="en-GB"/>
        </w:rPr>
        <w:t xml:space="preserve">, at the rate of 0.2 L/ha, </w:t>
      </w:r>
      <w:r w:rsidR="00B10270">
        <w:rPr>
          <w:color w:val="0000FF"/>
        </w:rPr>
        <w:t>with maximum two application per season,</w:t>
      </w:r>
      <w:r w:rsidR="00B10270" w:rsidRPr="00DB7C90">
        <w:rPr>
          <w:color w:val="000000"/>
          <w:lang w:val="en-GB"/>
        </w:rPr>
        <w:t xml:space="preserve"> </w:t>
      </w:r>
      <w:r w:rsidRPr="00DB7C90">
        <w:rPr>
          <w:color w:val="000000"/>
          <w:lang w:val="en-GB"/>
        </w:rPr>
        <w:t xml:space="preserve">for the control of </w:t>
      </w:r>
      <w:r w:rsidR="00A421DE" w:rsidRPr="00DB7C90">
        <w:rPr>
          <w:color w:val="000000"/>
          <w:lang w:val="en-GB"/>
        </w:rPr>
        <w:t>such pest</w:t>
      </w:r>
      <w:r w:rsidR="00EA0D1B" w:rsidRPr="00DB7C90">
        <w:rPr>
          <w:color w:val="000000"/>
          <w:lang w:val="en-GB"/>
        </w:rPr>
        <w:t>s</w:t>
      </w:r>
      <w:r w:rsidR="00A421DE" w:rsidRPr="00DB7C90">
        <w:rPr>
          <w:color w:val="000000"/>
          <w:lang w:val="en-GB"/>
        </w:rPr>
        <w:t xml:space="preserve"> as </w:t>
      </w:r>
      <w:r w:rsidRPr="00DB7C90">
        <w:rPr>
          <w:color w:val="000000"/>
          <w:lang w:val="en-GB"/>
        </w:rPr>
        <w:t>aphids and caterpillars in brassicas</w:t>
      </w:r>
      <w:r w:rsidR="007A4C99">
        <w:rPr>
          <w:color w:val="000000"/>
          <w:lang w:val="en-GB"/>
        </w:rPr>
        <w:t xml:space="preserve"> (</w:t>
      </w:r>
      <w:r w:rsidR="007A4C99" w:rsidRPr="007A4C99">
        <w:rPr>
          <w:color w:val="0000FF"/>
          <w:lang w:val="en-GB"/>
        </w:rPr>
        <w:t>cauliflower</w:t>
      </w:r>
      <w:r w:rsidR="007A4C99">
        <w:rPr>
          <w:color w:val="000000"/>
          <w:lang w:val="en-GB"/>
        </w:rPr>
        <w:t>)</w:t>
      </w:r>
      <w:r w:rsidRPr="00DB7C90">
        <w:rPr>
          <w:color w:val="000000"/>
          <w:lang w:val="en-GB"/>
        </w:rPr>
        <w:t>, aphids and Lepidoptera in strawberries, whiteflies in tomatoes, aphids in winter cereals</w:t>
      </w:r>
      <w:r w:rsidR="00EA0D1B" w:rsidRPr="00DB7C90">
        <w:rPr>
          <w:color w:val="000000"/>
          <w:lang w:val="en-GB"/>
        </w:rPr>
        <w:t xml:space="preserve">. However, possible options for registration for individual zones are different. ZRMS also suggest the registration to </w:t>
      </w:r>
      <w:r w:rsidRPr="00DB7C90">
        <w:rPr>
          <w:color w:val="000000"/>
          <w:lang w:val="en-GB"/>
        </w:rPr>
        <w:t xml:space="preserve">aphids </w:t>
      </w:r>
      <w:r w:rsidR="00EA0D1B" w:rsidRPr="00DB7C90">
        <w:rPr>
          <w:color w:val="000000"/>
          <w:lang w:val="en-GB"/>
        </w:rPr>
        <w:t>control on</w:t>
      </w:r>
      <w:r w:rsidRPr="00DB7C90">
        <w:rPr>
          <w:color w:val="000000"/>
          <w:lang w:val="en-GB"/>
        </w:rPr>
        <w:t xml:space="preserve"> ornamentals.</w:t>
      </w:r>
      <w:r w:rsidR="00A421DE" w:rsidRPr="00DB7C90">
        <w:rPr>
          <w:color w:val="000000"/>
          <w:lang w:val="en-GB"/>
        </w:rPr>
        <w:t xml:space="preserve"> </w:t>
      </w:r>
      <w:r w:rsidRPr="00DB7C90">
        <w:rPr>
          <w:color w:val="000000"/>
          <w:lang w:val="en-GB"/>
        </w:rPr>
        <w:t>This product was selective for all tested crops, did not cause phytotoxicity, and did not require additional risk mitigation</w:t>
      </w:r>
      <w:r w:rsidR="00507412">
        <w:rPr>
          <w:lang w:val="en-GB"/>
        </w:rPr>
        <w:t>.</w:t>
      </w:r>
    </w:p>
    <w:p w14:paraId="1BFA1273" w14:textId="77777777" w:rsidR="00507412" w:rsidRDefault="00507412" w:rsidP="00507412">
      <w:pPr>
        <w:pStyle w:val="RepEditorNotesMS"/>
        <w:spacing w:before="0" w:after="0"/>
        <w:rPr>
          <w:lang w:val="en-GB"/>
        </w:rPr>
      </w:pPr>
      <w:r w:rsidRPr="00507412">
        <w:rPr>
          <w:u w:val="single"/>
          <w:lang w:val="en-GB"/>
        </w:rPr>
        <w:t>Residues</w:t>
      </w:r>
      <w:r>
        <w:rPr>
          <w:lang w:val="en-GB"/>
        </w:rPr>
        <w:t>:</w:t>
      </w:r>
    </w:p>
    <w:p w14:paraId="63A2761B" w14:textId="6369B289" w:rsidR="00141B58" w:rsidRDefault="00507412" w:rsidP="0036237C">
      <w:pPr>
        <w:pStyle w:val="RepEditorNotesMS"/>
        <w:spacing w:before="0"/>
        <w:rPr>
          <w:lang w:val="en-GB"/>
        </w:rPr>
      </w:pPr>
      <w:r w:rsidRPr="002D6140">
        <w:rPr>
          <w:lang w:val="en-GB"/>
        </w:rPr>
        <w:t xml:space="preserve">The evaluation of the application for </w:t>
      </w:r>
      <w:r>
        <w:rPr>
          <w:lang w:val="en-GB"/>
        </w:rPr>
        <w:t>Esfenvalerate 5% EW</w:t>
      </w:r>
      <w:r w:rsidRPr="002D6140">
        <w:rPr>
          <w:lang w:val="en-GB"/>
        </w:rPr>
        <w:t xml:space="preserve"> resulted in the de</w:t>
      </w:r>
      <w:r>
        <w:rPr>
          <w:lang w:val="en-GB"/>
        </w:rPr>
        <w:t>cision to grant the authoriz</w:t>
      </w:r>
      <w:r w:rsidRPr="002D6140">
        <w:rPr>
          <w:lang w:val="en-GB"/>
        </w:rPr>
        <w:t>ation</w:t>
      </w:r>
      <w:r>
        <w:rPr>
          <w:lang w:val="en-GB"/>
        </w:rPr>
        <w:t xml:space="preserve">. </w:t>
      </w:r>
      <w:r w:rsidRPr="002D6140">
        <w:rPr>
          <w:lang w:val="en-GB"/>
        </w:rPr>
        <w:t>All uses applied for were authorised except for use</w:t>
      </w:r>
      <w:r>
        <w:rPr>
          <w:lang w:val="en-GB"/>
        </w:rPr>
        <w:t>s</w:t>
      </w:r>
      <w:r w:rsidRPr="002D6140">
        <w:rPr>
          <w:lang w:val="en-GB"/>
        </w:rPr>
        <w:t xml:space="preserve"> </w:t>
      </w:r>
      <w:r w:rsidRPr="00D53FA2">
        <w:rPr>
          <w:lang w:val="en-GB"/>
        </w:rPr>
        <w:t>on tomatoes</w:t>
      </w:r>
      <w:r w:rsidR="00280267">
        <w:rPr>
          <w:lang w:val="en-GB"/>
        </w:rPr>
        <w:t xml:space="preserve">, </w:t>
      </w:r>
      <w:bookmarkStart w:id="79" w:name="_Hlk220676359"/>
      <w:r w:rsidR="00280267" w:rsidRPr="004251E7">
        <w:rPr>
          <w:shd w:val="clear" w:color="auto" w:fill="83CAEB" w:themeFill="accent1" w:themeFillTint="66"/>
          <w:lang w:val="en-GB"/>
        </w:rPr>
        <w:t>brussels sprouts</w:t>
      </w:r>
      <w:r w:rsidRPr="00D53FA2">
        <w:rPr>
          <w:lang w:val="en-GB"/>
        </w:rPr>
        <w:t xml:space="preserve"> </w:t>
      </w:r>
      <w:bookmarkEnd w:id="79"/>
      <w:r w:rsidRPr="00D53FA2">
        <w:rPr>
          <w:lang w:val="en-GB"/>
        </w:rPr>
        <w:t>and</w:t>
      </w:r>
      <w:r>
        <w:rPr>
          <w:lang w:val="en-GB"/>
        </w:rPr>
        <w:t xml:space="preserve"> cauliflowers</w:t>
      </w:r>
      <w:r w:rsidRPr="002D6140">
        <w:rPr>
          <w:lang w:val="en-GB"/>
        </w:rPr>
        <w:t xml:space="preserve"> due to </w:t>
      </w:r>
      <w:r w:rsidRPr="00D53FA2">
        <w:rPr>
          <w:lang w:val="en-GB"/>
        </w:rPr>
        <w:t>insufficient residue data.</w:t>
      </w:r>
      <w:r>
        <w:rPr>
          <w:lang w:val="en-GB"/>
        </w:rPr>
        <w:t xml:space="preserve"> For strawberry and ornamentals, the flowering period BBCH 60-69 was excluded from the GAP.</w:t>
      </w:r>
    </w:p>
    <w:p w14:paraId="6A99C9B7" w14:textId="77777777" w:rsidR="00141B58" w:rsidRPr="002D6140" w:rsidRDefault="00141B58" w:rsidP="001B094D">
      <w:pPr>
        <w:pStyle w:val="Nagwek2"/>
        <w:rPr>
          <w:lang w:val="en-GB"/>
        </w:rPr>
      </w:pPr>
      <w:bookmarkStart w:id="80" w:name="_Toc412121447"/>
      <w:bookmarkStart w:id="81" w:name="_Toc413398939"/>
      <w:bookmarkStart w:id="82" w:name="_Toc413398994"/>
      <w:bookmarkStart w:id="83" w:name="_Toc413923310"/>
      <w:bookmarkStart w:id="84" w:name="_Toc414364025"/>
      <w:bookmarkStart w:id="85" w:name="_Toc414540317"/>
      <w:bookmarkStart w:id="86" w:name="_Toc414547799"/>
      <w:bookmarkStart w:id="87" w:name="_Toc220676686"/>
      <w:r w:rsidRPr="002D6140">
        <w:rPr>
          <w:lang w:val="en-GB"/>
        </w:rPr>
        <w:t>Substances of concern for national monitoring</w:t>
      </w:r>
      <w:bookmarkEnd w:id="80"/>
      <w:bookmarkEnd w:id="81"/>
      <w:bookmarkEnd w:id="82"/>
      <w:bookmarkEnd w:id="83"/>
      <w:bookmarkEnd w:id="84"/>
      <w:bookmarkEnd w:id="85"/>
      <w:bookmarkEnd w:id="86"/>
      <w:bookmarkEnd w:id="87"/>
    </w:p>
    <w:p w14:paraId="28DC5E81" w14:textId="77777777" w:rsidR="00E10DD6" w:rsidRPr="002D6140" w:rsidRDefault="00610D15" w:rsidP="00E10DD6">
      <w:pPr>
        <w:pStyle w:val="RepStandard"/>
        <w:rPr>
          <w:lang w:val="en-GB"/>
        </w:rPr>
      </w:pPr>
      <w:r>
        <w:rPr>
          <w:lang w:val="en-GB"/>
        </w:rPr>
        <w:t>Not relevant.</w:t>
      </w:r>
    </w:p>
    <w:p w14:paraId="2922395B" w14:textId="77777777" w:rsidR="00141B58" w:rsidRPr="00730A08" w:rsidRDefault="00141B58" w:rsidP="001B094D">
      <w:pPr>
        <w:pStyle w:val="Nagwek2"/>
        <w:rPr>
          <w:lang w:val="en-GB"/>
        </w:rPr>
      </w:pPr>
      <w:bookmarkStart w:id="88" w:name="_Toc236630368"/>
      <w:bookmarkStart w:id="89" w:name="_Toc412121448"/>
      <w:bookmarkStart w:id="90" w:name="_Toc413398940"/>
      <w:bookmarkStart w:id="91" w:name="_Toc413398995"/>
      <w:bookmarkStart w:id="92" w:name="_Toc413923311"/>
      <w:bookmarkStart w:id="93" w:name="_Toc414364026"/>
      <w:bookmarkStart w:id="94" w:name="_Toc414540318"/>
      <w:bookmarkStart w:id="95" w:name="_Toc414547800"/>
      <w:bookmarkStart w:id="96" w:name="_Toc220676687"/>
      <w:r w:rsidRPr="00730A08">
        <w:rPr>
          <w:lang w:val="en-GB"/>
        </w:rPr>
        <w:t>Classification and labelling</w:t>
      </w:r>
      <w:bookmarkEnd w:id="69"/>
      <w:bookmarkEnd w:id="70"/>
      <w:bookmarkEnd w:id="88"/>
      <w:bookmarkEnd w:id="89"/>
      <w:bookmarkEnd w:id="90"/>
      <w:bookmarkEnd w:id="91"/>
      <w:bookmarkEnd w:id="92"/>
      <w:bookmarkEnd w:id="93"/>
      <w:bookmarkEnd w:id="94"/>
      <w:bookmarkEnd w:id="95"/>
      <w:bookmarkEnd w:id="96"/>
    </w:p>
    <w:p w14:paraId="20FF1E45" w14:textId="77777777" w:rsidR="00141B58" w:rsidRPr="00730A08" w:rsidRDefault="00141B58" w:rsidP="001B094D">
      <w:pPr>
        <w:pStyle w:val="Nagwek3"/>
        <w:rPr>
          <w:lang w:val="en-GB"/>
        </w:rPr>
      </w:pPr>
      <w:bookmarkStart w:id="97" w:name="_Toc403566703"/>
      <w:bookmarkStart w:id="98" w:name="_Toc403566704"/>
      <w:bookmarkStart w:id="99" w:name="_Toc412121449"/>
      <w:bookmarkStart w:id="100" w:name="_Toc413398941"/>
      <w:bookmarkStart w:id="101" w:name="_Toc413398996"/>
      <w:bookmarkStart w:id="102" w:name="_Toc413923312"/>
      <w:bookmarkStart w:id="103" w:name="_Toc414364027"/>
      <w:bookmarkStart w:id="104" w:name="_Toc414540319"/>
      <w:bookmarkStart w:id="105" w:name="_Toc414547801"/>
      <w:bookmarkStart w:id="106" w:name="_Toc220676688"/>
      <w:bookmarkEnd w:id="97"/>
      <w:bookmarkEnd w:id="98"/>
      <w:r w:rsidRPr="00730A08">
        <w:rPr>
          <w:lang w:val="en-GB"/>
        </w:rPr>
        <w:t>Classification and labelling under Regulation (EC) No 1272/2008</w:t>
      </w:r>
      <w:bookmarkEnd w:id="99"/>
      <w:bookmarkEnd w:id="100"/>
      <w:bookmarkEnd w:id="101"/>
      <w:bookmarkEnd w:id="102"/>
      <w:bookmarkEnd w:id="103"/>
      <w:bookmarkEnd w:id="104"/>
      <w:bookmarkEnd w:id="105"/>
      <w:bookmarkEnd w:id="106"/>
      <w:r w:rsidRPr="00730A08">
        <w:rPr>
          <w:lang w:val="en-GB"/>
        </w:rPr>
        <w:t xml:space="preserve"> </w:t>
      </w:r>
    </w:p>
    <w:p w14:paraId="7638F81B" w14:textId="77777777" w:rsidR="001B094D" w:rsidRPr="00730A08" w:rsidRDefault="00141B58" w:rsidP="001B094D">
      <w:pPr>
        <w:pStyle w:val="RepStandard"/>
        <w:rPr>
          <w:lang w:val="en-GB"/>
        </w:rPr>
      </w:pPr>
      <w:r w:rsidRPr="00730A08">
        <w:rPr>
          <w:lang w:val="en-GB"/>
        </w:rPr>
        <w:t>The following classification is proposed in accordance with Regulation (EC) No 1272/2008</w:t>
      </w:r>
      <w:r w:rsidR="001B094D" w:rsidRPr="00730A08">
        <w:rPr>
          <w:lang w:val="en-GB"/>
        </w:rPr>
        <w:t>:</w:t>
      </w:r>
    </w:p>
    <w:p w14:paraId="0293291C" w14:textId="77777777" w:rsidR="004F198A" w:rsidRPr="00730A08" w:rsidRDefault="004F198A"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2"/>
        <w:gridCol w:w="6514"/>
      </w:tblGrid>
      <w:tr w:rsidR="00141B58" w:rsidRPr="00730A08" w14:paraId="0149E7BE" w14:textId="77777777" w:rsidTr="002C7B72">
        <w:tc>
          <w:tcPr>
            <w:tcW w:w="1515" w:type="pct"/>
            <w:vAlign w:val="center"/>
          </w:tcPr>
          <w:p w14:paraId="629CD00A" w14:textId="77777777" w:rsidR="00141B58" w:rsidRPr="00730A08" w:rsidRDefault="00141B58" w:rsidP="002C7B72">
            <w:pPr>
              <w:pStyle w:val="RepTable"/>
              <w:rPr>
                <w:szCs w:val="20"/>
                <w:lang w:val="en-GB"/>
              </w:rPr>
            </w:pPr>
            <w:r w:rsidRPr="00730A08">
              <w:rPr>
                <w:szCs w:val="20"/>
                <w:lang w:val="en-GB"/>
              </w:rPr>
              <w:t>Hazard class(es), categories:</w:t>
            </w:r>
          </w:p>
        </w:tc>
        <w:tc>
          <w:tcPr>
            <w:tcW w:w="3485" w:type="pct"/>
            <w:vAlign w:val="center"/>
          </w:tcPr>
          <w:p w14:paraId="34E60AAB" w14:textId="77777777" w:rsidR="00730A08" w:rsidRDefault="002C7B72" w:rsidP="00730A08">
            <w:pPr>
              <w:tabs>
                <w:tab w:val="left" w:pos="72"/>
                <w:tab w:val="left" w:pos="2056"/>
              </w:tabs>
              <w:rPr>
                <w:sz w:val="20"/>
                <w:szCs w:val="20"/>
                <w:lang w:eastAsia="pl-PL"/>
              </w:rPr>
            </w:pPr>
            <w:r w:rsidRPr="00730A08">
              <w:rPr>
                <w:sz w:val="20"/>
                <w:szCs w:val="20"/>
              </w:rPr>
              <w:t xml:space="preserve">Acute Tox. 4 (oral), Skin Sens. </w:t>
            </w:r>
            <w:r w:rsidRPr="00583A13">
              <w:rPr>
                <w:sz w:val="20"/>
                <w:szCs w:val="20"/>
                <w:shd w:val="clear" w:color="auto" w:fill="C5E0B3"/>
              </w:rPr>
              <w:t>1</w:t>
            </w:r>
            <w:r w:rsidR="00FB6BC1" w:rsidRPr="00583A13">
              <w:rPr>
                <w:sz w:val="20"/>
                <w:szCs w:val="20"/>
                <w:shd w:val="clear" w:color="auto" w:fill="C5E0B3"/>
              </w:rPr>
              <w:t>A</w:t>
            </w:r>
            <w:r w:rsidRPr="00730A08">
              <w:rPr>
                <w:sz w:val="20"/>
                <w:szCs w:val="20"/>
              </w:rPr>
              <w:t xml:space="preserve">, </w:t>
            </w:r>
            <w:r w:rsidR="00730A08" w:rsidRPr="00730A08">
              <w:rPr>
                <w:sz w:val="20"/>
                <w:szCs w:val="20"/>
              </w:rPr>
              <w:t>STOT SE 2</w:t>
            </w:r>
            <w:r w:rsidR="00A2739D">
              <w:rPr>
                <w:sz w:val="20"/>
                <w:szCs w:val="20"/>
              </w:rPr>
              <w:t xml:space="preserve">, </w:t>
            </w:r>
            <w:r w:rsidR="00730A08" w:rsidRPr="00730A08">
              <w:rPr>
                <w:sz w:val="20"/>
                <w:szCs w:val="20"/>
              </w:rPr>
              <w:t xml:space="preserve"> </w:t>
            </w:r>
            <w:r w:rsidRPr="00730A08">
              <w:rPr>
                <w:sz w:val="20"/>
                <w:szCs w:val="20"/>
                <w:lang w:val="pt-PT" w:eastAsia="fr-BE"/>
              </w:rPr>
              <w:t xml:space="preserve">Aquatic </w:t>
            </w:r>
            <w:r w:rsidRPr="00730A08">
              <w:rPr>
                <w:sz w:val="20"/>
                <w:szCs w:val="20"/>
                <w:lang w:eastAsia="pl-PL"/>
              </w:rPr>
              <w:t xml:space="preserve">Acute 1, </w:t>
            </w:r>
          </w:p>
          <w:p w14:paraId="78341656" w14:textId="77777777" w:rsidR="00141B58" w:rsidRPr="00730A08" w:rsidRDefault="002C7B72" w:rsidP="00730A08">
            <w:pPr>
              <w:tabs>
                <w:tab w:val="left" w:pos="72"/>
                <w:tab w:val="left" w:pos="2056"/>
              </w:tabs>
              <w:rPr>
                <w:sz w:val="20"/>
                <w:szCs w:val="20"/>
                <w:lang w:val="en-GB"/>
              </w:rPr>
            </w:pPr>
            <w:r w:rsidRPr="00730A08">
              <w:rPr>
                <w:sz w:val="20"/>
                <w:szCs w:val="20"/>
                <w:lang w:val="pt-PT" w:eastAsia="fr-BE"/>
              </w:rPr>
              <w:t>Aquatic Chronic 1</w:t>
            </w:r>
          </w:p>
        </w:tc>
      </w:tr>
    </w:tbl>
    <w:p w14:paraId="0B4C194D" w14:textId="77777777" w:rsidR="001B094D" w:rsidRPr="00730A08" w:rsidRDefault="001B094D" w:rsidP="001B094D">
      <w:pPr>
        <w:pStyle w:val="RepStandard"/>
        <w:rPr>
          <w:sz w:val="16"/>
          <w:szCs w:val="16"/>
          <w:lang w:val="en-GB"/>
        </w:rPr>
      </w:pPr>
    </w:p>
    <w:p w14:paraId="01735813" w14:textId="77777777" w:rsidR="00141B58" w:rsidRPr="00730A08" w:rsidRDefault="00141B58" w:rsidP="001B094D">
      <w:pPr>
        <w:pStyle w:val="RepStandard"/>
        <w:rPr>
          <w:lang w:val="en-GB"/>
        </w:rPr>
      </w:pPr>
      <w:r w:rsidRPr="00730A08">
        <w:rPr>
          <w:lang w:val="en-GB"/>
        </w:rPr>
        <w:t xml:space="preserve">The following </w:t>
      </w:r>
      <w:r w:rsidRPr="00730A08">
        <w:rPr>
          <w:u w:val="single"/>
          <w:lang w:val="en-GB"/>
        </w:rPr>
        <w:t>labelling information</w:t>
      </w:r>
      <w:r w:rsidRPr="00730A08">
        <w:rPr>
          <w:lang w:val="en-GB"/>
        </w:rPr>
        <w:t xml:space="preserve"> is derived from the classification and to be mentioned in the safety data sheet. The information which is determined for the </w:t>
      </w:r>
      <w:r w:rsidRPr="00730A08">
        <w:rPr>
          <w:b/>
          <w:lang w:val="en-GB"/>
        </w:rPr>
        <w:t>label is formatted bold</w:t>
      </w:r>
      <w:r w:rsidR="001B094D" w:rsidRPr="00730A08">
        <w:rPr>
          <w:b/>
          <w:lang w:val="en-GB"/>
        </w:rPr>
        <w:t>:</w:t>
      </w:r>
    </w:p>
    <w:p w14:paraId="41067940" w14:textId="77777777" w:rsidR="004F198A" w:rsidRPr="00730A08" w:rsidRDefault="004F198A" w:rsidP="004F198A">
      <w:pPr>
        <w:pStyle w:val="RepStandard"/>
        <w:rPr>
          <w:sz w:val="16"/>
          <w:szCs w:val="1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2"/>
        <w:gridCol w:w="6514"/>
      </w:tblGrid>
      <w:tr w:rsidR="00610D15" w:rsidRPr="00730A08" w14:paraId="32A14F89" w14:textId="77777777" w:rsidTr="00F40942">
        <w:tc>
          <w:tcPr>
            <w:tcW w:w="1515" w:type="pct"/>
          </w:tcPr>
          <w:p w14:paraId="3066721E" w14:textId="77777777" w:rsidR="00610D15" w:rsidRPr="00730A08" w:rsidRDefault="00610D15" w:rsidP="00610D15">
            <w:pPr>
              <w:pStyle w:val="RepTable"/>
              <w:rPr>
                <w:lang w:val="en-GB"/>
              </w:rPr>
            </w:pPr>
            <w:r w:rsidRPr="00730A08">
              <w:rPr>
                <w:lang w:val="en-GB"/>
              </w:rPr>
              <w:t>Hazard pictograms:</w:t>
            </w:r>
          </w:p>
        </w:tc>
        <w:tc>
          <w:tcPr>
            <w:tcW w:w="3485" w:type="pct"/>
          </w:tcPr>
          <w:p w14:paraId="6534B8C5" w14:textId="77777777" w:rsidR="00610D15" w:rsidRPr="00730A08" w:rsidRDefault="002C7B72" w:rsidP="00610D15">
            <w:pPr>
              <w:pStyle w:val="RepTable"/>
              <w:rPr>
                <w:b/>
                <w:bCs/>
                <w:lang w:val="en-GB"/>
              </w:rPr>
            </w:pPr>
            <w:r w:rsidRPr="00730A08">
              <w:rPr>
                <w:b/>
                <w:bCs/>
              </w:rPr>
              <w:t>GHS07</w:t>
            </w:r>
            <w:r w:rsidR="003546A4" w:rsidRPr="00730A08">
              <w:rPr>
                <w:b/>
                <w:bCs/>
              </w:rPr>
              <w:t xml:space="preserve">, </w:t>
            </w:r>
            <w:r w:rsidR="00730A08" w:rsidRPr="00730A08">
              <w:rPr>
                <w:b/>
                <w:bCs/>
              </w:rPr>
              <w:t xml:space="preserve">GHS08, </w:t>
            </w:r>
            <w:r w:rsidR="003546A4" w:rsidRPr="00730A08">
              <w:rPr>
                <w:b/>
                <w:bCs/>
              </w:rPr>
              <w:t>GHS09</w:t>
            </w:r>
          </w:p>
        </w:tc>
      </w:tr>
      <w:tr w:rsidR="00610D15" w:rsidRPr="00730A08" w14:paraId="775171FE" w14:textId="77777777" w:rsidTr="00F40942">
        <w:tc>
          <w:tcPr>
            <w:tcW w:w="1515" w:type="pct"/>
          </w:tcPr>
          <w:p w14:paraId="7174F8CF" w14:textId="77777777" w:rsidR="00610D15" w:rsidRPr="00730A08" w:rsidRDefault="00610D15" w:rsidP="00610D15">
            <w:pPr>
              <w:pStyle w:val="RepTable"/>
              <w:rPr>
                <w:lang w:val="en-GB"/>
              </w:rPr>
            </w:pPr>
            <w:r w:rsidRPr="00730A08">
              <w:rPr>
                <w:lang w:val="en-GB"/>
              </w:rPr>
              <w:t>Signal word:</w:t>
            </w:r>
          </w:p>
        </w:tc>
        <w:tc>
          <w:tcPr>
            <w:tcW w:w="3485" w:type="pct"/>
          </w:tcPr>
          <w:p w14:paraId="2F7A0653" w14:textId="77777777" w:rsidR="00610D15" w:rsidRPr="00730A08" w:rsidRDefault="002C7B72" w:rsidP="00610D15">
            <w:pPr>
              <w:pStyle w:val="RepTable"/>
              <w:rPr>
                <w:b/>
                <w:bCs/>
                <w:lang w:val="en-GB"/>
              </w:rPr>
            </w:pPr>
            <w:r w:rsidRPr="00730A08">
              <w:rPr>
                <w:b/>
                <w:bCs/>
              </w:rPr>
              <w:t>Warning</w:t>
            </w:r>
          </w:p>
        </w:tc>
      </w:tr>
      <w:tr w:rsidR="00610D15" w:rsidRPr="00730A08" w14:paraId="1709B315" w14:textId="77777777" w:rsidTr="00F40942">
        <w:tc>
          <w:tcPr>
            <w:tcW w:w="1515" w:type="pct"/>
          </w:tcPr>
          <w:p w14:paraId="0A8F274C" w14:textId="77777777" w:rsidR="00610D15" w:rsidRPr="00730A08" w:rsidRDefault="00610D15" w:rsidP="00610D15">
            <w:pPr>
              <w:pStyle w:val="RepTable"/>
              <w:rPr>
                <w:lang w:val="en-GB"/>
              </w:rPr>
            </w:pPr>
            <w:r w:rsidRPr="00730A08">
              <w:rPr>
                <w:lang w:val="en-GB"/>
              </w:rPr>
              <w:t>Hazard statement(s):</w:t>
            </w:r>
          </w:p>
        </w:tc>
        <w:tc>
          <w:tcPr>
            <w:tcW w:w="3485" w:type="pct"/>
          </w:tcPr>
          <w:p w14:paraId="30E33234" w14:textId="77777777" w:rsidR="008E0D59" w:rsidRPr="009D3E95" w:rsidRDefault="002C7B72" w:rsidP="00610D15">
            <w:pPr>
              <w:pStyle w:val="RepTable"/>
              <w:rPr>
                <w:b/>
                <w:bCs/>
              </w:rPr>
            </w:pPr>
            <w:r w:rsidRPr="00730A08">
              <w:rPr>
                <w:b/>
                <w:bCs/>
              </w:rPr>
              <w:t>H302</w:t>
            </w:r>
            <w:r w:rsidRPr="00730A08">
              <w:t xml:space="preserve">, </w:t>
            </w:r>
            <w:r w:rsidRPr="00730A08">
              <w:rPr>
                <w:b/>
                <w:bCs/>
              </w:rPr>
              <w:t>H317,</w:t>
            </w:r>
            <w:r w:rsidR="00730A08" w:rsidRPr="00730A08">
              <w:rPr>
                <w:b/>
                <w:bCs/>
              </w:rPr>
              <w:t xml:space="preserve"> H371</w:t>
            </w:r>
            <w:r w:rsidR="007D2D6D">
              <w:rPr>
                <w:b/>
                <w:bCs/>
              </w:rPr>
              <w:t xml:space="preserve"> </w:t>
            </w:r>
            <w:r w:rsidR="007D2D6D" w:rsidRPr="00DE3897">
              <w:rPr>
                <w:b/>
                <w:bCs/>
                <w:shd w:val="clear" w:color="auto" w:fill="D9D9D9"/>
              </w:rPr>
              <w:t>(nervous system)</w:t>
            </w:r>
            <w:r w:rsidR="00730A08" w:rsidRPr="00730A08">
              <w:rPr>
                <w:b/>
                <w:bCs/>
              </w:rPr>
              <w:t>,</w:t>
            </w:r>
            <w:r w:rsidRPr="00730A08">
              <w:t xml:space="preserve"> </w:t>
            </w:r>
            <w:r w:rsidRPr="009A305E">
              <w:rPr>
                <w:b/>
                <w:bCs/>
              </w:rPr>
              <w:t>H400</w:t>
            </w:r>
            <w:r w:rsidRPr="00730A08">
              <w:t xml:space="preserve">, </w:t>
            </w:r>
            <w:r w:rsidRPr="00730A08">
              <w:rPr>
                <w:b/>
                <w:bCs/>
              </w:rPr>
              <w:t>H410</w:t>
            </w:r>
          </w:p>
        </w:tc>
      </w:tr>
      <w:tr w:rsidR="00610D15" w:rsidRPr="00730A08" w14:paraId="28F84827" w14:textId="77777777" w:rsidTr="00F40942">
        <w:tc>
          <w:tcPr>
            <w:tcW w:w="1515" w:type="pct"/>
          </w:tcPr>
          <w:p w14:paraId="6A27FD53" w14:textId="77777777" w:rsidR="00610D15" w:rsidRPr="00730A08" w:rsidRDefault="00610D15" w:rsidP="00610D15">
            <w:pPr>
              <w:pStyle w:val="RepTable"/>
              <w:rPr>
                <w:lang w:val="en-GB"/>
              </w:rPr>
            </w:pPr>
            <w:r w:rsidRPr="00730A08">
              <w:rPr>
                <w:lang w:val="en-GB"/>
              </w:rPr>
              <w:t>Precautionary statement(s):</w:t>
            </w:r>
          </w:p>
        </w:tc>
        <w:tc>
          <w:tcPr>
            <w:tcW w:w="3485" w:type="pct"/>
          </w:tcPr>
          <w:p w14:paraId="1B2E4B0C" w14:textId="77777777" w:rsidR="000F2D2A" w:rsidRDefault="002C7B72" w:rsidP="00610D15">
            <w:pPr>
              <w:pStyle w:val="RepTable"/>
              <w:rPr>
                <w:b/>
                <w:bCs/>
                <w:lang w:val="en-GB"/>
              </w:rPr>
            </w:pPr>
            <w:r w:rsidRPr="00730A08">
              <w:rPr>
                <w:b/>
                <w:bCs/>
                <w:lang w:val="en-GB"/>
              </w:rPr>
              <w:t>P26</w:t>
            </w:r>
            <w:r w:rsidR="00730A08">
              <w:rPr>
                <w:b/>
                <w:bCs/>
                <w:lang w:val="en-GB"/>
              </w:rPr>
              <w:t>0</w:t>
            </w:r>
            <w:r w:rsidR="000F2D2A">
              <w:rPr>
                <w:b/>
                <w:bCs/>
                <w:lang w:val="en-GB"/>
              </w:rPr>
              <w:t xml:space="preserve"> </w:t>
            </w:r>
            <w:r w:rsidR="000F2D2A" w:rsidRPr="00E33705">
              <w:rPr>
                <w:b/>
                <w:bCs/>
                <w:shd w:val="clear" w:color="auto" w:fill="D9D9D9"/>
                <w:lang w:val="en-GB"/>
              </w:rPr>
              <w:t>Do not breathe spray</w:t>
            </w:r>
          </w:p>
          <w:p w14:paraId="5A01C26E" w14:textId="77777777" w:rsidR="000F2D2A" w:rsidRDefault="002C7B72" w:rsidP="00610D15">
            <w:pPr>
              <w:pStyle w:val="RepTable"/>
              <w:rPr>
                <w:b/>
                <w:bCs/>
                <w:lang w:val="en-GB"/>
              </w:rPr>
            </w:pPr>
            <w:r w:rsidRPr="00730A08">
              <w:rPr>
                <w:b/>
                <w:bCs/>
                <w:lang w:val="en-GB"/>
              </w:rPr>
              <w:t>P264</w:t>
            </w:r>
            <w:r w:rsidR="000F2D2A">
              <w:rPr>
                <w:b/>
                <w:bCs/>
                <w:lang w:val="en-GB"/>
              </w:rPr>
              <w:t xml:space="preserve"> </w:t>
            </w:r>
            <w:r w:rsidR="000F2D2A" w:rsidRPr="00E33705">
              <w:rPr>
                <w:b/>
                <w:bCs/>
                <w:shd w:val="clear" w:color="auto" w:fill="D9D9D9"/>
                <w:lang w:val="en-GB"/>
              </w:rPr>
              <w:t>Wash hands thoroughly after handling</w:t>
            </w:r>
            <w:r w:rsidR="000F2D2A" w:rsidRPr="000F2D2A">
              <w:rPr>
                <w:b/>
                <w:bCs/>
                <w:lang w:val="en-GB"/>
              </w:rPr>
              <w:t>.</w:t>
            </w:r>
          </w:p>
          <w:p w14:paraId="108CE336"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P270</w:t>
            </w:r>
            <w:r w:rsidR="000F2D2A" w:rsidRPr="00E33705">
              <w:rPr>
                <w:b/>
                <w:bCs/>
                <w:shd w:val="clear" w:color="auto" w:fill="D9D9D9"/>
                <w:lang w:val="en-GB"/>
              </w:rPr>
              <w:t xml:space="preserve"> </w:t>
            </w:r>
            <w:r w:rsidR="000F2D2A" w:rsidRPr="000F2D2A">
              <w:rPr>
                <w:b/>
                <w:bCs/>
                <w:shd w:val="clear" w:color="auto" w:fill="D9D9D9"/>
                <w:lang w:val="en-GB"/>
              </w:rPr>
              <w:t>Do not eat, drink or smoke when using this product</w:t>
            </w:r>
          </w:p>
          <w:p w14:paraId="07F53BA7"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P272</w:t>
            </w:r>
            <w:r w:rsidR="000F2D2A" w:rsidRPr="00E33705">
              <w:rPr>
                <w:b/>
                <w:bCs/>
                <w:shd w:val="clear" w:color="auto" w:fill="D9D9D9"/>
                <w:lang w:val="en-GB"/>
              </w:rPr>
              <w:t xml:space="preserve"> </w:t>
            </w:r>
            <w:r w:rsidR="000F2D2A" w:rsidRPr="000F2D2A">
              <w:rPr>
                <w:b/>
                <w:bCs/>
                <w:shd w:val="clear" w:color="auto" w:fill="D9D9D9"/>
                <w:lang w:val="en-GB"/>
              </w:rPr>
              <w:t>Contaminated work clothing should not be allowed out of the workplace</w:t>
            </w:r>
          </w:p>
          <w:p w14:paraId="65FE2F83" w14:textId="77777777" w:rsidR="000F2D2A" w:rsidRDefault="002C7B72" w:rsidP="00610D15">
            <w:pPr>
              <w:pStyle w:val="RepTable"/>
              <w:rPr>
                <w:b/>
                <w:bCs/>
                <w:lang w:val="en-GB"/>
              </w:rPr>
            </w:pPr>
            <w:r w:rsidRPr="00730A08">
              <w:rPr>
                <w:b/>
                <w:bCs/>
                <w:lang w:val="en-GB"/>
              </w:rPr>
              <w:t>P280</w:t>
            </w:r>
            <w:r w:rsidR="000F2D2A">
              <w:rPr>
                <w:b/>
                <w:bCs/>
                <w:lang w:val="en-GB"/>
              </w:rPr>
              <w:t xml:space="preserve"> </w:t>
            </w:r>
            <w:r w:rsidR="000F2D2A" w:rsidRPr="000F2D2A">
              <w:rPr>
                <w:b/>
                <w:bCs/>
                <w:lang w:val="en-GB"/>
              </w:rPr>
              <w:t>Wear protective gloves/ protective clothing</w:t>
            </w:r>
          </w:p>
          <w:p w14:paraId="6371971E" w14:textId="77777777" w:rsidR="000F2D2A" w:rsidRPr="00E33705" w:rsidRDefault="002C7B72" w:rsidP="00610D15">
            <w:pPr>
              <w:pStyle w:val="RepTable"/>
              <w:rPr>
                <w:b/>
                <w:bCs/>
                <w:shd w:val="clear" w:color="auto" w:fill="D9D9D9"/>
                <w:lang w:val="en-GB"/>
              </w:rPr>
            </w:pPr>
            <w:r w:rsidRPr="00730A08">
              <w:rPr>
                <w:b/>
                <w:bCs/>
                <w:lang w:val="en-GB"/>
              </w:rPr>
              <w:lastRenderedPageBreak/>
              <w:t xml:space="preserve">P301+P312, </w:t>
            </w:r>
            <w:r w:rsidR="00E01D99" w:rsidRPr="00E33705">
              <w:rPr>
                <w:b/>
                <w:bCs/>
                <w:shd w:val="clear" w:color="auto" w:fill="D9D9D9"/>
                <w:lang w:val="en-GB"/>
              </w:rPr>
              <w:t>P330,</w:t>
            </w:r>
            <w:r w:rsidR="000F2D2A" w:rsidRPr="00E33705">
              <w:rPr>
                <w:b/>
                <w:bCs/>
                <w:shd w:val="clear" w:color="auto" w:fill="D9D9D9"/>
                <w:lang w:val="en-GB"/>
              </w:rPr>
              <w:t xml:space="preserve">  </w:t>
            </w:r>
            <w:r w:rsidR="000F2D2A" w:rsidRPr="000F2D2A">
              <w:rPr>
                <w:b/>
                <w:bCs/>
                <w:shd w:val="clear" w:color="auto" w:fill="D9D9D9"/>
                <w:lang w:val="en-GB"/>
              </w:rPr>
              <w:t>IF SWALLOWED:</w:t>
            </w:r>
            <w:r w:rsidR="000F2D2A">
              <w:rPr>
                <w:b/>
                <w:bCs/>
                <w:shd w:val="clear" w:color="auto" w:fill="D9D9D9"/>
                <w:lang w:val="en-GB"/>
              </w:rPr>
              <w:t xml:space="preserve"> </w:t>
            </w:r>
            <w:r w:rsidR="000F2D2A" w:rsidRPr="000F2D2A">
              <w:rPr>
                <w:b/>
                <w:bCs/>
                <w:shd w:val="clear" w:color="auto" w:fill="D9D9D9"/>
                <w:lang w:val="en-GB"/>
              </w:rPr>
              <w:t>Call a POISON CENTRE/ doctor/if you feel unwell</w:t>
            </w:r>
            <w:r w:rsidR="000F2D2A">
              <w:rPr>
                <w:b/>
                <w:bCs/>
                <w:shd w:val="clear" w:color="auto" w:fill="D9D9D9"/>
                <w:lang w:val="en-GB"/>
              </w:rPr>
              <w:t xml:space="preserve">. </w:t>
            </w:r>
            <w:r w:rsidR="000F2D2A" w:rsidRPr="000F2D2A">
              <w:rPr>
                <w:b/>
                <w:bCs/>
                <w:shd w:val="clear" w:color="auto" w:fill="D9D9D9"/>
                <w:lang w:val="en-GB"/>
              </w:rPr>
              <w:t>Rinse mouth</w:t>
            </w:r>
          </w:p>
          <w:p w14:paraId="17BF54A2"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P302 + P352</w:t>
            </w:r>
            <w:r w:rsidR="008E0D59" w:rsidRPr="00E33705">
              <w:rPr>
                <w:b/>
                <w:bCs/>
                <w:shd w:val="clear" w:color="auto" w:fill="D9D9D9"/>
                <w:lang w:val="en-GB"/>
              </w:rPr>
              <w:t xml:space="preserve"> </w:t>
            </w:r>
            <w:r w:rsidR="008E0D59" w:rsidRPr="008E0D59">
              <w:rPr>
                <w:b/>
                <w:bCs/>
                <w:shd w:val="clear" w:color="auto" w:fill="D9D9D9"/>
                <w:lang w:val="en-GB"/>
              </w:rPr>
              <w:t>IF ON SKIN: Wash with plenty of water</w:t>
            </w:r>
          </w:p>
          <w:p w14:paraId="221E928F"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 xml:space="preserve"> P308 + P311</w:t>
            </w:r>
            <w:r w:rsidR="008E0D59" w:rsidRPr="00E33705">
              <w:rPr>
                <w:b/>
                <w:bCs/>
                <w:shd w:val="clear" w:color="auto" w:fill="D9D9D9"/>
                <w:lang w:val="en-GB"/>
              </w:rPr>
              <w:t xml:space="preserve"> </w:t>
            </w:r>
            <w:r w:rsidR="008E0D59" w:rsidRPr="008E0D59">
              <w:rPr>
                <w:b/>
                <w:bCs/>
                <w:shd w:val="clear" w:color="auto" w:fill="D9D9D9"/>
                <w:lang w:val="en-GB"/>
              </w:rPr>
              <w:t>IF exposed or concerned: Call a POISON CENTER/ doctor/…</w:t>
            </w:r>
          </w:p>
          <w:p w14:paraId="09E94B46" w14:textId="77777777" w:rsidR="000F2D2A" w:rsidRDefault="002C7B72" w:rsidP="00610D15">
            <w:pPr>
              <w:pStyle w:val="RepTable"/>
              <w:rPr>
                <w:b/>
                <w:bCs/>
                <w:lang w:val="en-GB"/>
              </w:rPr>
            </w:pPr>
            <w:r w:rsidRPr="00730A08">
              <w:rPr>
                <w:b/>
                <w:bCs/>
                <w:lang w:val="en-GB"/>
              </w:rPr>
              <w:t>P333+P313</w:t>
            </w:r>
            <w:r w:rsidR="008E0D59">
              <w:rPr>
                <w:b/>
                <w:bCs/>
                <w:lang w:val="en-GB"/>
              </w:rPr>
              <w:t xml:space="preserve"> </w:t>
            </w:r>
            <w:r w:rsidR="008E0D59" w:rsidRPr="008E0D59">
              <w:rPr>
                <w:b/>
                <w:bCs/>
                <w:lang w:val="en-GB"/>
              </w:rPr>
              <w:t>If skin irritation or rash occurs: Get medical advice/attention.</w:t>
            </w:r>
          </w:p>
          <w:p w14:paraId="55F96F4E" w14:textId="77777777" w:rsidR="000F2D2A" w:rsidRPr="00E33705" w:rsidRDefault="002C7B72" w:rsidP="00D925C4">
            <w:pPr>
              <w:pStyle w:val="RepTable"/>
              <w:shd w:val="clear" w:color="auto" w:fill="D9D9D9"/>
              <w:rPr>
                <w:b/>
                <w:bCs/>
                <w:shd w:val="clear" w:color="auto" w:fill="D9D9D9"/>
                <w:lang w:val="en-GB"/>
              </w:rPr>
            </w:pPr>
            <w:r w:rsidRPr="00730A08">
              <w:rPr>
                <w:b/>
                <w:bCs/>
                <w:lang w:val="en-GB"/>
              </w:rPr>
              <w:t xml:space="preserve"> </w:t>
            </w:r>
            <w:r w:rsidR="00E01D99" w:rsidRPr="00AF5E8E">
              <w:rPr>
                <w:b/>
                <w:bCs/>
                <w:shd w:val="clear" w:color="auto" w:fill="D9D9D9"/>
                <w:lang w:val="en-GB"/>
              </w:rPr>
              <w:t>P362 + P364</w:t>
            </w:r>
            <w:r w:rsidR="008E0D59" w:rsidRPr="00AF5E8E">
              <w:rPr>
                <w:b/>
                <w:bCs/>
                <w:shd w:val="clear" w:color="auto" w:fill="D9D9D9"/>
                <w:lang w:val="en-GB"/>
              </w:rPr>
              <w:t xml:space="preserve"> Take off contaminated clothing and wash it before reuse.</w:t>
            </w:r>
          </w:p>
          <w:p w14:paraId="5D2FE9FC" w14:textId="77777777" w:rsidR="000F2D2A" w:rsidRDefault="00E01D99" w:rsidP="00610D15">
            <w:pPr>
              <w:pStyle w:val="RepTable"/>
              <w:rPr>
                <w:b/>
                <w:bCs/>
                <w:lang w:val="en-GB"/>
              </w:rPr>
            </w:pPr>
            <w:r>
              <w:rPr>
                <w:b/>
                <w:bCs/>
                <w:lang w:val="en-GB"/>
              </w:rPr>
              <w:t xml:space="preserve"> </w:t>
            </w:r>
            <w:r w:rsidR="002C7B72" w:rsidRPr="00730A08">
              <w:rPr>
                <w:b/>
                <w:bCs/>
                <w:lang w:val="en-GB"/>
              </w:rPr>
              <w:t>P391</w:t>
            </w:r>
            <w:r w:rsidR="008E0D59">
              <w:rPr>
                <w:b/>
                <w:bCs/>
                <w:lang w:val="en-GB"/>
              </w:rPr>
              <w:t xml:space="preserve"> </w:t>
            </w:r>
            <w:r w:rsidR="008E0D59" w:rsidRPr="008E0D59">
              <w:rPr>
                <w:b/>
                <w:bCs/>
                <w:lang w:val="en-GB"/>
              </w:rPr>
              <w:t>Collect spillage.</w:t>
            </w:r>
          </w:p>
          <w:p w14:paraId="123062E8" w14:textId="77777777" w:rsidR="000F2D2A" w:rsidRDefault="002C7B72" w:rsidP="00E33705">
            <w:pPr>
              <w:pStyle w:val="RepTable"/>
              <w:shd w:val="clear" w:color="auto" w:fill="D9D9D9"/>
              <w:rPr>
                <w:b/>
                <w:bCs/>
                <w:lang w:val="en-GB"/>
              </w:rPr>
            </w:pPr>
            <w:r w:rsidRPr="00730A08">
              <w:rPr>
                <w:b/>
                <w:bCs/>
                <w:lang w:val="en-GB"/>
              </w:rPr>
              <w:t xml:space="preserve"> </w:t>
            </w:r>
            <w:r w:rsidR="00730A08" w:rsidRPr="00D925C4">
              <w:rPr>
                <w:b/>
                <w:bCs/>
                <w:shd w:val="clear" w:color="auto" w:fill="D9D9D9"/>
                <w:lang w:val="en-GB"/>
              </w:rPr>
              <w:t>P405</w:t>
            </w:r>
            <w:r w:rsidR="008E0D59" w:rsidRPr="00D925C4">
              <w:rPr>
                <w:b/>
                <w:bCs/>
                <w:shd w:val="clear" w:color="auto" w:fill="D9D9D9"/>
                <w:lang w:val="en-GB"/>
              </w:rPr>
              <w:t xml:space="preserve"> </w:t>
            </w:r>
            <w:r w:rsidR="008E0D59" w:rsidRPr="008E0D59">
              <w:rPr>
                <w:b/>
                <w:bCs/>
                <w:lang w:val="en-GB"/>
              </w:rPr>
              <w:t>Store locked up.</w:t>
            </w:r>
          </w:p>
          <w:p w14:paraId="654F2982" w14:textId="77777777" w:rsidR="00E01D99" w:rsidRPr="00730A08" w:rsidRDefault="00730A08" w:rsidP="00610D15">
            <w:pPr>
              <w:pStyle w:val="RepTable"/>
              <w:rPr>
                <w:b/>
                <w:bCs/>
                <w:lang w:val="en-GB"/>
              </w:rPr>
            </w:pPr>
            <w:r>
              <w:rPr>
                <w:b/>
                <w:bCs/>
                <w:lang w:val="en-GB"/>
              </w:rPr>
              <w:t xml:space="preserve"> </w:t>
            </w:r>
            <w:r w:rsidR="002C7B72" w:rsidRPr="00730A08">
              <w:rPr>
                <w:b/>
                <w:bCs/>
                <w:lang w:val="en-GB"/>
              </w:rPr>
              <w:t>P501</w:t>
            </w:r>
            <w:r w:rsidR="008E0D59">
              <w:rPr>
                <w:b/>
                <w:bCs/>
                <w:lang w:val="en-GB"/>
              </w:rPr>
              <w:t xml:space="preserve"> </w:t>
            </w:r>
            <w:r w:rsidR="008E0D59" w:rsidRPr="008E0D59">
              <w:rPr>
                <w:b/>
                <w:bCs/>
                <w:lang w:val="en-GB"/>
              </w:rPr>
              <w:t>Dispose of contents/ container to …</w:t>
            </w:r>
            <w:r w:rsidR="008E0D59">
              <w:t xml:space="preserve"> </w:t>
            </w:r>
            <w:r w:rsidR="008E0D59" w:rsidRPr="008E0D59">
              <w:rPr>
                <w:b/>
                <w:bCs/>
                <w:lang w:val="en-GB"/>
              </w:rPr>
              <w:t>in accordance with local/ regional/national/international regulation</w:t>
            </w:r>
          </w:p>
        </w:tc>
      </w:tr>
      <w:tr w:rsidR="00610D15" w:rsidRPr="00730A08" w14:paraId="24718C0E" w14:textId="77777777" w:rsidTr="00F40942">
        <w:tc>
          <w:tcPr>
            <w:tcW w:w="1515" w:type="pct"/>
          </w:tcPr>
          <w:p w14:paraId="57F4D789" w14:textId="77777777" w:rsidR="00610D15" w:rsidRPr="00730A08" w:rsidRDefault="00610D15" w:rsidP="00610D15">
            <w:pPr>
              <w:pStyle w:val="RepTable"/>
              <w:rPr>
                <w:lang w:val="en-GB"/>
              </w:rPr>
            </w:pPr>
            <w:r w:rsidRPr="00730A08">
              <w:rPr>
                <w:lang w:val="en-GB"/>
              </w:rPr>
              <w:lastRenderedPageBreak/>
              <w:t>Additional labelling phrases:</w:t>
            </w:r>
          </w:p>
        </w:tc>
        <w:tc>
          <w:tcPr>
            <w:tcW w:w="3485" w:type="pct"/>
          </w:tcPr>
          <w:p w14:paraId="66FD74AA" w14:textId="77777777" w:rsidR="00610D15" w:rsidRPr="00730A08" w:rsidRDefault="00610D15" w:rsidP="00610D15">
            <w:pPr>
              <w:pStyle w:val="RepTable"/>
              <w:rPr>
                <w:lang w:val="en-GB"/>
              </w:rPr>
            </w:pPr>
            <w:r w:rsidRPr="00730A08">
              <w:rPr>
                <w:lang w:val="en-GB"/>
              </w:rPr>
              <w:t xml:space="preserve">To avoid risks to man and the environment, comply with the instructions for use. </w:t>
            </w:r>
            <w:r w:rsidRPr="00730A08">
              <w:rPr>
                <w:b/>
                <w:bCs/>
                <w:lang w:val="en-GB"/>
              </w:rPr>
              <w:t>[EUH401]</w:t>
            </w:r>
          </w:p>
        </w:tc>
      </w:tr>
    </w:tbl>
    <w:p w14:paraId="3316B6F3" w14:textId="77777777" w:rsidR="00141B58" w:rsidRPr="00730A08" w:rsidRDefault="00141B58" w:rsidP="00141B58">
      <w:pPr>
        <w:pStyle w:val="RepStandard"/>
        <w:rPr>
          <w:sz w:val="8"/>
          <w:szCs w:val="8"/>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24"/>
        <w:gridCol w:w="6522"/>
      </w:tblGrid>
      <w:tr w:rsidR="00141B58" w:rsidRPr="00730A08" w14:paraId="7550A0F1" w14:textId="77777777" w:rsidTr="006B4A16">
        <w:tc>
          <w:tcPr>
            <w:tcW w:w="5000" w:type="pct"/>
            <w:gridSpan w:val="2"/>
          </w:tcPr>
          <w:p w14:paraId="09755528" w14:textId="77777777" w:rsidR="00141B58" w:rsidRPr="00730A08" w:rsidRDefault="00141B58" w:rsidP="004F198A">
            <w:pPr>
              <w:pStyle w:val="RepTable"/>
              <w:rPr>
                <w:lang w:val="en-GB"/>
              </w:rPr>
            </w:pPr>
            <w:r w:rsidRPr="00730A08">
              <w:rPr>
                <w:lang w:val="en-GB"/>
              </w:rPr>
              <w:t>Sp</w:t>
            </w:r>
            <w:r w:rsidR="001B094D" w:rsidRPr="00730A08">
              <w:rPr>
                <w:lang w:val="en-GB"/>
              </w:rPr>
              <w:t xml:space="preserve">ecial rule for labelling of </w:t>
            </w:r>
            <w:r w:rsidR="007173F6" w:rsidRPr="00730A08">
              <w:rPr>
                <w:lang w:val="en-GB"/>
              </w:rPr>
              <w:t>plant protection product (</w:t>
            </w:r>
            <w:r w:rsidR="001B094D" w:rsidRPr="00730A08">
              <w:rPr>
                <w:lang w:val="en-GB"/>
              </w:rPr>
              <w:t>PPP</w:t>
            </w:r>
            <w:r w:rsidR="007173F6" w:rsidRPr="00730A08">
              <w:rPr>
                <w:lang w:val="en-GB"/>
              </w:rPr>
              <w:t>)</w:t>
            </w:r>
            <w:r w:rsidR="001B094D" w:rsidRPr="00730A08">
              <w:rPr>
                <w:lang w:val="en-GB"/>
              </w:rPr>
              <w:t>:</w:t>
            </w:r>
          </w:p>
        </w:tc>
      </w:tr>
      <w:tr w:rsidR="00141B58" w:rsidRPr="00730A08" w14:paraId="3BB1F05B" w14:textId="77777777" w:rsidTr="006B4A16">
        <w:tc>
          <w:tcPr>
            <w:tcW w:w="1511" w:type="pct"/>
          </w:tcPr>
          <w:p w14:paraId="313B2D58" w14:textId="77777777" w:rsidR="00141B58" w:rsidRPr="00730A08" w:rsidRDefault="00141B58" w:rsidP="001B094D">
            <w:pPr>
              <w:pStyle w:val="RepTable"/>
              <w:rPr>
                <w:lang w:val="en-GB"/>
              </w:rPr>
            </w:pPr>
            <w:r w:rsidRPr="00730A08">
              <w:rPr>
                <w:lang w:val="en-GB"/>
              </w:rPr>
              <w:t>EUH401</w:t>
            </w:r>
          </w:p>
        </w:tc>
        <w:tc>
          <w:tcPr>
            <w:tcW w:w="3489" w:type="pct"/>
          </w:tcPr>
          <w:p w14:paraId="4647631C" w14:textId="77777777" w:rsidR="00141B58" w:rsidRPr="00730A08" w:rsidRDefault="00141B58" w:rsidP="001B094D">
            <w:pPr>
              <w:pStyle w:val="RepTable"/>
              <w:rPr>
                <w:lang w:val="en-GB"/>
              </w:rPr>
            </w:pPr>
            <w:r w:rsidRPr="00730A08">
              <w:rPr>
                <w:lang w:val="en-GB"/>
              </w:rPr>
              <w:t>To avoid risks to man and the environment, comply with the instructions for use.</w:t>
            </w:r>
          </w:p>
        </w:tc>
      </w:tr>
    </w:tbl>
    <w:p w14:paraId="345E9BF7" w14:textId="77777777" w:rsidR="00141B58" w:rsidRDefault="00141B58" w:rsidP="00730A08">
      <w:pPr>
        <w:pStyle w:val="RepStandard"/>
        <w:spacing w:before="120"/>
        <w:rPr>
          <w:b/>
          <w:bCs/>
          <w:lang w:val="en-GB"/>
        </w:rPr>
      </w:pPr>
      <w:r w:rsidRPr="002C7B72">
        <w:rPr>
          <w:b/>
          <w:bCs/>
          <w:lang w:val="en-GB"/>
        </w:rPr>
        <w:t>See Part C for justifications of the classification and labelling proposals.</w:t>
      </w:r>
    </w:p>
    <w:p w14:paraId="2C922275" w14:textId="77777777" w:rsidR="005C7917" w:rsidRDefault="005C7917" w:rsidP="00730A08">
      <w:pPr>
        <w:pStyle w:val="RepStandard"/>
        <w:spacing w:before="120"/>
        <w:rPr>
          <w:b/>
          <w:bCs/>
          <w:lang w:val="en-GB"/>
        </w:rPr>
      </w:pPr>
    </w:p>
    <w:p w14:paraId="7D40A02B" w14:textId="77777777" w:rsidR="005C7917" w:rsidRPr="00554F52" w:rsidRDefault="005C7917" w:rsidP="005C7917">
      <w:pPr>
        <w:pStyle w:val="RepStandard"/>
        <w:shd w:val="clear" w:color="auto" w:fill="D9D9D9"/>
        <w:rPr>
          <w:b/>
        </w:rPr>
      </w:pPr>
      <w:bookmarkStart w:id="107" w:name="_Toc240536229"/>
      <w:bookmarkStart w:id="108" w:name="_Toc412121450"/>
      <w:bookmarkStart w:id="109" w:name="_Toc413398942"/>
      <w:bookmarkStart w:id="110" w:name="_Toc413398997"/>
      <w:bookmarkStart w:id="111" w:name="_Toc413923313"/>
      <w:bookmarkStart w:id="112" w:name="_Toc414364028"/>
      <w:bookmarkStart w:id="113" w:name="_Toc414540320"/>
      <w:bookmarkStart w:id="114" w:name="_Toc414547802"/>
      <w:bookmarkEnd w:id="107"/>
      <w:r w:rsidRPr="00554F52">
        <w:rPr>
          <w:b/>
        </w:rPr>
        <w:t>MS-PL conclusion on assessment of co-formulants according to Article 3 of Regulation (EU)</w:t>
      </w:r>
      <w:r>
        <w:rPr>
          <w:b/>
        </w:rPr>
        <w:t xml:space="preserve"> </w:t>
      </w:r>
      <w:r w:rsidRPr="00554F52">
        <w:rPr>
          <w:b/>
        </w:rPr>
        <w:t xml:space="preserve">2023/574: </w:t>
      </w:r>
    </w:p>
    <w:p w14:paraId="334D7E45" w14:textId="77777777" w:rsidR="005C7917" w:rsidRDefault="005C7917" w:rsidP="005C7917">
      <w:pPr>
        <w:pStyle w:val="RepStandard"/>
        <w:shd w:val="clear" w:color="auto" w:fill="D9D9D9"/>
      </w:pPr>
      <w:r>
        <w:t xml:space="preserve">Based on the currently available MSDSs and other information provided by applicant or manufacturers/suppliers of co-formulants, </w:t>
      </w:r>
      <w:r w:rsidRPr="00FD1BA4">
        <w:rPr>
          <w:iCs/>
        </w:rPr>
        <w:t xml:space="preserve">formulation </w:t>
      </w:r>
      <w:r w:rsidRPr="002D52D7">
        <w:rPr>
          <w:iCs/>
        </w:rPr>
        <w:t>SHA 6500 B</w:t>
      </w:r>
      <w:r w:rsidR="00A85BEC">
        <w:rPr>
          <w:iCs/>
        </w:rPr>
        <w:t xml:space="preserve"> </w:t>
      </w:r>
      <w:r>
        <w:t xml:space="preserve">(product </w:t>
      </w:r>
      <w:r w:rsidRPr="002D52D7">
        <w:t>ESPECIALLY</w:t>
      </w:r>
      <w:r>
        <w:t xml:space="preserve"> ) does not contain any unacceptable co-formulant/ingredient listed in the </w:t>
      </w:r>
      <w:r w:rsidRPr="00554F52">
        <w:rPr>
          <w:b/>
        </w:rPr>
        <w:t>Commission Regulation (EU) 2021/383</w:t>
      </w:r>
      <w:r>
        <w:t xml:space="preserve"> of 3 March 2021 amending </w:t>
      </w:r>
      <w:r w:rsidRPr="00554F52">
        <w:rPr>
          <w:b/>
        </w:rPr>
        <w:t>Annex III</w:t>
      </w:r>
      <w:r>
        <w:t xml:space="preserve"> to Regulation (EC) No 1107/2009.</w:t>
      </w:r>
    </w:p>
    <w:p w14:paraId="3EF1DF3A" w14:textId="77777777" w:rsidR="005C7917" w:rsidRDefault="005C7917" w:rsidP="005C7917">
      <w:pPr>
        <w:pStyle w:val="RepStandard"/>
        <w:shd w:val="clear" w:color="auto" w:fill="D9D9D9"/>
      </w:pPr>
    </w:p>
    <w:p w14:paraId="600D9CD2" w14:textId="77777777" w:rsidR="005C7917" w:rsidRDefault="005C7917" w:rsidP="005C7917">
      <w:pPr>
        <w:pStyle w:val="RepStandard"/>
        <w:shd w:val="clear" w:color="auto" w:fill="D9D9D9"/>
      </w:pPr>
      <w:r>
        <w:t xml:space="preserve">According to the current knowledge and available information, none of the co-formulants in the plant protection </w:t>
      </w:r>
      <w:r w:rsidRPr="006328FD">
        <w:t xml:space="preserve">product </w:t>
      </w:r>
      <w:r w:rsidRPr="002D52D7">
        <w:t>ESPECIALLY</w:t>
      </w:r>
      <w:r>
        <w:t xml:space="preserve"> (</w:t>
      </w:r>
      <w:r w:rsidRPr="00FD1BA4">
        <w:rPr>
          <w:iCs/>
        </w:rPr>
        <w:t xml:space="preserve">formulation </w:t>
      </w:r>
      <w:r>
        <w:t>SHA 6500 B</w:t>
      </w:r>
      <w:r>
        <w:rPr>
          <w:iCs/>
        </w:rPr>
        <w:t>)</w:t>
      </w:r>
      <w:r w:rsidRPr="00D7161E">
        <w:t xml:space="preserve"> </w:t>
      </w:r>
      <w:r>
        <w:t>meets criteria in the Annex to Regulation (EU) 2023/574 for identification of co-formulants that are unacceptable for inclusion in a plant protection products.</w:t>
      </w:r>
    </w:p>
    <w:p w14:paraId="0545FB96" w14:textId="77777777" w:rsidR="005C7917" w:rsidRDefault="005C7917" w:rsidP="005C7917">
      <w:pPr>
        <w:shd w:val="clear" w:color="auto" w:fill="D9D9D9"/>
        <w:jc w:val="both"/>
        <w:rPr>
          <w:lang w:val="en-GB"/>
        </w:rPr>
      </w:pPr>
      <w:r w:rsidRPr="006328FD">
        <w:rPr>
          <w:lang w:val="en-GB"/>
        </w:rPr>
        <w:t>product</w:t>
      </w:r>
      <w:r>
        <w:rPr>
          <w:lang w:val="en-GB"/>
        </w:rPr>
        <w:t>s.</w:t>
      </w:r>
      <w:r w:rsidRPr="006328FD">
        <w:rPr>
          <w:lang w:val="en-GB"/>
        </w:rPr>
        <w:t xml:space="preserve"> </w:t>
      </w:r>
    </w:p>
    <w:p w14:paraId="68D14E0E" w14:textId="77777777" w:rsidR="00141B58" w:rsidRPr="002D6140" w:rsidRDefault="00141B58" w:rsidP="004F198A">
      <w:pPr>
        <w:pStyle w:val="Nagwek3"/>
        <w:rPr>
          <w:lang w:val="en-GB"/>
        </w:rPr>
      </w:pPr>
      <w:bookmarkStart w:id="115" w:name="_Toc220676689"/>
      <w:r w:rsidRPr="002D6140">
        <w:rPr>
          <w:lang w:val="en-GB"/>
        </w:rPr>
        <w:t>Standard phrases under Regulation (EU) No 547/2011</w:t>
      </w:r>
      <w:bookmarkEnd w:id="108"/>
      <w:bookmarkEnd w:id="109"/>
      <w:bookmarkEnd w:id="110"/>
      <w:bookmarkEnd w:id="111"/>
      <w:bookmarkEnd w:id="112"/>
      <w:bookmarkEnd w:id="113"/>
      <w:bookmarkEnd w:id="114"/>
      <w:bookmarkEnd w:id="115"/>
      <w:r w:rsidRPr="002D6140">
        <w:rPr>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57"/>
        <w:gridCol w:w="7389"/>
      </w:tblGrid>
      <w:tr w:rsidR="00141B58" w:rsidRPr="002D6140" w14:paraId="22FB7418" w14:textId="77777777" w:rsidTr="006B4A16">
        <w:tc>
          <w:tcPr>
            <w:tcW w:w="1047" w:type="pct"/>
          </w:tcPr>
          <w:p w14:paraId="40AC6180" w14:textId="77777777" w:rsidR="00141B58" w:rsidRPr="002D6140" w:rsidRDefault="00141B58" w:rsidP="004F198A">
            <w:pPr>
              <w:pStyle w:val="RepTable"/>
              <w:rPr>
                <w:highlight w:val="yellow"/>
                <w:lang w:val="en-GB"/>
              </w:rPr>
            </w:pPr>
            <w:r w:rsidRPr="002D6140">
              <w:rPr>
                <w:lang w:val="en-GB"/>
              </w:rPr>
              <w:t>SP 1</w:t>
            </w:r>
          </w:p>
        </w:tc>
        <w:tc>
          <w:tcPr>
            <w:tcW w:w="3953" w:type="pct"/>
          </w:tcPr>
          <w:p w14:paraId="3025535A" w14:textId="77777777" w:rsidR="00141B58" w:rsidRPr="002D6140" w:rsidRDefault="00141B58" w:rsidP="004F198A">
            <w:pPr>
              <w:pStyle w:val="RepTable"/>
              <w:rPr>
                <w:highlight w:val="yellow"/>
                <w:lang w:val="en-GB"/>
              </w:rPr>
            </w:pPr>
            <w:r w:rsidRPr="002D6140">
              <w:rPr>
                <w:lang w:val="en-GB"/>
              </w:rPr>
              <w:t>Do not contaminate water with the product or its container (Do not clean application equipment near surface water/Avoid contamination via drains from farmyards and roads).</w:t>
            </w:r>
          </w:p>
        </w:tc>
      </w:tr>
      <w:tr w:rsidR="00D434D4" w:rsidRPr="007335F0" w14:paraId="699DEA0D" w14:textId="77777777" w:rsidTr="006B4A16">
        <w:tc>
          <w:tcPr>
            <w:tcW w:w="1047" w:type="pct"/>
          </w:tcPr>
          <w:p w14:paraId="23A192BD" w14:textId="77777777" w:rsidR="00D434D4" w:rsidRPr="00D434D4" w:rsidRDefault="00D434D4" w:rsidP="00D434D4">
            <w:pPr>
              <w:pStyle w:val="RepTable"/>
              <w:rPr>
                <w:color w:val="0000FF"/>
                <w:lang w:val="en-GB"/>
              </w:rPr>
            </w:pPr>
            <w:r w:rsidRPr="00D434D4">
              <w:rPr>
                <w:noProof w:val="0"/>
                <w:color w:val="0000FF"/>
                <w:lang w:val="en-GB"/>
              </w:rPr>
              <w:t>SPe3</w:t>
            </w:r>
          </w:p>
        </w:tc>
        <w:tc>
          <w:tcPr>
            <w:tcW w:w="3953" w:type="pct"/>
          </w:tcPr>
          <w:p w14:paraId="08872438" w14:textId="77777777" w:rsidR="00D434D4" w:rsidRPr="00D434D4" w:rsidRDefault="00D434D4" w:rsidP="00D434D4">
            <w:pPr>
              <w:pStyle w:val="RepTable"/>
              <w:rPr>
                <w:noProof w:val="0"/>
                <w:color w:val="0000FF"/>
                <w:lang w:val="en-GB"/>
              </w:rPr>
            </w:pPr>
            <w:r w:rsidRPr="00D434D4">
              <w:rPr>
                <w:noProof w:val="0"/>
                <w:color w:val="0000FF"/>
                <w:lang w:val="en-GB"/>
              </w:rPr>
              <w:t>For Leafy vegetables, Strawberry, Tomato, Winter cereals, and Ornamentals at h &lt; 50 cm:</w:t>
            </w:r>
          </w:p>
          <w:p w14:paraId="43853DBA" w14:textId="77777777" w:rsidR="00D434D4" w:rsidRPr="00D434D4" w:rsidRDefault="00D434D4" w:rsidP="00D434D4">
            <w:pPr>
              <w:pStyle w:val="RepTable"/>
              <w:rPr>
                <w:color w:val="0000FF"/>
                <w:lang w:val="en-GB"/>
              </w:rPr>
            </w:pPr>
            <w:r w:rsidRPr="00D434D4">
              <w:rPr>
                <w:noProof w:val="0"/>
                <w:color w:val="0000FF"/>
                <w:lang w:val="en-GB"/>
              </w:rPr>
              <w:t>to protect aquatic organisms, respect an unsprayed buffer zone of 15 m and 90% DRT to non-agricultural land/surface water bodies.</w:t>
            </w:r>
          </w:p>
        </w:tc>
      </w:tr>
      <w:tr w:rsidR="00D434D4" w:rsidRPr="007335F0" w14:paraId="5E08350E" w14:textId="77777777" w:rsidTr="006B4A16">
        <w:tc>
          <w:tcPr>
            <w:tcW w:w="1047" w:type="pct"/>
          </w:tcPr>
          <w:p w14:paraId="6A28DA9F" w14:textId="77777777" w:rsidR="00D434D4" w:rsidRPr="00D434D4" w:rsidRDefault="00D434D4" w:rsidP="00D434D4">
            <w:pPr>
              <w:pStyle w:val="RepTable"/>
              <w:rPr>
                <w:color w:val="0000FF"/>
                <w:lang w:val="en-GB"/>
              </w:rPr>
            </w:pPr>
            <w:r w:rsidRPr="00D434D4">
              <w:rPr>
                <w:noProof w:val="0"/>
                <w:color w:val="0000FF"/>
                <w:lang w:val="en-GB"/>
              </w:rPr>
              <w:t>SPe3</w:t>
            </w:r>
          </w:p>
        </w:tc>
        <w:tc>
          <w:tcPr>
            <w:tcW w:w="3953" w:type="pct"/>
          </w:tcPr>
          <w:p w14:paraId="3C58072A" w14:textId="77777777" w:rsidR="00D434D4" w:rsidRPr="00D434D4" w:rsidRDefault="00D434D4" w:rsidP="00D434D4">
            <w:pPr>
              <w:pStyle w:val="RepTable"/>
              <w:rPr>
                <w:noProof w:val="0"/>
                <w:color w:val="0000FF"/>
                <w:lang w:val="en-GB"/>
              </w:rPr>
            </w:pPr>
            <w:r w:rsidRPr="00D434D4">
              <w:rPr>
                <w:noProof w:val="0"/>
                <w:color w:val="0000FF"/>
                <w:lang w:val="en-GB"/>
              </w:rPr>
              <w:t>For Ornamentals at h &gt; 50 cm:</w:t>
            </w:r>
          </w:p>
          <w:p w14:paraId="1817A456" w14:textId="77777777" w:rsidR="00D434D4" w:rsidRPr="00D434D4" w:rsidRDefault="00D434D4" w:rsidP="00D434D4">
            <w:pPr>
              <w:pStyle w:val="RepTable"/>
              <w:rPr>
                <w:color w:val="0000FF"/>
                <w:lang w:val="en-GB"/>
              </w:rPr>
            </w:pPr>
            <w:r w:rsidRPr="00D434D4">
              <w:rPr>
                <w:noProof w:val="0"/>
                <w:color w:val="0000FF"/>
                <w:lang w:val="en-GB"/>
              </w:rPr>
              <w:t>to protect aquatic organisms, respect an unsprayed buffer zone of 60 m and 90% DRT to non-agricultural land/surface water bodies.</w:t>
            </w:r>
          </w:p>
        </w:tc>
      </w:tr>
    </w:tbl>
    <w:p w14:paraId="7BE854AA" w14:textId="77777777" w:rsidR="00141B58" w:rsidRPr="002D6140" w:rsidRDefault="00141B58" w:rsidP="004F198A">
      <w:pPr>
        <w:pStyle w:val="Nagwek3"/>
        <w:rPr>
          <w:lang w:val="en-GB"/>
        </w:rPr>
      </w:pPr>
      <w:bookmarkStart w:id="116" w:name="_Toc412121451"/>
      <w:bookmarkStart w:id="117" w:name="_Toc413398943"/>
      <w:bookmarkStart w:id="118" w:name="_Toc413398998"/>
      <w:bookmarkStart w:id="119" w:name="_Toc413923314"/>
      <w:bookmarkStart w:id="120" w:name="_Toc414364029"/>
      <w:bookmarkStart w:id="121" w:name="_Toc414540321"/>
      <w:bookmarkStart w:id="122" w:name="_Toc414547803"/>
      <w:bookmarkStart w:id="123" w:name="_Toc220676690"/>
      <w:r w:rsidRPr="002D6140">
        <w:rPr>
          <w:lang w:val="en-GB"/>
        </w:rPr>
        <w:t>Other phrases (according to Article 65 (3) of the Regulation (EU) No 1107/2009)</w:t>
      </w:r>
      <w:bookmarkEnd w:id="116"/>
      <w:bookmarkEnd w:id="117"/>
      <w:bookmarkEnd w:id="118"/>
      <w:bookmarkEnd w:id="119"/>
      <w:bookmarkEnd w:id="120"/>
      <w:bookmarkEnd w:id="121"/>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57"/>
        <w:gridCol w:w="7389"/>
      </w:tblGrid>
      <w:tr w:rsidR="004F198A" w:rsidRPr="002D6140" w14:paraId="33E62FB6" w14:textId="77777777" w:rsidTr="006B4A16">
        <w:tc>
          <w:tcPr>
            <w:tcW w:w="1047" w:type="pct"/>
          </w:tcPr>
          <w:p w14:paraId="1B050442" w14:textId="77777777" w:rsidR="004F198A" w:rsidRPr="002D6140" w:rsidRDefault="004F198A" w:rsidP="004F198A">
            <w:pPr>
              <w:pStyle w:val="RepTable"/>
              <w:rPr>
                <w:highlight w:val="yellow"/>
                <w:lang w:val="en-GB"/>
              </w:rPr>
            </w:pPr>
            <w:bookmarkStart w:id="124" w:name="_Toc412121452"/>
          </w:p>
        </w:tc>
        <w:tc>
          <w:tcPr>
            <w:tcW w:w="3953" w:type="pct"/>
          </w:tcPr>
          <w:p w14:paraId="2A810D41" w14:textId="77777777" w:rsidR="004F198A" w:rsidRPr="002D6140" w:rsidRDefault="004F198A" w:rsidP="004F198A">
            <w:pPr>
              <w:pStyle w:val="RepTable"/>
              <w:rPr>
                <w:highlight w:val="yellow"/>
                <w:lang w:val="en-GB"/>
              </w:rPr>
            </w:pPr>
          </w:p>
        </w:tc>
      </w:tr>
    </w:tbl>
    <w:p w14:paraId="20C11C55" w14:textId="77777777" w:rsidR="00141B58" w:rsidRPr="002D6140" w:rsidRDefault="00141B58" w:rsidP="00D4325D">
      <w:pPr>
        <w:pStyle w:val="Nagwek2"/>
        <w:rPr>
          <w:lang w:val="en-GB"/>
        </w:rPr>
      </w:pPr>
      <w:bookmarkStart w:id="125" w:name="_Toc413398944"/>
      <w:bookmarkStart w:id="126" w:name="_Toc413398999"/>
      <w:bookmarkStart w:id="127" w:name="_Toc413923315"/>
      <w:bookmarkStart w:id="128" w:name="_Toc414364030"/>
      <w:bookmarkStart w:id="129" w:name="_Toc414540322"/>
      <w:bookmarkStart w:id="130" w:name="_Toc414547804"/>
      <w:bookmarkStart w:id="131" w:name="_Toc220676691"/>
      <w:r w:rsidRPr="002D6140">
        <w:rPr>
          <w:lang w:val="en-GB"/>
        </w:rPr>
        <w:lastRenderedPageBreak/>
        <w:t>Risk management</w:t>
      </w:r>
      <w:bookmarkEnd w:id="124"/>
      <w:bookmarkEnd w:id="125"/>
      <w:bookmarkEnd w:id="126"/>
      <w:bookmarkEnd w:id="127"/>
      <w:bookmarkEnd w:id="128"/>
      <w:bookmarkEnd w:id="129"/>
      <w:bookmarkEnd w:id="130"/>
      <w:bookmarkEnd w:id="131"/>
    </w:p>
    <w:p w14:paraId="2B6899BC" w14:textId="77777777" w:rsidR="00141B58" w:rsidRPr="002D6140" w:rsidRDefault="00141B58" w:rsidP="00D4325D">
      <w:pPr>
        <w:pStyle w:val="Nagwek3"/>
        <w:rPr>
          <w:lang w:val="en-GB"/>
        </w:rPr>
      </w:pPr>
      <w:bookmarkStart w:id="132" w:name="_Toc412121453"/>
      <w:bookmarkStart w:id="133" w:name="_Toc413398945"/>
      <w:bookmarkStart w:id="134" w:name="_Toc413399000"/>
      <w:bookmarkStart w:id="135" w:name="_Toc413923316"/>
      <w:bookmarkStart w:id="136" w:name="_Ref414358600"/>
      <w:bookmarkStart w:id="137" w:name="_Toc414364031"/>
      <w:bookmarkStart w:id="138" w:name="_Toc414540323"/>
      <w:bookmarkStart w:id="139" w:name="_Toc414547805"/>
      <w:bookmarkStart w:id="140" w:name="_Toc220676692"/>
      <w:r w:rsidRPr="002D6140">
        <w:rPr>
          <w:lang w:val="en-GB"/>
        </w:rPr>
        <w:t>Restrictions linked to the PPP</w:t>
      </w:r>
      <w:bookmarkEnd w:id="132"/>
      <w:bookmarkEnd w:id="133"/>
      <w:bookmarkEnd w:id="134"/>
      <w:bookmarkEnd w:id="135"/>
      <w:bookmarkEnd w:id="136"/>
      <w:bookmarkEnd w:id="137"/>
      <w:bookmarkEnd w:id="138"/>
      <w:bookmarkEnd w:id="139"/>
      <w:bookmarkEnd w:id="140"/>
      <w:r w:rsidRPr="002D6140">
        <w:rPr>
          <w:lang w:val="en-GB"/>
        </w:rPr>
        <w:t xml:space="preserve"> </w:t>
      </w:r>
    </w:p>
    <w:p w14:paraId="66DE8541" w14:textId="77777777" w:rsidR="004F198A" w:rsidRPr="002D6140" w:rsidRDefault="00141B58" w:rsidP="004F198A">
      <w:pPr>
        <w:pStyle w:val="RepStandard"/>
        <w:rPr>
          <w:lang w:val="en-GB"/>
        </w:rPr>
      </w:pPr>
      <w:r w:rsidRPr="002D6140">
        <w:rPr>
          <w:lang w:val="en-GB"/>
        </w:rPr>
        <w:t>The authorization of the PPP is linked to the following conditions (</w:t>
      </w:r>
      <w:r w:rsidRPr="002D6140">
        <w:rPr>
          <w:u w:val="single"/>
          <w:lang w:val="en-GB"/>
        </w:rPr>
        <w:t>mandatory labelling</w:t>
      </w:r>
      <w:r w:rsidRPr="002D6140">
        <w:rPr>
          <w:lang w:val="en-GB"/>
        </w:rPr>
        <w:t xml:space="preserve">): </w:t>
      </w:r>
    </w:p>
    <w:p w14:paraId="01AB0527" w14:textId="77777777" w:rsidR="008D3795" w:rsidRPr="002D6140" w:rsidRDefault="008D3795"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38"/>
        <w:gridCol w:w="7408"/>
      </w:tblGrid>
      <w:tr w:rsidR="00141B58" w:rsidRPr="002D6140" w14:paraId="00872015" w14:textId="77777777" w:rsidTr="006B4A16">
        <w:tc>
          <w:tcPr>
            <w:tcW w:w="5000" w:type="pct"/>
            <w:gridSpan w:val="2"/>
          </w:tcPr>
          <w:p w14:paraId="18F16A49" w14:textId="77777777" w:rsidR="00141B58" w:rsidRPr="002D6140" w:rsidRDefault="00141B58" w:rsidP="004F198A">
            <w:pPr>
              <w:pStyle w:val="RepTable"/>
              <w:rPr>
                <w:lang w:val="en-GB"/>
              </w:rPr>
            </w:pPr>
            <w:r w:rsidRPr="002D6140">
              <w:rPr>
                <w:lang w:val="en-GB"/>
              </w:rPr>
              <w:t>Operator protection:</w:t>
            </w:r>
          </w:p>
        </w:tc>
      </w:tr>
      <w:tr w:rsidR="00141B58" w:rsidRPr="002D6140" w14:paraId="6D917975" w14:textId="77777777" w:rsidTr="006B4A16">
        <w:tc>
          <w:tcPr>
            <w:tcW w:w="1037" w:type="pct"/>
          </w:tcPr>
          <w:p w14:paraId="5AE67A87" w14:textId="77777777" w:rsidR="00141B58" w:rsidRPr="002D6140" w:rsidRDefault="008545BE" w:rsidP="004F198A">
            <w:pPr>
              <w:pStyle w:val="RepTable"/>
              <w:rPr>
                <w:lang w:val="en-GB"/>
              </w:rPr>
            </w:pPr>
            <w:r>
              <w:rPr>
                <w:lang w:val="en-GB"/>
              </w:rPr>
              <w:t>P280</w:t>
            </w:r>
          </w:p>
        </w:tc>
        <w:tc>
          <w:tcPr>
            <w:tcW w:w="3963" w:type="pct"/>
          </w:tcPr>
          <w:p w14:paraId="56F77006" w14:textId="77777777" w:rsidR="00141B58" w:rsidRPr="008545BE" w:rsidRDefault="008545BE" w:rsidP="008545BE">
            <w:pPr>
              <w:pStyle w:val="RepTable"/>
              <w:rPr>
                <w:lang w:val="en-GB"/>
              </w:rPr>
            </w:pPr>
            <w:r w:rsidRPr="008545BE">
              <w:rPr>
                <w:lang w:val="en-GB"/>
              </w:rPr>
              <w:t>Work wear (arms, body and legs covered) M/L and A</w:t>
            </w:r>
            <w:r>
              <w:rPr>
                <w:lang w:val="en-GB"/>
              </w:rPr>
              <w:t xml:space="preserve"> </w:t>
            </w:r>
            <w:r w:rsidRPr="008545BE">
              <w:rPr>
                <w:lang w:val="en-GB"/>
              </w:rPr>
              <w:t>+ gloves during M/L</w:t>
            </w:r>
          </w:p>
        </w:tc>
      </w:tr>
      <w:tr w:rsidR="00141B58" w:rsidRPr="002D6140" w14:paraId="4936CD3F" w14:textId="77777777" w:rsidTr="006B4A16">
        <w:tc>
          <w:tcPr>
            <w:tcW w:w="1037" w:type="pct"/>
          </w:tcPr>
          <w:p w14:paraId="00ED7133" w14:textId="77777777" w:rsidR="00141B58" w:rsidRPr="002D6140" w:rsidRDefault="00141B58" w:rsidP="004F198A">
            <w:pPr>
              <w:pStyle w:val="RepTable"/>
              <w:rPr>
                <w:lang w:val="en-GB"/>
              </w:rPr>
            </w:pPr>
            <w:r w:rsidRPr="002D6140">
              <w:rPr>
                <w:lang w:val="en-GB"/>
              </w:rPr>
              <w:t>Worker protection:</w:t>
            </w:r>
          </w:p>
        </w:tc>
        <w:tc>
          <w:tcPr>
            <w:tcW w:w="3963" w:type="pct"/>
          </w:tcPr>
          <w:p w14:paraId="301C5006" w14:textId="77777777" w:rsidR="00141B58" w:rsidRPr="002D6140" w:rsidRDefault="00141B58" w:rsidP="004F198A">
            <w:pPr>
              <w:pStyle w:val="RepTable"/>
              <w:rPr>
                <w:lang w:val="en-GB"/>
              </w:rPr>
            </w:pPr>
          </w:p>
        </w:tc>
      </w:tr>
      <w:tr w:rsidR="00141B58" w:rsidRPr="002D6140" w14:paraId="6C148A58" w14:textId="77777777" w:rsidTr="006B4A16">
        <w:tc>
          <w:tcPr>
            <w:tcW w:w="1037" w:type="pct"/>
          </w:tcPr>
          <w:p w14:paraId="566CD1C6" w14:textId="77777777" w:rsidR="00141B58" w:rsidRPr="002D6140" w:rsidRDefault="008545BE" w:rsidP="004F198A">
            <w:pPr>
              <w:pStyle w:val="RepTable"/>
              <w:rPr>
                <w:lang w:val="en-GB"/>
              </w:rPr>
            </w:pPr>
            <w:r w:rsidRPr="008545BE">
              <w:rPr>
                <w:lang w:val="en-GB"/>
              </w:rPr>
              <w:t>P280</w:t>
            </w:r>
            <w:r w:rsidR="00141B58" w:rsidRPr="008545BE">
              <w:rPr>
                <w:lang w:val="en-GB"/>
              </w:rPr>
              <w:t xml:space="preserve"> </w:t>
            </w:r>
          </w:p>
        </w:tc>
        <w:tc>
          <w:tcPr>
            <w:tcW w:w="3963" w:type="pct"/>
          </w:tcPr>
          <w:p w14:paraId="27B88008" w14:textId="77777777" w:rsidR="00141B58" w:rsidRPr="002D6140" w:rsidRDefault="008545BE" w:rsidP="004F198A">
            <w:pPr>
              <w:pStyle w:val="RepTable"/>
              <w:rPr>
                <w:highlight w:val="yellow"/>
                <w:lang w:val="en-GB"/>
              </w:rPr>
            </w:pPr>
            <w:r w:rsidRPr="00557492">
              <w:rPr>
                <w:szCs w:val="20"/>
              </w:rPr>
              <w:t>Work wear (arms, body and legs covered) + gloves</w:t>
            </w:r>
          </w:p>
        </w:tc>
      </w:tr>
      <w:tr w:rsidR="00141B58" w:rsidRPr="002D6140" w14:paraId="5293D57D" w14:textId="77777777" w:rsidTr="006B4A16">
        <w:tc>
          <w:tcPr>
            <w:tcW w:w="5000" w:type="pct"/>
            <w:gridSpan w:val="2"/>
          </w:tcPr>
          <w:p w14:paraId="6B0C5132" w14:textId="77777777" w:rsidR="00141B58" w:rsidRPr="002D6140" w:rsidRDefault="00141B58" w:rsidP="004F198A">
            <w:pPr>
              <w:pStyle w:val="RepTable"/>
              <w:rPr>
                <w:lang w:val="en-GB"/>
              </w:rPr>
            </w:pPr>
            <w:r w:rsidRPr="002D6140">
              <w:rPr>
                <w:lang w:val="en-GB"/>
              </w:rPr>
              <w:t>Integrated pest management (IPM)/sustainable use:</w:t>
            </w:r>
          </w:p>
        </w:tc>
      </w:tr>
      <w:tr w:rsidR="00141B58" w:rsidRPr="002D6140" w14:paraId="14A7331F" w14:textId="77777777" w:rsidTr="006B4A16">
        <w:tc>
          <w:tcPr>
            <w:tcW w:w="1037" w:type="pct"/>
          </w:tcPr>
          <w:p w14:paraId="0C71ECA9" w14:textId="77777777" w:rsidR="00141B58" w:rsidRPr="00012DC6" w:rsidRDefault="00012DC6" w:rsidP="004F198A">
            <w:pPr>
              <w:pStyle w:val="RepTable"/>
              <w:rPr>
                <w:lang w:val="en-GB"/>
              </w:rPr>
            </w:pPr>
            <w:r w:rsidRPr="00012DC6">
              <w:rPr>
                <w:lang w:val="en-GB"/>
              </w:rPr>
              <w:t>-</w:t>
            </w:r>
          </w:p>
        </w:tc>
        <w:tc>
          <w:tcPr>
            <w:tcW w:w="3963" w:type="pct"/>
          </w:tcPr>
          <w:p w14:paraId="0990D77B" w14:textId="77777777" w:rsidR="00141B58" w:rsidRPr="00012DC6" w:rsidRDefault="00012DC6" w:rsidP="004F198A">
            <w:pPr>
              <w:pStyle w:val="RepTable"/>
              <w:rPr>
                <w:lang w:val="en-GB"/>
              </w:rPr>
            </w:pPr>
            <w:r w:rsidRPr="00012DC6">
              <w:rPr>
                <w:lang w:val="en-GB"/>
              </w:rPr>
              <w:t>-</w:t>
            </w:r>
          </w:p>
        </w:tc>
      </w:tr>
      <w:tr w:rsidR="00141B58" w:rsidRPr="002D6140" w14:paraId="3B0669B8" w14:textId="77777777" w:rsidTr="006B4A16">
        <w:tc>
          <w:tcPr>
            <w:tcW w:w="5000" w:type="pct"/>
            <w:gridSpan w:val="2"/>
          </w:tcPr>
          <w:p w14:paraId="6D60F0E5" w14:textId="77777777" w:rsidR="00141B58" w:rsidRPr="002D6140" w:rsidRDefault="00141B58" w:rsidP="004F198A">
            <w:pPr>
              <w:pStyle w:val="RepTable"/>
              <w:rPr>
                <w:lang w:val="en-GB"/>
              </w:rPr>
            </w:pPr>
            <w:r w:rsidRPr="002D6140">
              <w:rPr>
                <w:lang w:val="en-GB"/>
              </w:rPr>
              <w:t>Environmental protection</w:t>
            </w:r>
          </w:p>
        </w:tc>
      </w:tr>
      <w:tr w:rsidR="00D434D4" w:rsidRPr="007335F0" w14:paraId="1A961A65" w14:textId="77777777" w:rsidTr="006B4A16">
        <w:tc>
          <w:tcPr>
            <w:tcW w:w="1037" w:type="pct"/>
          </w:tcPr>
          <w:p w14:paraId="00127A4F" w14:textId="77777777" w:rsidR="00D434D4" w:rsidRPr="00D434D4" w:rsidRDefault="00D434D4" w:rsidP="00D434D4">
            <w:pPr>
              <w:pStyle w:val="RepTable"/>
              <w:rPr>
                <w:color w:val="0000FF"/>
                <w:szCs w:val="20"/>
                <w:lang w:val="en-GB"/>
              </w:rPr>
            </w:pPr>
            <w:r w:rsidRPr="00D434D4">
              <w:rPr>
                <w:noProof w:val="0"/>
                <w:color w:val="0000FF"/>
                <w:lang w:val="en-GB"/>
              </w:rPr>
              <w:t>SPe3</w:t>
            </w:r>
          </w:p>
        </w:tc>
        <w:tc>
          <w:tcPr>
            <w:tcW w:w="3963" w:type="pct"/>
          </w:tcPr>
          <w:p w14:paraId="5FEAE098" w14:textId="77777777" w:rsidR="00D434D4" w:rsidRPr="00D434D4" w:rsidRDefault="00D434D4" w:rsidP="00D434D4">
            <w:pPr>
              <w:pStyle w:val="RepTable"/>
              <w:rPr>
                <w:noProof w:val="0"/>
                <w:color w:val="0000FF"/>
                <w:lang w:val="en-GB"/>
              </w:rPr>
            </w:pPr>
            <w:r w:rsidRPr="00D434D4">
              <w:rPr>
                <w:noProof w:val="0"/>
                <w:color w:val="0000FF"/>
                <w:lang w:val="en-GB"/>
              </w:rPr>
              <w:t>For Leafy vegetables, Strawberry, Tomato, Winter cereals, and Ornamentals at h &lt; 50 cm:</w:t>
            </w:r>
          </w:p>
          <w:p w14:paraId="50B71464" w14:textId="77777777" w:rsidR="00D434D4" w:rsidRPr="00D434D4" w:rsidRDefault="00D434D4" w:rsidP="00D434D4">
            <w:pPr>
              <w:pStyle w:val="RepStandard"/>
              <w:jc w:val="left"/>
              <w:rPr>
                <w:b/>
                <w:bCs/>
                <w:color w:val="0000FF"/>
                <w:sz w:val="20"/>
                <w:szCs w:val="20"/>
                <w:u w:val="single"/>
              </w:rPr>
            </w:pPr>
            <w:r w:rsidRPr="00D434D4">
              <w:rPr>
                <w:color w:val="0000FF"/>
                <w:lang w:val="en-GB"/>
              </w:rPr>
              <w:t>to protect aquatic organisms, respect an unsprayed buffer zone of 15 m and 90% DRT to non-agricultural land/surface water bodies.</w:t>
            </w:r>
          </w:p>
        </w:tc>
      </w:tr>
      <w:tr w:rsidR="00D434D4" w:rsidRPr="007335F0" w14:paraId="30297EE9" w14:textId="77777777" w:rsidTr="006B4A16">
        <w:tc>
          <w:tcPr>
            <w:tcW w:w="1037" w:type="pct"/>
          </w:tcPr>
          <w:p w14:paraId="0B7F54E9" w14:textId="77777777" w:rsidR="00D434D4" w:rsidRPr="00D434D4" w:rsidRDefault="00D434D4" w:rsidP="00D434D4">
            <w:pPr>
              <w:pStyle w:val="RepTable"/>
              <w:rPr>
                <w:color w:val="0000FF"/>
                <w:szCs w:val="20"/>
                <w:lang w:val="en-GB"/>
              </w:rPr>
            </w:pPr>
            <w:r w:rsidRPr="00D434D4">
              <w:rPr>
                <w:noProof w:val="0"/>
                <w:color w:val="0000FF"/>
                <w:lang w:val="en-GB"/>
              </w:rPr>
              <w:t>SPe3</w:t>
            </w:r>
          </w:p>
        </w:tc>
        <w:tc>
          <w:tcPr>
            <w:tcW w:w="3963" w:type="pct"/>
          </w:tcPr>
          <w:p w14:paraId="2EE9154F" w14:textId="77777777" w:rsidR="00D434D4" w:rsidRPr="00D434D4" w:rsidRDefault="00D434D4" w:rsidP="00D434D4">
            <w:pPr>
              <w:pStyle w:val="RepTable"/>
              <w:rPr>
                <w:noProof w:val="0"/>
                <w:color w:val="0000FF"/>
                <w:lang w:val="en-GB"/>
              </w:rPr>
            </w:pPr>
            <w:r w:rsidRPr="00D434D4">
              <w:rPr>
                <w:noProof w:val="0"/>
                <w:color w:val="0000FF"/>
                <w:lang w:val="en-GB"/>
              </w:rPr>
              <w:t>For Ornamentals at h &gt; 50 cm:</w:t>
            </w:r>
          </w:p>
          <w:p w14:paraId="3EE3470C" w14:textId="77777777" w:rsidR="00D434D4" w:rsidRPr="00D434D4" w:rsidRDefault="00D434D4" w:rsidP="00D434D4">
            <w:pPr>
              <w:pStyle w:val="RepStandard"/>
              <w:jc w:val="left"/>
              <w:rPr>
                <w:b/>
                <w:bCs/>
                <w:color w:val="0000FF"/>
                <w:sz w:val="20"/>
                <w:szCs w:val="20"/>
                <w:u w:val="single"/>
              </w:rPr>
            </w:pPr>
            <w:r w:rsidRPr="00D434D4">
              <w:rPr>
                <w:color w:val="0000FF"/>
                <w:lang w:val="en-GB"/>
              </w:rPr>
              <w:t>to protect aquatic organisms, respect an unsprayed buffer zone of 60 m and 90% DRT to non-agricultural land/surface water bodies.</w:t>
            </w:r>
          </w:p>
        </w:tc>
      </w:tr>
      <w:tr w:rsidR="007335F0" w:rsidRPr="002D6140" w14:paraId="0753C6E9" w14:textId="77777777" w:rsidTr="006B4A16">
        <w:tc>
          <w:tcPr>
            <w:tcW w:w="5000" w:type="pct"/>
            <w:gridSpan w:val="2"/>
          </w:tcPr>
          <w:p w14:paraId="42F68B88" w14:textId="77777777" w:rsidR="007335F0" w:rsidRPr="002D6140" w:rsidRDefault="007335F0" w:rsidP="007335F0">
            <w:pPr>
              <w:pStyle w:val="RepTable"/>
              <w:rPr>
                <w:lang w:val="en-GB"/>
              </w:rPr>
            </w:pPr>
            <w:r w:rsidRPr="002D6140">
              <w:rPr>
                <w:lang w:val="en-GB"/>
              </w:rPr>
              <w:t>Other specific restrictions</w:t>
            </w:r>
          </w:p>
        </w:tc>
      </w:tr>
      <w:tr w:rsidR="007335F0" w:rsidRPr="002D6140" w14:paraId="079F091A" w14:textId="77777777" w:rsidTr="006B4A16">
        <w:tc>
          <w:tcPr>
            <w:tcW w:w="1037" w:type="pct"/>
          </w:tcPr>
          <w:p w14:paraId="34029EB4" w14:textId="77777777" w:rsidR="007335F0" w:rsidRPr="002D6140" w:rsidRDefault="007335F0" w:rsidP="007335F0">
            <w:pPr>
              <w:pStyle w:val="RepTable"/>
              <w:rPr>
                <w:lang w:val="en-GB"/>
              </w:rPr>
            </w:pPr>
            <w:r w:rsidRPr="00012DC6">
              <w:rPr>
                <w:lang w:val="en-GB"/>
              </w:rPr>
              <w:t>-</w:t>
            </w:r>
          </w:p>
        </w:tc>
        <w:tc>
          <w:tcPr>
            <w:tcW w:w="3963" w:type="pct"/>
          </w:tcPr>
          <w:p w14:paraId="638F32DC" w14:textId="77777777" w:rsidR="007335F0" w:rsidRPr="002D6140" w:rsidRDefault="007335F0" w:rsidP="007335F0">
            <w:pPr>
              <w:pStyle w:val="RepTable"/>
              <w:rPr>
                <w:highlight w:val="yellow"/>
                <w:lang w:val="en-GB"/>
              </w:rPr>
            </w:pPr>
            <w:r w:rsidRPr="00012DC6">
              <w:rPr>
                <w:lang w:val="en-GB"/>
              </w:rPr>
              <w:t>-</w:t>
            </w:r>
          </w:p>
        </w:tc>
      </w:tr>
    </w:tbl>
    <w:p w14:paraId="7B2CE27D" w14:textId="77777777" w:rsidR="00141B58" w:rsidRPr="002D6140" w:rsidRDefault="00141B58" w:rsidP="004F198A">
      <w:pPr>
        <w:pStyle w:val="RepStandard"/>
        <w:rPr>
          <w:lang w:val="en-GB"/>
        </w:rPr>
      </w:pPr>
    </w:p>
    <w:p w14:paraId="03F9D085" w14:textId="77777777" w:rsidR="004F198A" w:rsidRPr="002D6140" w:rsidRDefault="00141B58" w:rsidP="004F198A">
      <w:pPr>
        <w:pStyle w:val="RepStandard"/>
        <w:rPr>
          <w:lang w:val="en-GB"/>
        </w:rPr>
      </w:pPr>
      <w:r w:rsidRPr="002D6140">
        <w:rPr>
          <w:lang w:val="en-GB"/>
        </w:rPr>
        <w:t>The authorization of the PPP is linked to the following conditions (</w:t>
      </w:r>
      <w:r w:rsidRPr="002D6140">
        <w:rPr>
          <w:u w:val="single"/>
          <w:lang w:val="en-GB"/>
        </w:rPr>
        <w:t>voluntary labelling</w:t>
      </w:r>
      <w:r w:rsidRPr="002D6140">
        <w:rPr>
          <w:lang w:val="en-GB"/>
        </w:rPr>
        <w:t xml:space="preserve">): </w:t>
      </w:r>
    </w:p>
    <w:p w14:paraId="21C14294" w14:textId="77777777" w:rsidR="008D3795" w:rsidRPr="002D6140" w:rsidRDefault="008D3795"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38"/>
        <w:gridCol w:w="7408"/>
      </w:tblGrid>
      <w:tr w:rsidR="00141B58" w:rsidRPr="002D6140" w14:paraId="13592BC6" w14:textId="77777777" w:rsidTr="006B4A16">
        <w:tc>
          <w:tcPr>
            <w:tcW w:w="5000" w:type="pct"/>
            <w:gridSpan w:val="2"/>
          </w:tcPr>
          <w:p w14:paraId="0E23ED74" w14:textId="77777777" w:rsidR="00141B58" w:rsidRPr="002D6140" w:rsidRDefault="00141B58" w:rsidP="00D4325D">
            <w:pPr>
              <w:pStyle w:val="RepTable"/>
              <w:rPr>
                <w:lang w:val="en-GB"/>
              </w:rPr>
            </w:pPr>
            <w:r w:rsidRPr="002D6140">
              <w:rPr>
                <w:lang w:val="en-GB"/>
              </w:rPr>
              <w:t>Integrated pest management (IPM)/sustainable use:</w:t>
            </w:r>
          </w:p>
        </w:tc>
      </w:tr>
      <w:tr w:rsidR="00012DC6" w:rsidRPr="002D6140" w14:paraId="3A3CACFB" w14:textId="77777777" w:rsidTr="006B4A16">
        <w:tc>
          <w:tcPr>
            <w:tcW w:w="1037" w:type="pct"/>
          </w:tcPr>
          <w:p w14:paraId="5EF0F9FC" w14:textId="77777777" w:rsidR="00012DC6" w:rsidRPr="002D6140" w:rsidRDefault="00012DC6" w:rsidP="00012DC6">
            <w:pPr>
              <w:pStyle w:val="RepTable"/>
              <w:rPr>
                <w:lang w:val="en-GB"/>
              </w:rPr>
            </w:pPr>
            <w:bookmarkStart w:id="141" w:name="_Toc310859961"/>
            <w:r w:rsidRPr="00012DC6">
              <w:rPr>
                <w:lang w:val="en-GB"/>
              </w:rPr>
              <w:t>-</w:t>
            </w:r>
          </w:p>
        </w:tc>
        <w:tc>
          <w:tcPr>
            <w:tcW w:w="3963" w:type="pct"/>
          </w:tcPr>
          <w:p w14:paraId="5DB31515" w14:textId="77777777" w:rsidR="00012DC6" w:rsidRPr="002D6140" w:rsidRDefault="00012DC6" w:rsidP="00012DC6">
            <w:pPr>
              <w:pStyle w:val="RepTable"/>
              <w:rPr>
                <w:highlight w:val="yellow"/>
                <w:lang w:val="en-GB"/>
              </w:rPr>
            </w:pPr>
            <w:r w:rsidRPr="00012DC6">
              <w:rPr>
                <w:lang w:val="en-GB"/>
              </w:rPr>
              <w:t>-</w:t>
            </w:r>
          </w:p>
        </w:tc>
      </w:tr>
    </w:tbl>
    <w:p w14:paraId="44C4F7AB" w14:textId="77777777" w:rsidR="00141B58" w:rsidRPr="002D6140" w:rsidRDefault="00141B58" w:rsidP="00D4325D">
      <w:pPr>
        <w:pStyle w:val="Nagwek3"/>
        <w:rPr>
          <w:lang w:val="en-GB"/>
        </w:rPr>
      </w:pPr>
      <w:bookmarkStart w:id="142" w:name="_Toc412121454"/>
      <w:bookmarkStart w:id="143" w:name="_Toc413398946"/>
      <w:bookmarkStart w:id="144" w:name="_Toc413399001"/>
      <w:bookmarkStart w:id="145" w:name="_Toc413923317"/>
      <w:bookmarkStart w:id="146" w:name="_Toc414364032"/>
      <w:bookmarkStart w:id="147" w:name="_Toc414540324"/>
      <w:bookmarkStart w:id="148" w:name="_Toc414547806"/>
      <w:bookmarkStart w:id="149" w:name="_Toc220676693"/>
      <w:r w:rsidRPr="002D6140">
        <w:rPr>
          <w:lang w:val="en-GB"/>
        </w:rPr>
        <w:t>Specific restrictions linked to the intended uses</w:t>
      </w:r>
      <w:bookmarkEnd w:id="141"/>
      <w:bookmarkEnd w:id="142"/>
      <w:bookmarkEnd w:id="143"/>
      <w:bookmarkEnd w:id="144"/>
      <w:bookmarkEnd w:id="145"/>
      <w:bookmarkEnd w:id="146"/>
      <w:bookmarkEnd w:id="147"/>
      <w:bookmarkEnd w:id="148"/>
      <w:bookmarkEnd w:id="149"/>
    </w:p>
    <w:p w14:paraId="535E36D5" w14:textId="77777777" w:rsidR="00141B58" w:rsidRPr="002D6140" w:rsidRDefault="00012DC6" w:rsidP="004F198A">
      <w:pPr>
        <w:pStyle w:val="RepStandard"/>
        <w:rPr>
          <w:lang w:val="en-GB"/>
        </w:rPr>
      </w:pPr>
      <w:r>
        <w:rPr>
          <w:lang w:val="en-GB"/>
        </w:rPr>
        <w:t>Not relevant.</w:t>
      </w:r>
    </w:p>
    <w:p w14:paraId="606A6FCE" w14:textId="77777777" w:rsidR="00141B58" w:rsidRPr="002D6140" w:rsidRDefault="00141B58" w:rsidP="004F198A">
      <w:pPr>
        <w:pStyle w:val="RepStandard"/>
        <w:rPr>
          <w:lang w:val="en-GB"/>
        </w:rPr>
        <w:sectPr w:rsidR="00141B58" w:rsidRPr="002D6140" w:rsidSect="00C4317B">
          <w:pgSz w:w="11907" w:h="16840" w:code="9"/>
          <w:pgMar w:top="1417" w:right="1134" w:bottom="1134" w:left="1417" w:header="709" w:footer="142" w:gutter="0"/>
          <w:pgNumType w:chapSep="period"/>
          <w:cols w:space="709"/>
          <w:docGrid w:linePitch="299"/>
        </w:sectPr>
      </w:pPr>
    </w:p>
    <w:p w14:paraId="6E501749" w14:textId="77777777" w:rsidR="00F20EE8" w:rsidRPr="00F20EE8" w:rsidRDefault="00141B58" w:rsidP="00280267">
      <w:pPr>
        <w:pStyle w:val="Nagwek2"/>
        <w:spacing w:before="240"/>
        <w:ind w:left="1418" w:hanging="1418"/>
        <w:rPr>
          <w:lang w:val="en-GB"/>
        </w:rPr>
      </w:pPr>
      <w:bookmarkStart w:id="150" w:name="_Toc172110851"/>
      <w:bookmarkStart w:id="151" w:name="_Toc173212489"/>
      <w:bookmarkStart w:id="152" w:name="_Toc236630372"/>
      <w:bookmarkStart w:id="153" w:name="_Toc412121455"/>
      <w:bookmarkStart w:id="154" w:name="_Toc413398947"/>
      <w:bookmarkStart w:id="155" w:name="_Toc413399002"/>
      <w:bookmarkStart w:id="156" w:name="_Toc413923318"/>
      <w:bookmarkStart w:id="157" w:name="_Ref414358547"/>
      <w:bookmarkStart w:id="158" w:name="_Toc414364033"/>
      <w:bookmarkStart w:id="159" w:name="_Toc414540325"/>
      <w:bookmarkStart w:id="160" w:name="_Toc414547807"/>
      <w:bookmarkStart w:id="161" w:name="_Toc220676694"/>
      <w:r w:rsidRPr="002D6140">
        <w:rPr>
          <w:lang w:val="en-GB"/>
        </w:rPr>
        <w:lastRenderedPageBreak/>
        <w:t>Intended uses</w:t>
      </w:r>
      <w:bookmarkEnd w:id="150"/>
      <w:bookmarkEnd w:id="151"/>
      <w:bookmarkEnd w:id="152"/>
      <w:r w:rsidRPr="002D6140">
        <w:rPr>
          <w:lang w:val="en-GB"/>
        </w:rPr>
        <w:t xml:space="preserve"> (only NATIONAL GAP)</w:t>
      </w:r>
      <w:bookmarkStart w:id="162" w:name="_Toc172110852"/>
      <w:bookmarkStart w:id="163" w:name="_Toc173212490"/>
      <w:bookmarkStart w:id="164" w:name="_Toc236630373"/>
      <w:bookmarkEnd w:id="153"/>
      <w:bookmarkEnd w:id="154"/>
      <w:bookmarkEnd w:id="155"/>
      <w:bookmarkEnd w:id="156"/>
      <w:bookmarkEnd w:id="157"/>
      <w:bookmarkEnd w:id="158"/>
      <w:bookmarkEnd w:id="159"/>
      <w:bookmarkEnd w:id="160"/>
      <w:bookmarkEnd w:id="161"/>
    </w:p>
    <w:tbl>
      <w:tblPr>
        <w:tblW w:w="5040" w:type="pct"/>
        <w:tblCellMar>
          <w:top w:w="28" w:type="dxa"/>
          <w:left w:w="57" w:type="dxa"/>
          <w:bottom w:w="28" w:type="dxa"/>
          <w:right w:w="57" w:type="dxa"/>
        </w:tblCellMar>
        <w:tblLook w:val="01E0" w:firstRow="1" w:lastRow="1" w:firstColumn="1" w:lastColumn="1" w:noHBand="0" w:noVBand="0"/>
      </w:tblPr>
      <w:tblGrid>
        <w:gridCol w:w="117"/>
        <w:gridCol w:w="523"/>
        <w:gridCol w:w="781"/>
        <w:gridCol w:w="1108"/>
        <w:gridCol w:w="370"/>
        <w:gridCol w:w="508"/>
        <w:gridCol w:w="1854"/>
        <w:gridCol w:w="823"/>
        <w:gridCol w:w="1301"/>
        <w:gridCol w:w="793"/>
        <w:gridCol w:w="235"/>
        <w:gridCol w:w="1028"/>
        <w:gridCol w:w="870"/>
        <w:gridCol w:w="332"/>
        <w:gridCol w:w="1213"/>
        <w:gridCol w:w="623"/>
        <w:gridCol w:w="579"/>
        <w:gridCol w:w="1513"/>
        <w:gridCol w:w="118"/>
      </w:tblGrid>
      <w:tr w:rsidR="007067C9" w:rsidRPr="00256582" w14:paraId="7BD6A2DD" w14:textId="77777777" w:rsidTr="005313B0">
        <w:trPr>
          <w:gridAfter w:val="1"/>
          <w:wAfter w:w="40" w:type="pct"/>
        </w:trPr>
        <w:tc>
          <w:tcPr>
            <w:tcW w:w="861" w:type="pct"/>
            <w:gridSpan w:val="4"/>
            <w:vAlign w:val="center"/>
          </w:tcPr>
          <w:p w14:paraId="119A497A" w14:textId="77777777" w:rsidR="007067C9" w:rsidRPr="00256582" w:rsidRDefault="007067C9" w:rsidP="00280267">
            <w:pPr>
              <w:pStyle w:val="RepTable"/>
            </w:pPr>
          </w:p>
        </w:tc>
        <w:tc>
          <w:tcPr>
            <w:tcW w:w="1923" w:type="pct"/>
            <w:gridSpan w:val="6"/>
            <w:vAlign w:val="center"/>
          </w:tcPr>
          <w:p w14:paraId="67018DD5" w14:textId="77777777" w:rsidR="007067C9" w:rsidRPr="00256582" w:rsidRDefault="007067C9" w:rsidP="00280267">
            <w:pPr>
              <w:pStyle w:val="RepTable"/>
            </w:pPr>
          </w:p>
        </w:tc>
        <w:tc>
          <w:tcPr>
            <w:tcW w:w="726" w:type="pct"/>
            <w:gridSpan w:val="3"/>
            <w:vAlign w:val="center"/>
          </w:tcPr>
          <w:p w14:paraId="41AB0D47" w14:textId="77777777" w:rsidR="007067C9" w:rsidRPr="00256582" w:rsidRDefault="007067C9" w:rsidP="00280267">
            <w:pPr>
              <w:pStyle w:val="RepTable"/>
            </w:pPr>
          </w:p>
        </w:tc>
        <w:tc>
          <w:tcPr>
            <w:tcW w:w="1450" w:type="pct"/>
            <w:gridSpan w:val="5"/>
            <w:vAlign w:val="center"/>
          </w:tcPr>
          <w:p w14:paraId="5A294205" w14:textId="77777777" w:rsidR="007067C9" w:rsidRPr="00256582" w:rsidRDefault="007067C9" w:rsidP="00280267">
            <w:pPr>
              <w:pStyle w:val="RepTable"/>
            </w:pPr>
            <w:r w:rsidRPr="00256582">
              <w:t xml:space="preserve">GAP rev. </w:t>
            </w:r>
            <w:bookmarkStart w:id="165" w:name="GAP_No"/>
            <w:r w:rsidRPr="00256582">
              <w:t>0</w:t>
            </w:r>
            <w:bookmarkEnd w:id="165"/>
            <w:r w:rsidRPr="00256582">
              <w:t xml:space="preserve">, date: </w:t>
            </w:r>
            <w:bookmarkStart w:id="166" w:name="GAP_date"/>
            <w:r>
              <w:t>2017-September-18</w:t>
            </w:r>
            <w:r w:rsidRPr="00256582">
              <w:t>th</w:t>
            </w:r>
            <w:bookmarkEnd w:id="166"/>
          </w:p>
        </w:tc>
      </w:tr>
      <w:tr w:rsidR="007067C9" w:rsidRPr="00256582" w14:paraId="764BCFA2" w14:textId="77777777" w:rsidTr="005313B0">
        <w:trPr>
          <w:gridAfter w:val="1"/>
          <w:wAfter w:w="40" w:type="pct"/>
        </w:trPr>
        <w:tc>
          <w:tcPr>
            <w:tcW w:w="861" w:type="pct"/>
            <w:gridSpan w:val="4"/>
          </w:tcPr>
          <w:p w14:paraId="7432EB72" w14:textId="77777777" w:rsidR="007067C9" w:rsidRPr="00256582" w:rsidRDefault="007067C9" w:rsidP="00280267">
            <w:pPr>
              <w:pStyle w:val="RepTable"/>
            </w:pPr>
            <w:r w:rsidRPr="00256582">
              <w:t>PPP (product name/code):</w:t>
            </w:r>
          </w:p>
        </w:tc>
        <w:tc>
          <w:tcPr>
            <w:tcW w:w="1923" w:type="pct"/>
            <w:gridSpan w:val="6"/>
          </w:tcPr>
          <w:p w14:paraId="607F7BA8" w14:textId="77777777" w:rsidR="007067C9" w:rsidRPr="00256582" w:rsidRDefault="007067C9" w:rsidP="00280267">
            <w:pPr>
              <w:pStyle w:val="RepTable"/>
            </w:pPr>
            <w:r>
              <w:t>Esfenvalerate 5% E</w:t>
            </w:r>
            <w:r w:rsidR="000F1354">
              <w:t>W</w:t>
            </w:r>
          </w:p>
        </w:tc>
        <w:tc>
          <w:tcPr>
            <w:tcW w:w="726" w:type="pct"/>
            <w:gridSpan w:val="3"/>
          </w:tcPr>
          <w:p w14:paraId="15B7D6FE" w14:textId="77777777" w:rsidR="007067C9" w:rsidRPr="00256582" w:rsidRDefault="007067C9" w:rsidP="00280267">
            <w:pPr>
              <w:pStyle w:val="RepTable"/>
            </w:pPr>
            <w:r w:rsidRPr="00256582">
              <w:t>Formulation type:</w:t>
            </w:r>
          </w:p>
        </w:tc>
        <w:tc>
          <w:tcPr>
            <w:tcW w:w="1450" w:type="pct"/>
            <w:gridSpan w:val="5"/>
          </w:tcPr>
          <w:p w14:paraId="48BF8485" w14:textId="77777777" w:rsidR="007067C9" w:rsidRPr="00256582" w:rsidRDefault="007067C9" w:rsidP="00280267">
            <w:pPr>
              <w:pStyle w:val="RepTable"/>
            </w:pPr>
            <w:r>
              <w:t>EW (Emulsion, oil in water)</w:t>
            </w:r>
          </w:p>
        </w:tc>
      </w:tr>
      <w:tr w:rsidR="007067C9" w:rsidRPr="00256582" w14:paraId="194B1A1E" w14:textId="77777777" w:rsidTr="005313B0">
        <w:trPr>
          <w:gridAfter w:val="1"/>
          <w:wAfter w:w="40" w:type="pct"/>
        </w:trPr>
        <w:tc>
          <w:tcPr>
            <w:tcW w:w="861" w:type="pct"/>
            <w:gridSpan w:val="4"/>
          </w:tcPr>
          <w:p w14:paraId="55697A94" w14:textId="77777777" w:rsidR="007067C9" w:rsidRPr="00256582" w:rsidRDefault="007067C9" w:rsidP="00280267">
            <w:pPr>
              <w:pStyle w:val="RepTable"/>
            </w:pPr>
            <w:r w:rsidRPr="00256582">
              <w:t>Active substance 1:</w:t>
            </w:r>
          </w:p>
        </w:tc>
        <w:tc>
          <w:tcPr>
            <w:tcW w:w="1923" w:type="pct"/>
            <w:gridSpan w:val="6"/>
          </w:tcPr>
          <w:p w14:paraId="4A905C01" w14:textId="77777777" w:rsidR="007067C9" w:rsidRPr="00256582" w:rsidRDefault="007067C9" w:rsidP="00280267">
            <w:pPr>
              <w:pStyle w:val="RepTable"/>
            </w:pPr>
            <w:r>
              <w:t>esfenvalerate</w:t>
            </w:r>
          </w:p>
        </w:tc>
        <w:tc>
          <w:tcPr>
            <w:tcW w:w="726" w:type="pct"/>
            <w:gridSpan w:val="3"/>
          </w:tcPr>
          <w:p w14:paraId="1F265CD8" w14:textId="77777777" w:rsidR="007067C9" w:rsidRPr="00256582" w:rsidRDefault="007067C9" w:rsidP="00280267">
            <w:pPr>
              <w:pStyle w:val="RepTable"/>
            </w:pPr>
            <w:r w:rsidRPr="00256582">
              <w:t>Conc. of as 1:</w:t>
            </w:r>
          </w:p>
        </w:tc>
        <w:tc>
          <w:tcPr>
            <w:tcW w:w="1450" w:type="pct"/>
            <w:gridSpan w:val="5"/>
          </w:tcPr>
          <w:p w14:paraId="1DC49314" w14:textId="77777777" w:rsidR="007067C9" w:rsidRPr="00256582" w:rsidRDefault="007067C9" w:rsidP="00280267">
            <w:pPr>
              <w:pStyle w:val="RepTable"/>
            </w:pPr>
            <w:r>
              <w:t>50</w:t>
            </w:r>
            <w:r w:rsidRPr="00256582">
              <w:t xml:space="preserve"> g/L</w:t>
            </w:r>
          </w:p>
        </w:tc>
      </w:tr>
      <w:tr w:rsidR="007067C9" w:rsidRPr="00256582" w14:paraId="727A7437" w14:textId="77777777" w:rsidTr="005313B0">
        <w:trPr>
          <w:gridAfter w:val="1"/>
          <w:wAfter w:w="40" w:type="pct"/>
        </w:trPr>
        <w:tc>
          <w:tcPr>
            <w:tcW w:w="861" w:type="pct"/>
            <w:gridSpan w:val="4"/>
          </w:tcPr>
          <w:p w14:paraId="7135BF0C" w14:textId="77777777" w:rsidR="007067C9" w:rsidRPr="00256582" w:rsidRDefault="007067C9" w:rsidP="00280267">
            <w:pPr>
              <w:pStyle w:val="RepTable"/>
            </w:pPr>
            <w:r w:rsidRPr="00256582">
              <w:t>Active substance 2:</w:t>
            </w:r>
          </w:p>
        </w:tc>
        <w:tc>
          <w:tcPr>
            <w:tcW w:w="1923" w:type="pct"/>
            <w:gridSpan w:val="6"/>
          </w:tcPr>
          <w:p w14:paraId="35EF1A82" w14:textId="77777777" w:rsidR="007067C9" w:rsidRPr="00256582" w:rsidRDefault="007067C9" w:rsidP="00280267">
            <w:pPr>
              <w:pStyle w:val="RepTable"/>
            </w:pPr>
          </w:p>
        </w:tc>
        <w:tc>
          <w:tcPr>
            <w:tcW w:w="726" w:type="pct"/>
            <w:gridSpan w:val="3"/>
          </w:tcPr>
          <w:p w14:paraId="30D8BD7A" w14:textId="77777777" w:rsidR="007067C9" w:rsidRPr="00256582" w:rsidRDefault="007067C9" w:rsidP="00280267">
            <w:pPr>
              <w:pStyle w:val="RepTable"/>
            </w:pPr>
            <w:r w:rsidRPr="00256582">
              <w:t>Conc. of as 2:</w:t>
            </w:r>
          </w:p>
        </w:tc>
        <w:tc>
          <w:tcPr>
            <w:tcW w:w="1450" w:type="pct"/>
            <w:gridSpan w:val="5"/>
          </w:tcPr>
          <w:p w14:paraId="05E9B968" w14:textId="77777777" w:rsidR="007067C9" w:rsidRPr="00256582" w:rsidRDefault="007067C9" w:rsidP="00280267">
            <w:pPr>
              <w:pStyle w:val="RepTable"/>
            </w:pPr>
          </w:p>
        </w:tc>
      </w:tr>
      <w:tr w:rsidR="007067C9" w:rsidRPr="00256582" w14:paraId="7AD60A62" w14:textId="77777777" w:rsidTr="005313B0">
        <w:trPr>
          <w:gridAfter w:val="1"/>
          <w:wAfter w:w="40" w:type="pct"/>
        </w:trPr>
        <w:tc>
          <w:tcPr>
            <w:tcW w:w="861" w:type="pct"/>
            <w:gridSpan w:val="4"/>
          </w:tcPr>
          <w:p w14:paraId="5EC94CFA" w14:textId="77777777" w:rsidR="007067C9" w:rsidRPr="00256582" w:rsidRDefault="007067C9" w:rsidP="00280267">
            <w:pPr>
              <w:pStyle w:val="RepTable"/>
            </w:pPr>
            <w:r w:rsidRPr="00256582">
              <w:t>Safener:</w:t>
            </w:r>
          </w:p>
        </w:tc>
        <w:tc>
          <w:tcPr>
            <w:tcW w:w="1923" w:type="pct"/>
            <w:gridSpan w:val="6"/>
          </w:tcPr>
          <w:p w14:paraId="6B9AFB58" w14:textId="77777777" w:rsidR="007067C9" w:rsidRPr="00256582" w:rsidRDefault="007067C9" w:rsidP="00280267">
            <w:pPr>
              <w:pStyle w:val="RepTable"/>
            </w:pPr>
            <w:r w:rsidRPr="00256582">
              <w:t>-</w:t>
            </w:r>
          </w:p>
        </w:tc>
        <w:tc>
          <w:tcPr>
            <w:tcW w:w="726" w:type="pct"/>
            <w:gridSpan w:val="3"/>
          </w:tcPr>
          <w:p w14:paraId="33A947B8" w14:textId="77777777" w:rsidR="007067C9" w:rsidRPr="00256582" w:rsidRDefault="007067C9" w:rsidP="00280267">
            <w:pPr>
              <w:pStyle w:val="RepTable"/>
            </w:pPr>
            <w:r w:rsidRPr="00256582">
              <w:t>Conc. of safener:</w:t>
            </w:r>
          </w:p>
        </w:tc>
        <w:tc>
          <w:tcPr>
            <w:tcW w:w="1450" w:type="pct"/>
            <w:gridSpan w:val="5"/>
          </w:tcPr>
          <w:p w14:paraId="0031354A" w14:textId="77777777" w:rsidR="007067C9" w:rsidRPr="00256582" w:rsidRDefault="007067C9" w:rsidP="00280267">
            <w:pPr>
              <w:pStyle w:val="RepTable"/>
            </w:pPr>
            <w:r w:rsidRPr="00256582">
              <w:t>-</w:t>
            </w:r>
          </w:p>
        </w:tc>
      </w:tr>
      <w:tr w:rsidR="007067C9" w:rsidRPr="00256582" w14:paraId="2BE301C6" w14:textId="77777777" w:rsidTr="005313B0">
        <w:trPr>
          <w:gridAfter w:val="1"/>
          <w:wAfter w:w="40" w:type="pct"/>
        </w:trPr>
        <w:tc>
          <w:tcPr>
            <w:tcW w:w="861" w:type="pct"/>
            <w:gridSpan w:val="4"/>
          </w:tcPr>
          <w:p w14:paraId="00593BC8" w14:textId="77777777" w:rsidR="007067C9" w:rsidRPr="00256582" w:rsidRDefault="007067C9" w:rsidP="00280267">
            <w:pPr>
              <w:pStyle w:val="RepTable"/>
            </w:pPr>
            <w:r w:rsidRPr="00256582">
              <w:t>Synergist:</w:t>
            </w:r>
          </w:p>
        </w:tc>
        <w:tc>
          <w:tcPr>
            <w:tcW w:w="1923" w:type="pct"/>
            <w:gridSpan w:val="6"/>
          </w:tcPr>
          <w:p w14:paraId="7A5711FD" w14:textId="77777777" w:rsidR="007067C9" w:rsidRPr="00256582" w:rsidRDefault="007067C9" w:rsidP="00280267">
            <w:pPr>
              <w:pStyle w:val="RepTable"/>
            </w:pPr>
            <w:r w:rsidRPr="00256582">
              <w:t>-</w:t>
            </w:r>
          </w:p>
        </w:tc>
        <w:tc>
          <w:tcPr>
            <w:tcW w:w="726" w:type="pct"/>
            <w:gridSpan w:val="3"/>
          </w:tcPr>
          <w:p w14:paraId="795A08CD" w14:textId="77777777" w:rsidR="007067C9" w:rsidRPr="00256582" w:rsidRDefault="007067C9" w:rsidP="00280267">
            <w:pPr>
              <w:pStyle w:val="RepTable"/>
            </w:pPr>
            <w:r w:rsidRPr="00256582">
              <w:t>Conc. of synergist:</w:t>
            </w:r>
          </w:p>
        </w:tc>
        <w:tc>
          <w:tcPr>
            <w:tcW w:w="1450" w:type="pct"/>
            <w:gridSpan w:val="5"/>
          </w:tcPr>
          <w:p w14:paraId="0E108C4C" w14:textId="77777777" w:rsidR="007067C9" w:rsidRPr="00256582" w:rsidRDefault="007067C9" w:rsidP="00280267">
            <w:pPr>
              <w:pStyle w:val="RepTable"/>
            </w:pPr>
            <w:r w:rsidRPr="00256582">
              <w:rPr>
                <w:vertAlign w:val="superscript"/>
              </w:rPr>
              <w:t>-</w:t>
            </w:r>
          </w:p>
        </w:tc>
      </w:tr>
      <w:tr w:rsidR="007067C9" w:rsidRPr="00256582" w14:paraId="663A6208" w14:textId="77777777" w:rsidTr="005313B0">
        <w:trPr>
          <w:gridAfter w:val="1"/>
          <w:wAfter w:w="40" w:type="pct"/>
        </w:trPr>
        <w:tc>
          <w:tcPr>
            <w:tcW w:w="861" w:type="pct"/>
            <w:gridSpan w:val="4"/>
          </w:tcPr>
          <w:p w14:paraId="3EC7CB51" w14:textId="77777777" w:rsidR="007067C9" w:rsidRPr="00256582" w:rsidRDefault="007067C9" w:rsidP="00280267">
            <w:pPr>
              <w:pStyle w:val="RepTable"/>
            </w:pPr>
            <w:r w:rsidRPr="00256582">
              <w:t xml:space="preserve">Applicant: </w:t>
            </w:r>
          </w:p>
        </w:tc>
        <w:tc>
          <w:tcPr>
            <w:tcW w:w="1923" w:type="pct"/>
            <w:gridSpan w:val="6"/>
          </w:tcPr>
          <w:p w14:paraId="11CFB9B8" w14:textId="32BC55CC" w:rsidR="007067C9" w:rsidRPr="00256582" w:rsidRDefault="00852A28" w:rsidP="00280267">
            <w:pPr>
              <w:pStyle w:val="RepTable"/>
            </w:pPr>
            <w:r>
              <w:t>XXXX</w:t>
            </w:r>
          </w:p>
        </w:tc>
        <w:tc>
          <w:tcPr>
            <w:tcW w:w="726" w:type="pct"/>
            <w:gridSpan w:val="3"/>
          </w:tcPr>
          <w:p w14:paraId="691492C5" w14:textId="77777777" w:rsidR="007067C9" w:rsidRPr="00256582" w:rsidRDefault="007067C9" w:rsidP="00280267">
            <w:pPr>
              <w:pStyle w:val="RepTable"/>
            </w:pPr>
            <w:r w:rsidRPr="00256582">
              <w:t>Professional use:</w:t>
            </w:r>
          </w:p>
        </w:tc>
        <w:bookmarkStart w:id="167" w:name="Kontrollkästchen2"/>
        <w:tc>
          <w:tcPr>
            <w:tcW w:w="1450" w:type="pct"/>
            <w:gridSpan w:val="5"/>
          </w:tcPr>
          <w:p w14:paraId="554F81FB" w14:textId="77777777" w:rsidR="007067C9" w:rsidRPr="00256582" w:rsidRDefault="007067C9" w:rsidP="00280267">
            <w:pPr>
              <w:pStyle w:val="RepTable"/>
              <w:rPr>
                <w:b/>
                <w:bCs/>
                <w:szCs w:val="20"/>
              </w:rPr>
            </w:pPr>
            <w:r w:rsidRPr="00256582">
              <w:fldChar w:fldCharType="begin">
                <w:ffData>
                  <w:name w:val="Kontrollkästchen2"/>
                  <w:enabled/>
                  <w:calcOnExit w:val="0"/>
                  <w:checkBox>
                    <w:sizeAuto/>
                    <w:default w:val="1"/>
                  </w:checkBox>
                </w:ffData>
              </w:fldChar>
            </w:r>
            <w:r w:rsidRPr="00256582">
              <w:instrText xml:space="preserve"> FORMCHECKBOX </w:instrText>
            </w:r>
            <w:r w:rsidRPr="00256582">
              <w:fldChar w:fldCharType="separate"/>
            </w:r>
            <w:r w:rsidRPr="00256582">
              <w:fldChar w:fldCharType="end"/>
            </w:r>
            <w:bookmarkEnd w:id="167"/>
          </w:p>
        </w:tc>
      </w:tr>
      <w:tr w:rsidR="007067C9" w:rsidRPr="00256582" w14:paraId="5BD70610" w14:textId="77777777" w:rsidTr="005313B0">
        <w:trPr>
          <w:gridAfter w:val="1"/>
          <w:wAfter w:w="40" w:type="pct"/>
        </w:trPr>
        <w:tc>
          <w:tcPr>
            <w:tcW w:w="861" w:type="pct"/>
            <w:gridSpan w:val="4"/>
          </w:tcPr>
          <w:p w14:paraId="68CFC3AA" w14:textId="77777777" w:rsidR="007067C9" w:rsidRPr="00256582" w:rsidRDefault="007067C9" w:rsidP="00280267">
            <w:pPr>
              <w:pStyle w:val="RepTable"/>
            </w:pPr>
            <w:r w:rsidRPr="00256582">
              <w:t>Zone(s):</w:t>
            </w:r>
          </w:p>
        </w:tc>
        <w:bookmarkStart w:id="168" w:name="Text1"/>
        <w:tc>
          <w:tcPr>
            <w:tcW w:w="1923" w:type="pct"/>
            <w:gridSpan w:val="6"/>
          </w:tcPr>
          <w:p w14:paraId="05924D25" w14:textId="77777777" w:rsidR="007067C9" w:rsidRPr="00256582" w:rsidRDefault="007067C9" w:rsidP="00280267">
            <w:pPr>
              <w:pStyle w:val="RepTable"/>
            </w:pPr>
            <w:r>
              <w:fldChar w:fldCharType="begin">
                <w:ffData>
                  <w:name w:val="Text1"/>
                  <w:enabled/>
                  <w:calcOnExit w:val="0"/>
                  <w:textInput>
                    <w:default w:val="central"/>
                  </w:textInput>
                </w:ffData>
              </w:fldChar>
            </w:r>
            <w:r>
              <w:instrText xml:space="preserve"> FORMTEXT </w:instrText>
            </w:r>
            <w:r>
              <w:fldChar w:fldCharType="separate"/>
            </w:r>
            <w:r>
              <w:t>central</w:t>
            </w:r>
            <w:r>
              <w:fldChar w:fldCharType="end"/>
            </w:r>
            <w:bookmarkEnd w:id="168"/>
            <w:r>
              <w:t xml:space="preserve">, </w:t>
            </w:r>
          </w:p>
        </w:tc>
        <w:tc>
          <w:tcPr>
            <w:tcW w:w="726" w:type="pct"/>
            <w:gridSpan w:val="3"/>
          </w:tcPr>
          <w:p w14:paraId="58A625A2" w14:textId="77777777" w:rsidR="007067C9" w:rsidRPr="00256582" w:rsidRDefault="007067C9" w:rsidP="00280267">
            <w:pPr>
              <w:pStyle w:val="RepTable"/>
            </w:pPr>
            <w:r w:rsidRPr="00256582">
              <w:t>Non professional use:</w:t>
            </w:r>
          </w:p>
        </w:tc>
        <w:bookmarkStart w:id="169" w:name="GAP_non_prof_use"/>
        <w:tc>
          <w:tcPr>
            <w:tcW w:w="1450" w:type="pct"/>
            <w:gridSpan w:val="5"/>
          </w:tcPr>
          <w:p w14:paraId="78FEA398" w14:textId="77777777" w:rsidR="007067C9" w:rsidRPr="00256582" w:rsidRDefault="007067C9" w:rsidP="00280267">
            <w:pPr>
              <w:pStyle w:val="RepTable"/>
              <w:rPr>
                <w:b/>
                <w:bCs/>
                <w:szCs w:val="20"/>
              </w:rPr>
            </w:pPr>
            <w:r w:rsidRPr="00256582">
              <w:fldChar w:fldCharType="begin">
                <w:ffData>
                  <w:name w:val="Kontrollkästchen2"/>
                  <w:enabled/>
                  <w:calcOnExit w:val="0"/>
                  <w:checkBox>
                    <w:sizeAuto/>
                    <w:default w:val="0"/>
                  </w:checkBox>
                </w:ffData>
              </w:fldChar>
            </w:r>
            <w:r w:rsidRPr="00256582">
              <w:instrText xml:space="preserve"> FORMCHECKBOX </w:instrText>
            </w:r>
            <w:r w:rsidRPr="00256582">
              <w:fldChar w:fldCharType="separate"/>
            </w:r>
            <w:r w:rsidRPr="00256582">
              <w:fldChar w:fldCharType="end"/>
            </w:r>
            <w:bookmarkEnd w:id="169"/>
          </w:p>
        </w:tc>
      </w:tr>
      <w:tr w:rsidR="007067C9" w:rsidRPr="00256582" w14:paraId="7F044ED0" w14:textId="77777777" w:rsidTr="003728ED">
        <w:trPr>
          <w:gridAfter w:val="1"/>
          <w:wAfter w:w="40" w:type="pct"/>
        </w:trPr>
        <w:tc>
          <w:tcPr>
            <w:tcW w:w="861" w:type="pct"/>
            <w:gridSpan w:val="4"/>
          </w:tcPr>
          <w:p w14:paraId="631079CA" w14:textId="77777777" w:rsidR="007067C9" w:rsidRPr="00256582" w:rsidRDefault="007067C9" w:rsidP="00280267">
            <w:pPr>
              <w:pStyle w:val="RepTable"/>
            </w:pPr>
            <w:r w:rsidRPr="00256582">
              <w:t>Verified by MS:</w:t>
            </w:r>
          </w:p>
        </w:tc>
        <w:tc>
          <w:tcPr>
            <w:tcW w:w="1923" w:type="pct"/>
            <w:gridSpan w:val="6"/>
            <w:shd w:val="clear" w:color="auto" w:fill="D9D9D9"/>
          </w:tcPr>
          <w:p w14:paraId="0A1D1C65" w14:textId="77777777" w:rsidR="007067C9" w:rsidRPr="00256582" w:rsidRDefault="007067C9" w:rsidP="00280267">
            <w:pPr>
              <w:pStyle w:val="RepTable"/>
            </w:pPr>
            <w:bookmarkStart w:id="170" w:name="GAP_verified_MS"/>
            <w:r w:rsidRPr="00256582">
              <w:t>yes</w:t>
            </w:r>
            <w:bookmarkEnd w:id="170"/>
          </w:p>
        </w:tc>
        <w:tc>
          <w:tcPr>
            <w:tcW w:w="726" w:type="pct"/>
            <w:gridSpan w:val="3"/>
          </w:tcPr>
          <w:p w14:paraId="19D6F249" w14:textId="77777777" w:rsidR="007067C9" w:rsidRPr="00256582" w:rsidRDefault="007067C9" w:rsidP="00280267">
            <w:pPr>
              <w:pStyle w:val="RepTable"/>
            </w:pPr>
          </w:p>
        </w:tc>
        <w:tc>
          <w:tcPr>
            <w:tcW w:w="1450" w:type="pct"/>
            <w:gridSpan w:val="5"/>
          </w:tcPr>
          <w:p w14:paraId="661998B5" w14:textId="77777777" w:rsidR="007067C9" w:rsidRPr="00256582" w:rsidRDefault="007067C9" w:rsidP="00280267">
            <w:pPr>
              <w:pStyle w:val="RepTable"/>
            </w:pPr>
          </w:p>
        </w:tc>
      </w:tr>
      <w:tr w:rsidR="007067C9" w:rsidRPr="00256582" w14:paraId="611C1C53" w14:textId="77777777" w:rsidTr="005313B0">
        <w:trPr>
          <w:gridAfter w:val="1"/>
          <w:wAfter w:w="40" w:type="pct"/>
        </w:trPr>
        <w:tc>
          <w:tcPr>
            <w:tcW w:w="861" w:type="pct"/>
            <w:gridSpan w:val="4"/>
          </w:tcPr>
          <w:p w14:paraId="63507374" w14:textId="77777777" w:rsidR="007067C9" w:rsidRPr="00256582" w:rsidRDefault="007067C9" w:rsidP="00280267">
            <w:pPr>
              <w:pStyle w:val="RepTable"/>
            </w:pPr>
            <w:r w:rsidRPr="00256582">
              <w:t xml:space="preserve">Field of use: </w:t>
            </w:r>
          </w:p>
        </w:tc>
        <w:tc>
          <w:tcPr>
            <w:tcW w:w="1923" w:type="pct"/>
            <w:gridSpan w:val="6"/>
          </w:tcPr>
          <w:p w14:paraId="206A0694" w14:textId="77777777" w:rsidR="007067C9" w:rsidRDefault="007067C9" w:rsidP="00280267">
            <w:pPr>
              <w:pStyle w:val="RepTable"/>
            </w:pPr>
            <w:r>
              <w:t>Insecticide</w:t>
            </w:r>
          </w:p>
          <w:p w14:paraId="1E8B22A6" w14:textId="77777777" w:rsidR="00610667" w:rsidRPr="00256582" w:rsidRDefault="00610667" w:rsidP="00280267">
            <w:pPr>
              <w:pStyle w:val="RepTable"/>
            </w:pPr>
          </w:p>
        </w:tc>
        <w:tc>
          <w:tcPr>
            <w:tcW w:w="726" w:type="pct"/>
            <w:gridSpan w:val="3"/>
          </w:tcPr>
          <w:p w14:paraId="5ABD0DB3" w14:textId="77777777" w:rsidR="007067C9" w:rsidRPr="00256582" w:rsidRDefault="007067C9" w:rsidP="00280267">
            <w:pPr>
              <w:pStyle w:val="RepTable"/>
            </w:pPr>
          </w:p>
        </w:tc>
        <w:tc>
          <w:tcPr>
            <w:tcW w:w="1450" w:type="pct"/>
            <w:gridSpan w:val="5"/>
          </w:tcPr>
          <w:p w14:paraId="21C36C3D" w14:textId="77777777" w:rsidR="007067C9" w:rsidRPr="00256582" w:rsidRDefault="007067C9" w:rsidP="00280267">
            <w:pPr>
              <w:pStyle w:val="RepTable"/>
            </w:pPr>
          </w:p>
        </w:tc>
      </w:tr>
      <w:tr w:rsidR="007067C9" w:rsidRPr="00256582" w14:paraId="78E9E9EA"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tcPr>
          <w:p w14:paraId="0E7796E3" w14:textId="77777777" w:rsidR="007067C9" w:rsidRPr="00256582" w:rsidRDefault="007067C9" w:rsidP="00280267">
            <w:pPr>
              <w:pStyle w:val="RepTableSmall"/>
              <w:jc w:val="center"/>
              <w:rPr>
                <w:lang w:val="en-GB"/>
              </w:rPr>
            </w:pPr>
            <w:bookmarkStart w:id="171" w:name="_Toc414452311"/>
            <w:bookmarkEnd w:id="171"/>
            <w:r w:rsidRPr="00256582">
              <w:rPr>
                <w:lang w:val="en-GB"/>
              </w:rPr>
              <w:t>1</w:t>
            </w:r>
          </w:p>
        </w:tc>
        <w:tc>
          <w:tcPr>
            <w:tcW w:w="266" w:type="pct"/>
          </w:tcPr>
          <w:p w14:paraId="1CE44A2C" w14:textId="77777777" w:rsidR="007067C9" w:rsidRPr="00256582" w:rsidRDefault="007067C9" w:rsidP="00280267">
            <w:pPr>
              <w:pStyle w:val="RepTableSmall"/>
              <w:jc w:val="center"/>
              <w:rPr>
                <w:lang w:val="en-GB"/>
              </w:rPr>
            </w:pPr>
            <w:r w:rsidRPr="00256582">
              <w:rPr>
                <w:lang w:val="en-GB"/>
              </w:rPr>
              <w:t>2</w:t>
            </w:r>
          </w:p>
        </w:tc>
        <w:tc>
          <w:tcPr>
            <w:tcW w:w="503" w:type="pct"/>
            <w:gridSpan w:val="2"/>
          </w:tcPr>
          <w:p w14:paraId="7CFE4D4D" w14:textId="77777777" w:rsidR="007067C9" w:rsidRPr="00256582" w:rsidRDefault="007067C9" w:rsidP="00280267">
            <w:pPr>
              <w:pStyle w:val="RepTableSmall"/>
              <w:jc w:val="center"/>
              <w:rPr>
                <w:lang w:val="en-GB"/>
              </w:rPr>
            </w:pPr>
            <w:r w:rsidRPr="00256582">
              <w:rPr>
                <w:lang w:val="en-GB"/>
              </w:rPr>
              <w:t>3</w:t>
            </w:r>
          </w:p>
        </w:tc>
        <w:tc>
          <w:tcPr>
            <w:tcW w:w="173" w:type="pct"/>
          </w:tcPr>
          <w:p w14:paraId="42E88293" w14:textId="77777777" w:rsidR="007067C9" w:rsidRPr="00256582" w:rsidRDefault="007067C9" w:rsidP="00280267">
            <w:pPr>
              <w:pStyle w:val="RepTableSmall"/>
              <w:jc w:val="center"/>
              <w:rPr>
                <w:lang w:val="en-GB"/>
              </w:rPr>
            </w:pPr>
            <w:r w:rsidRPr="00256582">
              <w:rPr>
                <w:lang w:val="en-GB"/>
              </w:rPr>
              <w:t>4</w:t>
            </w:r>
          </w:p>
        </w:tc>
        <w:tc>
          <w:tcPr>
            <w:tcW w:w="631" w:type="pct"/>
          </w:tcPr>
          <w:p w14:paraId="6CE62820" w14:textId="77777777" w:rsidR="007067C9" w:rsidRPr="00256582" w:rsidRDefault="007067C9" w:rsidP="00280267">
            <w:pPr>
              <w:pStyle w:val="RepTableSmall"/>
              <w:jc w:val="center"/>
              <w:rPr>
                <w:lang w:val="en-GB"/>
              </w:rPr>
            </w:pPr>
            <w:r w:rsidRPr="00256582">
              <w:rPr>
                <w:lang w:val="en-GB"/>
              </w:rPr>
              <w:t>5</w:t>
            </w:r>
          </w:p>
        </w:tc>
        <w:tc>
          <w:tcPr>
            <w:tcW w:w="280" w:type="pct"/>
          </w:tcPr>
          <w:p w14:paraId="549E54F3" w14:textId="77777777" w:rsidR="007067C9" w:rsidRPr="00256582" w:rsidRDefault="007067C9" w:rsidP="00280267">
            <w:pPr>
              <w:pStyle w:val="RepTableSmall"/>
              <w:jc w:val="center"/>
              <w:rPr>
                <w:lang w:val="en-GB"/>
              </w:rPr>
            </w:pPr>
            <w:r w:rsidRPr="00256582">
              <w:rPr>
                <w:lang w:val="en-GB"/>
              </w:rPr>
              <w:t>6</w:t>
            </w:r>
          </w:p>
        </w:tc>
        <w:tc>
          <w:tcPr>
            <w:tcW w:w="443" w:type="pct"/>
          </w:tcPr>
          <w:p w14:paraId="592DDBE5" w14:textId="77777777" w:rsidR="007067C9" w:rsidRPr="00256582" w:rsidRDefault="007067C9" w:rsidP="00280267">
            <w:pPr>
              <w:pStyle w:val="RepTableSmall"/>
              <w:jc w:val="center"/>
              <w:rPr>
                <w:lang w:val="en-GB"/>
              </w:rPr>
            </w:pPr>
            <w:r w:rsidRPr="00256582">
              <w:rPr>
                <w:lang w:val="en-GB"/>
              </w:rPr>
              <w:t>7</w:t>
            </w:r>
          </w:p>
        </w:tc>
        <w:tc>
          <w:tcPr>
            <w:tcW w:w="350" w:type="pct"/>
            <w:gridSpan w:val="2"/>
          </w:tcPr>
          <w:p w14:paraId="4F59D66D" w14:textId="77777777" w:rsidR="007067C9" w:rsidRPr="00256582" w:rsidRDefault="007067C9" w:rsidP="00280267">
            <w:pPr>
              <w:pStyle w:val="RepTableSmall"/>
              <w:jc w:val="center"/>
              <w:rPr>
                <w:lang w:val="en-GB"/>
              </w:rPr>
            </w:pPr>
            <w:r w:rsidRPr="00256582">
              <w:rPr>
                <w:lang w:val="en-GB"/>
              </w:rPr>
              <w:t>8</w:t>
            </w:r>
          </w:p>
        </w:tc>
        <w:tc>
          <w:tcPr>
            <w:tcW w:w="350" w:type="pct"/>
          </w:tcPr>
          <w:p w14:paraId="44840590" w14:textId="77777777" w:rsidR="007067C9" w:rsidRPr="00256582" w:rsidRDefault="007067C9" w:rsidP="00280267">
            <w:pPr>
              <w:pStyle w:val="RepTableSmall"/>
              <w:jc w:val="center"/>
              <w:rPr>
                <w:lang w:val="en-GB"/>
              </w:rPr>
            </w:pPr>
            <w:r w:rsidRPr="00256582">
              <w:rPr>
                <w:lang w:val="en-GB"/>
              </w:rPr>
              <w:t>9</w:t>
            </w:r>
          </w:p>
        </w:tc>
        <w:tc>
          <w:tcPr>
            <w:tcW w:w="409" w:type="pct"/>
            <w:gridSpan w:val="2"/>
          </w:tcPr>
          <w:p w14:paraId="17D649B8" w14:textId="77777777" w:rsidR="007067C9" w:rsidRPr="00256582" w:rsidRDefault="007067C9" w:rsidP="00280267">
            <w:pPr>
              <w:pStyle w:val="RepTableSmall"/>
              <w:jc w:val="center"/>
              <w:rPr>
                <w:lang w:val="en-GB"/>
              </w:rPr>
            </w:pPr>
            <w:r w:rsidRPr="00256582">
              <w:rPr>
                <w:lang w:val="en-GB"/>
              </w:rPr>
              <w:t>10</w:t>
            </w:r>
          </w:p>
        </w:tc>
        <w:tc>
          <w:tcPr>
            <w:tcW w:w="413" w:type="pct"/>
          </w:tcPr>
          <w:p w14:paraId="12D6DA9C" w14:textId="77777777" w:rsidR="007067C9" w:rsidRPr="00256582" w:rsidRDefault="007067C9" w:rsidP="00280267">
            <w:pPr>
              <w:pStyle w:val="RepTableSmall"/>
              <w:jc w:val="center"/>
              <w:rPr>
                <w:lang w:val="en-GB"/>
              </w:rPr>
            </w:pPr>
            <w:r w:rsidRPr="00256582">
              <w:rPr>
                <w:lang w:val="en-GB"/>
              </w:rPr>
              <w:t>11</w:t>
            </w:r>
          </w:p>
        </w:tc>
        <w:tc>
          <w:tcPr>
            <w:tcW w:w="212" w:type="pct"/>
          </w:tcPr>
          <w:p w14:paraId="578D4014" w14:textId="77777777" w:rsidR="007067C9" w:rsidRPr="00256582" w:rsidRDefault="007067C9" w:rsidP="00280267">
            <w:pPr>
              <w:pStyle w:val="RepTableSmall"/>
              <w:jc w:val="center"/>
              <w:rPr>
                <w:lang w:val="en-GB"/>
              </w:rPr>
            </w:pPr>
            <w:r w:rsidRPr="00256582">
              <w:rPr>
                <w:lang w:val="en-GB"/>
              </w:rPr>
              <w:t>12</w:t>
            </w:r>
          </w:p>
        </w:tc>
        <w:tc>
          <w:tcPr>
            <w:tcW w:w="197" w:type="pct"/>
          </w:tcPr>
          <w:p w14:paraId="60E01BF3" w14:textId="77777777" w:rsidR="007067C9" w:rsidRPr="00256582" w:rsidRDefault="007067C9" w:rsidP="00280267">
            <w:pPr>
              <w:pStyle w:val="RepTableSmall"/>
              <w:jc w:val="center"/>
              <w:rPr>
                <w:lang w:val="en-GB"/>
              </w:rPr>
            </w:pPr>
            <w:r w:rsidRPr="00256582">
              <w:rPr>
                <w:lang w:val="en-GB"/>
              </w:rPr>
              <w:t>13</w:t>
            </w:r>
          </w:p>
        </w:tc>
        <w:tc>
          <w:tcPr>
            <w:tcW w:w="555" w:type="pct"/>
            <w:gridSpan w:val="2"/>
          </w:tcPr>
          <w:p w14:paraId="109D2D92" w14:textId="77777777" w:rsidR="007067C9" w:rsidRPr="00256582" w:rsidRDefault="007067C9" w:rsidP="00280267">
            <w:pPr>
              <w:pStyle w:val="RepTableSmall"/>
              <w:jc w:val="center"/>
              <w:rPr>
                <w:lang w:val="en-GB"/>
              </w:rPr>
            </w:pPr>
            <w:r w:rsidRPr="00256582">
              <w:rPr>
                <w:lang w:val="en-GB"/>
              </w:rPr>
              <w:t>14</w:t>
            </w:r>
          </w:p>
        </w:tc>
      </w:tr>
      <w:tr w:rsidR="007067C9" w:rsidRPr="00256582" w14:paraId="59A7E485"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val="restart"/>
          </w:tcPr>
          <w:p w14:paraId="40BFB8D5" w14:textId="77777777" w:rsidR="007067C9" w:rsidRPr="00256582" w:rsidRDefault="007067C9" w:rsidP="00280267">
            <w:pPr>
              <w:pStyle w:val="RepTableSmall"/>
              <w:rPr>
                <w:b/>
                <w:szCs w:val="16"/>
                <w:lang w:val="en-GB"/>
              </w:rPr>
            </w:pPr>
            <w:r w:rsidRPr="00256582">
              <w:rPr>
                <w:b/>
                <w:szCs w:val="16"/>
                <w:lang w:val="en-GB"/>
              </w:rPr>
              <w:t xml:space="preserve">Use-No. </w:t>
            </w:r>
            <w:r w:rsidRPr="00256582">
              <w:rPr>
                <w:b/>
                <w:szCs w:val="16"/>
                <w:vertAlign w:val="superscript"/>
                <w:lang w:val="en-GB"/>
              </w:rPr>
              <w:t>(e)</w:t>
            </w:r>
            <w:r w:rsidRPr="00256582">
              <w:rPr>
                <w:b/>
                <w:szCs w:val="16"/>
                <w:lang w:val="en-GB"/>
              </w:rPr>
              <w:br/>
            </w:r>
          </w:p>
        </w:tc>
        <w:tc>
          <w:tcPr>
            <w:tcW w:w="266" w:type="pct"/>
            <w:vMerge w:val="restart"/>
          </w:tcPr>
          <w:p w14:paraId="1622A2EA" w14:textId="77777777" w:rsidR="007067C9" w:rsidRPr="00256582" w:rsidRDefault="007067C9" w:rsidP="00280267">
            <w:pPr>
              <w:pStyle w:val="RepTableSmall"/>
              <w:rPr>
                <w:b/>
                <w:szCs w:val="16"/>
                <w:lang w:val="en-GB"/>
              </w:rPr>
            </w:pPr>
            <w:r w:rsidRPr="00256582">
              <w:rPr>
                <w:b/>
                <w:szCs w:val="16"/>
                <w:lang w:val="en-GB"/>
              </w:rPr>
              <w:t>Member state(s)</w:t>
            </w:r>
            <w:r w:rsidRPr="00256582">
              <w:rPr>
                <w:b/>
                <w:szCs w:val="16"/>
                <w:lang w:val="en-GB"/>
              </w:rPr>
              <w:br/>
            </w:r>
          </w:p>
        </w:tc>
        <w:tc>
          <w:tcPr>
            <w:tcW w:w="503" w:type="pct"/>
            <w:gridSpan w:val="2"/>
            <w:vMerge w:val="restart"/>
          </w:tcPr>
          <w:p w14:paraId="49D0B530" w14:textId="77777777" w:rsidR="007067C9" w:rsidRPr="00256582" w:rsidRDefault="007067C9" w:rsidP="00280267">
            <w:pPr>
              <w:pStyle w:val="RepTableSmall"/>
              <w:rPr>
                <w:spacing w:val="-1"/>
                <w:sz w:val="18"/>
                <w:szCs w:val="18"/>
                <w:lang w:val="en-GB"/>
              </w:rPr>
            </w:pPr>
            <w:r w:rsidRPr="00256582">
              <w:rPr>
                <w:b/>
                <w:szCs w:val="16"/>
                <w:lang w:val="en-GB"/>
              </w:rPr>
              <w:t>Crop and/</w:t>
            </w:r>
            <w:r w:rsidRPr="00256582">
              <w:rPr>
                <w:b/>
                <w:szCs w:val="16"/>
                <w:lang w:val="en-GB"/>
              </w:rPr>
              <w:br/>
              <w:t>or situation</w:t>
            </w:r>
            <w:r w:rsidRPr="00256582">
              <w:rPr>
                <w:b/>
                <w:szCs w:val="16"/>
                <w:lang w:val="en-GB"/>
              </w:rPr>
              <w:br/>
            </w:r>
            <w:r w:rsidRPr="00256582">
              <w:rPr>
                <w:b/>
                <w:szCs w:val="16"/>
                <w:lang w:val="en-GB"/>
              </w:rPr>
              <w:br/>
              <w:t>(crop destination / purpose of crop)</w:t>
            </w:r>
          </w:p>
        </w:tc>
        <w:tc>
          <w:tcPr>
            <w:tcW w:w="173" w:type="pct"/>
            <w:vMerge w:val="restart"/>
          </w:tcPr>
          <w:p w14:paraId="66C3C588" w14:textId="77777777" w:rsidR="007067C9" w:rsidRPr="00256582" w:rsidRDefault="007067C9" w:rsidP="00280267">
            <w:pPr>
              <w:pStyle w:val="RepTableSmall"/>
              <w:rPr>
                <w:spacing w:val="-1"/>
                <w:sz w:val="18"/>
                <w:szCs w:val="18"/>
                <w:lang w:val="en-GB"/>
              </w:rPr>
            </w:pPr>
            <w:r w:rsidRPr="00256582">
              <w:rPr>
                <w:b/>
                <w:szCs w:val="16"/>
                <w:lang w:val="en-GB"/>
              </w:rPr>
              <w:t>F, Fn, Fpn</w:t>
            </w:r>
            <w:r w:rsidRPr="00256582">
              <w:rPr>
                <w:b/>
                <w:szCs w:val="16"/>
                <w:lang w:val="en-GB"/>
              </w:rPr>
              <w:br/>
              <w:t xml:space="preserve">G, </w:t>
            </w:r>
            <w:proofErr w:type="spellStart"/>
            <w:r w:rsidRPr="00256582">
              <w:rPr>
                <w:b/>
                <w:szCs w:val="16"/>
                <w:lang w:val="en-GB"/>
              </w:rPr>
              <w:t>Gn</w:t>
            </w:r>
            <w:proofErr w:type="spellEnd"/>
            <w:r w:rsidRPr="00256582">
              <w:rPr>
                <w:b/>
                <w:szCs w:val="16"/>
                <w:lang w:val="en-GB"/>
              </w:rPr>
              <w:t xml:space="preserve">, </w:t>
            </w:r>
            <w:proofErr w:type="spellStart"/>
            <w:r w:rsidRPr="00256582">
              <w:rPr>
                <w:b/>
                <w:szCs w:val="16"/>
                <w:lang w:val="en-GB"/>
              </w:rPr>
              <w:t>Gpn</w:t>
            </w:r>
            <w:proofErr w:type="spellEnd"/>
            <w:r w:rsidRPr="00256582">
              <w:rPr>
                <w:b/>
                <w:szCs w:val="16"/>
                <w:lang w:val="en-GB"/>
              </w:rPr>
              <w:br/>
              <w:t>or</w:t>
            </w:r>
            <w:r w:rsidRPr="00256582">
              <w:rPr>
                <w:b/>
                <w:szCs w:val="16"/>
                <w:lang w:val="en-GB"/>
              </w:rPr>
              <w:br/>
              <w:t>I</w:t>
            </w:r>
          </w:p>
        </w:tc>
        <w:tc>
          <w:tcPr>
            <w:tcW w:w="631" w:type="pct"/>
            <w:vMerge w:val="restart"/>
          </w:tcPr>
          <w:p w14:paraId="7F7DDD1A" w14:textId="77777777" w:rsidR="007067C9" w:rsidRPr="00256582" w:rsidRDefault="007067C9" w:rsidP="00280267">
            <w:pPr>
              <w:pStyle w:val="RepTableSmall"/>
              <w:rPr>
                <w:spacing w:val="-1"/>
                <w:sz w:val="18"/>
                <w:szCs w:val="18"/>
                <w:lang w:val="en-GB"/>
              </w:rPr>
            </w:pPr>
            <w:r w:rsidRPr="00256582">
              <w:rPr>
                <w:b/>
                <w:szCs w:val="16"/>
                <w:lang w:val="en-GB"/>
              </w:rPr>
              <w:t>Pests or Group of pests controlled</w:t>
            </w:r>
            <w:r w:rsidRPr="00256582">
              <w:rPr>
                <w:b/>
                <w:szCs w:val="16"/>
                <w:lang w:val="en-GB"/>
              </w:rPr>
              <w:br/>
            </w:r>
            <w:r w:rsidRPr="00256582">
              <w:rPr>
                <w:b/>
                <w:szCs w:val="16"/>
                <w:lang w:val="en-GB"/>
              </w:rPr>
              <w:br/>
            </w:r>
            <w:r w:rsidRPr="00256582">
              <w:rPr>
                <w:szCs w:val="16"/>
                <w:lang w:val="en-GB"/>
              </w:rPr>
              <w:t>(additionally: developmental stages of the pest or pest group)</w:t>
            </w:r>
          </w:p>
        </w:tc>
        <w:tc>
          <w:tcPr>
            <w:tcW w:w="1423" w:type="pct"/>
            <w:gridSpan w:val="5"/>
          </w:tcPr>
          <w:p w14:paraId="1A982176" w14:textId="77777777" w:rsidR="007067C9" w:rsidRPr="00256582" w:rsidRDefault="007067C9" w:rsidP="00280267">
            <w:pPr>
              <w:pStyle w:val="RepTableSmall"/>
              <w:jc w:val="center"/>
              <w:rPr>
                <w:b/>
                <w:szCs w:val="16"/>
                <w:lang w:val="en-GB"/>
              </w:rPr>
            </w:pPr>
            <w:r w:rsidRPr="00256582">
              <w:rPr>
                <w:b/>
                <w:szCs w:val="16"/>
                <w:lang w:val="en-GB"/>
              </w:rPr>
              <w:t>Application</w:t>
            </w:r>
          </w:p>
        </w:tc>
        <w:tc>
          <w:tcPr>
            <w:tcW w:w="1034" w:type="pct"/>
            <w:gridSpan w:val="4"/>
          </w:tcPr>
          <w:p w14:paraId="59487ED0" w14:textId="77777777" w:rsidR="007067C9" w:rsidRPr="00256582" w:rsidRDefault="007067C9" w:rsidP="00280267">
            <w:pPr>
              <w:pStyle w:val="RepTableSmall"/>
              <w:jc w:val="center"/>
              <w:rPr>
                <w:spacing w:val="-1"/>
                <w:sz w:val="18"/>
                <w:szCs w:val="18"/>
                <w:lang w:val="en-GB"/>
              </w:rPr>
            </w:pPr>
            <w:r w:rsidRPr="00256582">
              <w:rPr>
                <w:b/>
                <w:szCs w:val="16"/>
                <w:lang w:val="en-GB"/>
              </w:rPr>
              <w:t>Application rate</w:t>
            </w:r>
          </w:p>
        </w:tc>
        <w:tc>
          <w:tcPr>
            <w:tcW w:w="197" w:type="pct"/>
            <w:vMerge w:val="restart"/>
          </w:tcPr>
          <w:p w14:paraId="4D35CE53" w14:textId="77777777" w:rsidR="007067C9" w:rsidRPr="00256582" w:rsidRDefault="007067C9" w:rsidP="00280267">
            <w:pPr>
              <w:pStyle w:val="RepTableSmall"/>
              <w:rPr>
                <w:spacing w:val="-1"/>
                <w:sz w:val="18"/>
                <w:szCs w:val="18"/>
                <w:lang w:val="en-GB"/>
              </w:rPr>
            </w:pPr>
            <w:r w:rsidRPr="00256582">
              <w:rPr>
                <w:b/>
                <w:szCs w:val="16"/>
                <w:lang w:val="en-GB"/>
              </w:rPr>
              <w:t>PHI</w:t>
            </w:r>
            <w:r w:rsidRPr="00256582">
              <w:rPr>
                <w:szCs w:val="16"/>
                <w:lang w:val="en-GB"/>
              </w:rPr>
              <w:br/>
              <w:t>(days)</w:t>
            </w:r>
          </w:p>
        </w:tc>
        <w:tc>
          <w:tcPr>
            <w:tcW w:w="555" w:type="pct"/>
            <w:gridSpan w:val="2"/>
            <w:vMerge w:val="restart"/>
          </w:tcPr>
          <w:p w14:paraId="24391B0C" w14:textId="77777777" w:rsidR="007067C9" w:rsidRPr="00256582" w:rsidRDefault="007067C9" w:rsidP="00280267">
            <w:pPr>
              <w:pStyle w:val="RepTableSmall"/>
              <w:rPr>
                <w:szCs w:val="16"/>
                <w:lang w:val="en-GB"/>
              </w:rPr>
            </w:pPr>
            <w:r w:rsidRPr="00256582">
              <w:rPr>
                <w:b/>
                <w:szCs w:val="16"/>
                <w:lang w:val="en-GB"/>
              </w:rPr>
              <w:t>Remarks:</w:t>
            </w:r>
            <w:r w:rsidRPr="00256582">
              <w:rPr>
                <w:szCs w:val="16"/>
                <w:lang w:val="en-GB"/>
              </w:rPr>
              <w:t xml:space="preserve"> </w:t>
            </w:r>
            <w:r w:rsidRPr="00256582">
              <w:rPr>
                <w:szCs w:val="16"/>
                <w:lang w:val="en-GB"/>
              </w:rPr>
              <w:br/>
            </w:r>
            <w:r w:rsidRPr="00256582">
              <w:rPr>
                <w:szCs w:val="16"/>
                <w:lang w:val="en-GB"/>
              </w:rPr>
              <w:br/>
              <w:t xml:space="preserve">e.g. g safener/synergist per ha </w:t>
            </w:r>
          </w:p>
          <w:p w14:paraId="3DCF6D7B" w14:textId="77777777" w:rsidR="007067C9" w:rsidRPr="00256582" w:rsidRDefault="007067C9" w:rsidP="00280267">
            <w:pPr>
              <w:pStyle w:val="RepTableSmall"/>
              <w:rPr>
                <w:spacing w:val="-1"/>
                <w:sz w:val="18"/>
                <w:szCs w:val="18"/>
                <w:vertAlign w:val="superscript"/>
                <w:lang w:val="en-GB"/>
              </w:rPr>
            </w:pPr>
            <w:r w:rsidRPr="00256582">
              <w:rPr>
                <w:szCs w:val="16"/>
                <w:vertAlign w:val="superscript"/>
                <w:lang w:val="en-GB"/>
              </w:rPr>
              <w:t>(f)</w:t>
            </w:r>
          </w:p>
        </w:tc>
      </w:tr>
      <w:tr w:rsidR="007067C9" w:rsidRPr="00256582" w14:paraId="07BA7245"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tcPr>
          <w:p w14:paraId="18F69E2E" w14:textId="77777777" w:rsidR="007067C9" w:rsidRPr="00256582" w:rsidRDefault="007067C9" w:rsidP="00280267">
            <w:pPr>
              <w:pStyle w:val="RepTableSmall"/>
              <w:jc w:val="center"/>
              <w:rPr>
                <w:szCs w:val="16"/>
                <w:lang w:val="en-GB"/>
              </w:rPr>
            </w:pPr>
          </w:p>
        </w:tc>
        <w:tc>
          <w:tcPr>
            <w:tcW w:w="266" w:type="pct"/>
            <w:vMerge/>
          </w:tcPr>
          <w:p w14:paraId="481F18B6" w14:textId="77777777" w:rsidR="007067C9" w:rsidRPr="00256582" w:rsidRDefault="007067C9" w:rsidP="00280267">
            <w:pPr>
              <w:pStyle w:val="RepTableSmall"/>
              <w:jc w:val="center"/>
              <w:rPr>
                <w:szCs w:val="16"/>
                <w:lang w:val="en-GB"/>
              </w:rPr>
            </w:pPr>
          </w:p>
        </w:tc>
        <w:tc>
          <w:tcPr>
            <w:tcW w:w="503" w:type="pct"/>
            <w:gridSpan w:val="2"/>
            <w:vMerge/>
          </w:tcPr>
          <w:p w14:paraId="6C03DB53" w14:textId="77777777" w:rsidR="007067C9" w:rsidRPr="00256582" w:rsidRDefault="007067C9" w:rsidP="00280267">
            <w:pPr>
              <w:pStyle w:val="RepTableSmall"/>
              <w:jc w:val="center"/>
              <w:rPr>
                <w:spacing w:val="-1"/>
                <w:sz w:val="18"/>
                <w:szCs w:val="18"/>
                <w:lang w:val="en-GB"/>
              </w:rPr>
            </w:pPr>
          </w:p>
        </w:tc>
        <w:tc>
          <w:tcPr>
            <w:tcW w:w="173" w:type="pct"/>
            <w:vMerge/>
          </w:tcPr>
          <w:p w14:paraId="6B01FDDB" w14:textId="77777777" w:rsidR="007067C9" w:rsidRPr="00256582" w:rsidRDefault="007067C9" w:rsidP="00280267">
            <w:pPr>
              <w:pStyle w:val="RepTableSmall"/>
              <w:jc w:val="center"/>
              <w:rPr>
                <w:spacing w:val="-1"/>
                <w:sz w:val="18"/>
                <w:szCs w:val="18"/>
                <w:lang w:val="en-GB"/>
              </w:rPr>
            </w:pPr>
          </w:p>
        </w:tc>
        <w:tc>
          <w:tcPr>
            <w:tcW w:w="631" w:type="pct"/>
            <w:vMerge/>
          </w:tcPr>
          <w:p w14:paraId="46749A64" w14:textId="77777777" w:rsidR="007067C9" w:rsidRPr="00256582" w:rsidRDefault="007067C9" w:rsidP="00280267">
            <w:pPr>
              <w:pStyle w:val="RepTableSmall"/>
              <w:jc w:val="center"/>
              <w:rPr>
                <w:spacing w:val="-1"/>
                <w:sz w:val="18"/>
                <w:szCs w:val="18"/>
                <w:lang w:val="en-GB"/>
              </w:rPr>
            </w:pPr>
          </w:p>
        </w:tc>
        <w:tc>
          <w:tcPr>
            <w:tcW w:w="280" w:type="pct"/>
          </w:tcPr>
          <w:p w14:paraId="0253D476" w14:textId="77777777" w:rsidR="007067C9" w:rsidRPr="00256582" w:rsidRDefault="007067C9" w:rsidP="00280267">
            <w:pPr>
              <w:pStyle w:val="RepTableSmall"/>
              <w:rPr>
                <w:spacing w:val="-1"/>
                <w:sz w:val="18"/>
                <w:szCs w:val="18"/>
                <w:lang w:val="en-GB"/>
              </w:rPr>
            </w:pPr>
            <w:r w:rsidRPr="00256582">
              <w:rPr>
                <w:szCs w:val="16"/>
                <w:lang w:val="en-GB"/>
              </w:rPr>
              <w:t>Method / Kind</w:t>
            </w:r>
          </w:p>
        </w:tc>
        <w:tc>
          <w:tcPr>
            <w:tcW w:w="443" w:type="pct"/>
          </w:tcPr>
          <w:p w14:paraId="650A5615" w14:textId="77777777" w:rsidR="007067C9" w:rsidRPr="00256582" w:rsidRDefault="007067C9" w:rsidP="00280267">
            <w:pPr>
              <w:pStyle w:val="RepTableSmall"/>
              <w:rPr>
                <w:spacing w:val="-1"/>
                <w:sz w:val="18"/>
                <w:szCs w:val="18"/>
                <w:lang w:val="en-GB"/>
              </w:rPr>
            </w:pPr>
            <w:r w:rsidRPr="00256582">
              <w:rPr>
                <w:szCs w:val="16"/>
                <w:lang w:val="en-GB"/>
              </w:rPr>
              <w:t>Timing / Growth stage of crop &amp; seaso</w:t>
            </w:r>
            <w:r>
              <w:rPr>
                <w:szCs w:val="16"/>
                <w:lang w:val="en-GB"/>
              </w:rPr>
              <w:t>n</w:t>
            </w:r>
          </w:p>
        </w:tc>
        <w:tc>
          <w:tcPr>
            <w:tcW w:w="350" w:type="pct"/>
            <w:gridSpan w:val="2"/>
          </w:tcPr>
          <w:p w14:paraId="58954BB5" w14:textId="77777777" w:rsidR="007067C9" w:rsidRPr="00256582" w:rsidRDefault="007067C9" w:rsidP="00280267">
            <w:pPr>
              <w:pStyle w:val="RepTableSmall"/>
              <w:rPr>
                <w:szCs w:val="16"/>
                <w:lang w:val="en-GB"/>
              </w:rPr>
            </w:pPr>
            <w:r w:rsidRPr="00256582">
              <w:rPr>
                <w:szCs w:val="16"/>
                <w:lang w:val="en-GB"/>
              </w:rPr>
              <w:t xml:space="preserve">Max. number </w:t>
            </w:r>
          </w:p>
          <w:p w14:paraId="728634B2" w14:textId="77777777" w:rsidR="007067C9" w:rsidRPr="00256582" w:rsidRDefault="007067C9" w:rsidP="00280267">
            <w:pPr>
              <w:pStyle w:val="RepTableSmall"/>
              <w:rPr>
                <w:szCs w:val="16"/>
                <w:lang w:val="en-GB"/>
              </w:rPr>
            </w:pPr>
            <w:r w:rsidRPr="00256582">
              <w:rPr>
                <w:szCs w:val="16"/>
                <w:lang w:val="en-GB"/>
              </w:rPr>
              <w:t>a) per use</w:t>
            </w:r>
          </w:p>
          <w:p w14:paraId="21A0779E" w14:textId="77777777" w:rsidR="007067C9" w:rsidRPr="00256582" w:rsidRDefault="007067C9" w:rsidP="00280267">
            <w:pPr>
              <w:pStyle w:val="RepTableSmall"/>
              <w:rPr>
                <w:spacing w:val="-1"/>
                <w:sz w:val="18"/>
                <w:szCs w:val="18"/>
                <w:lang w:val="en-GB"/>
              </w:rPr>
            </w:pPr>
            <w:r w:rsidRPr="00256582">
              <w:rPr>
                <w:spacing w:val="-1"/>
                <w:szCs w:val="16"/>
                <w:lang w:val="en-GB"/>
              </w:rPr>
              <w:t>b) per crop/ season</w:t>
            </w:r>
          </w:p>
        </w:tc>
        <w:tc>
          <w:tcPr>
            <w:tcW w:w="350" w:type="pct"/>
          </w:tcPr>
          <w:p w14:paraId="2419B20E" w14:textId="77777777" w:rsidR="007067C9" w:rsidRPr="00256582" w:rsidRDefault="007067C9" w:rsidP="00280267">
            <w:pPr>
              <w:pStyle w:val="RepTableSmall"/>
              <w:rPr>
                <w:szCs w:val="16"/>
                <w:lang w:val="en-GB"/>
              </w:rPr>
            </w:pPr>
            <w:r w:rsidRPr="00256582">
              <w:rPr>
                <w:szCs w:val="16"/>
                <w:lang w:val="en-GB"/>
              </w:rPr>
              <w:t>Min. interval between applications (days)</w:t>
            </w:r>
          </w:p>
        </w:tc>
        <w:tc>
          <w:tcPr>
            <w:tcW w:w="409" w:type="pct"/>
            <w:gridSpan w:val="2"/>
          </w:tcPr>
          <w:p w14:paraId="08D08BC5" w14:textId="77777777" w:rsidR="007067C9" w:rsidRPr="00256582" w:rsidRDefault="007067C9" w:rsidP="00280267">
            <w:pPr>
              <w:pStyle w:val="RepTableSmall"/>
              <w:rPr>
                <w:szCs w:val="16"/>
                <w:lang w:val="en-GB"/>
              </w:rPr>
            </w:pPr>
            <w:r>
              <w:rPr>
                <w:szCs w:val="16"/>
                <w:lang w:val="en-GB"/>
              </w:rPr>
              <w:t>kg or L product / ha</w:t>
            </w:r>
          </w:p>
          <w:p w14:paraId="438EBF63" w14:textId="77777777" w:rsidR="007067C9" w:rsidRPr="00256582" w:rsidRDefault="007067C9" w:rsidP="00280267">
            <w:pPr>
              <w:pStyle w:val="RepTableSmall"/>
              <w:rPr>
                <w:szCs w:val="16"/>
                <w:lang w:val="en-GB"/>
              </w:rPr>
            </w:pPr>
            <w:r w:rsidRPr="00256582">
              <w:rPr>
                <w:szCs w:val="16"/>
                <w:lang w:val="en-GB"/>
              </w:rPr>
              <w:t>a) max. rate per appl.</w:t>
            </w:r>
          </w:p>
          <w:p w14:paraId="565102FE" w14:textId="77777777" w:rsidR="007067C9" w:rsidRPr="00256582" w:rsidRDefault="007067C9" w:rsidP="00280267">
            <w:pPr>
              <w:pStyle w:val="RepTableSmall"/>
              <w:rPr>
                <w:spacing w:val="-1"/>
                <w:sz w:val="18"/>
                <w:szCs w:val="18"/>
                <w:lang w:val="en-GB"/>
              </w:rPr>
            </w:pPr>
            <w:r w:rsidRPr="00256582">
              <w:rPr>
                <w:szCs w:val="16"/>
                <w:lang w:val="en-GB"/>
              </w:rPr>
              <w:t>b) max. total rate per crop/season</w:t>
            </w:r>
          </w:p>
        </w:tc>
        <w:tc>
          <w:tcPr>
            <w:tcW w:w="413" w:type="pct"/>
          </w:tcPr>
          <w:p w14:paraId="7CECB5CB" w14:textId="77777777" w:rsidR="007067C9" w:rsidRPr="00256582" w:rsidRDefault="007067C9" w:rsidP="00280267">
            <w:pPr>
              <w:pStyle w:val="RepTableSmall"/>
              <w:rPr>
                <w:szCs w:val="16"/>
                <w:lang w:val="en-GB"/>
              </w:rPr>
            </w:pPr>
            <w:r>
              <w:rPr>
                <w:szCs w:val="16"/>
                <w:lang w:val="en-GB"/>
              </w:rPr>
              <w:t>g or kg as/ha</w:t>
            </w:r>
            <w:r w:rsidRPr="00256582">
              <w:rPr>
                <w:szCs w:val="16"/>
                <w:lang w:val="en-GB"/>
              </w:rPr>
              <w:br/>
            </w:r>
          </w:p>
          <w:p w14:paraId="20071FB0" w14:textId="77777777" w:rsidR="007067C9" w:rsidRPr="00256582" w:rsidRDefault="007067C9" w:rsidP="00280267">
            <w:pPr>
              <w:pStyle w:val="RepTableSmall"/>
              <w:rPr>
                <w:szCs w:val="16"/>
                <w:lang w:val="en-GB"/>
              </w:rPr>
            </w:pPr>
            <w:r w:rsidRPr="00256582">
              <w:rPr>
                <w:szCs w:val="16"/>
                <w:lang w:val="en-GB"/>
              </w:rPr>
              <w:t>a) max. rate per appl.</w:t>
            </w:r>
          </w:p>
          <w:p w14:paraId="4C576EFD" w14:textId="77777777" w:rsidR="007067C9" w:rsidRPr="00256582" w:rsidRDefault="007067C9" w:rsidP="00280267">
            <w:pPr>
              <w:pStyle w:val="RepTableSmall"/>
              <w:rPr>
                <w:szCs w:val="16"/>
                <w:lang w:val="en-GB"/>
              </w:rPr>
            </w:pPr>
            <w:r w:rsidRPr="00256582">
              <w:rPr>
                <w:szCs w:val="16"/>
                <w:lang w:val="en-GB"/>
              </w:rPr>
              <w:t>b) max. total rate per crop/season</w:t>
            </w:r>
          </w:p>
        </w:tc>
        <w:tc>
          <w:tcPr>
            <w:tcW w:w="212" w:type="pct"/>
          </w:tcPr>
          <w:p w14:paraId="5149C7C3" w14:textId="77777777" w:rsidR="007067C9" w:rsidRPr="00256582" w:rsidRDefault="007067C9" w:rsidP="00280267">
            <w:pPr>
              <w:pStyle w:val="RepTableSmall"/>
              <w:rPr>
                <w:szCs w:val="16"/>
                <w:lang w:val="en-GB"/>
              </w:rPr>
            </w:pPr>
            <w:r w:rsidRPr="00256582">
              <w:rPr>
                <w:szCs w:val="16"/>
                <w:lang w:val="en-GB"/>
              </w:rPr>
              <w:t>Water L/ha</w:t>
            </w:r>
            <w:r w:rsidRPr="00256582">
              <w:rPr>
                <w:szCs w:val="16"/>
                <w:lang w:val="en-GB"/>
              </w:rPr>
              <w:br/>
            </w:r>
            <w:r w:rsidRPr="00256582">
              <w:rPr>
                <w:szCs w:val="16"/>
                <w:lang w:val="en-GB"/>
              </w:rPr>
              <w:br/>
              <w:t>min / max</w:t>
            </w:r>
          </w:p>
        </w:tc>
        <w:tc>
          <w:tcPr>
            <w:tcW w:w="197" w:type="pct"/>
            <w:vMerge/>
          </w:tcPr>
          <w:p w14:paraId="1681543E" w14:textId="77777777" w:rsidR="007067C9" w:rsidRPr="00256582" w:rsidRDefault="007067C9" w:rsidP="00280267">
            <w:pPr>
              <w:pStyle w:val="RepTableSmall"/>
              <w:jc w:val="center"/>
              <w:rPr>
                <w:spacing w:val="-1"/>
                <w:sz w:val="18"/>
                <w:szCs w:val="18"/>
                <w:lang w:val="en-GB"/>
              </w:rPr>
            </w:pPr>
          </w:p>
        </w:tc>
        <w:tc>
          <w:tcPr>
            <w:tcW w:w="555" w:type="pct"/>
            <w:gridSpan w:val="2"/>
            <w:vMerge/>
          </w:tcPr>
          <w:p w14:paraId="7A897E2D" w14:textId="77777777" w:rsidR="007067C9" w:rsidRPr="00256582" w:rsidRDefault="007067C9" w:rsidP="00280267">
            <w:pPr>
              <w:pStyle w:val="RepTableSmall"/>
              <w:jc w:val="center"/>
              <w:rPr>
                <w:spacing w:val="-1"/>
                <w:sz w:val="18"/>
                <w:szCs w:val="18"/>
                <w:lang w:val="en-GB"/>
              </w:rPr>
            </w:pPr>
          </w:p>
        </w:tc>
      </w:tr>
      <w:tr w:rsidR="007067C9" w:rsidRPr="00256582" w14:paraId="263BAB22"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16BE8687" w14:textId="77777777" w:rsidR="007067C9" w:rsidRPr="00256582" w:rsidRDefault="007067C9" w:rsidP="00280267">
            <w:pPr>
              <w:pStyle w:val="RepTableSmall"/>
              <w:rPr>
                <w:b/>
                <w:szCs w:val="16"/>
                <w:lang w:val="en-GB"/>
              </w:rPr>
            </w:pPr>
            <w:r w:rsidRPr="00256582">
              <w:rPr>
                <w:b/>
                <w:sz w:val="18"/>
                <w:szCs w:val="16"/>
                <w:lang w:val="en-GB"/>
              </w:rPr>
              <w:t>Zonal uses (field or outdoor uses, certain types of protected crops)</w:t>
            </w:r>
          </w:p>
        </w:tc>
      </w:tr>
      <w:tr w:rsidR="00815660" w:rsidRPr="00256582" w14:paraId="714E71AE"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A20F2C5" w14:textId="77777777" w:rsidR="00815660" w:rsidRPr="00223EDB" w:rsidRDefault="00815660" w:rsidP="00280267">
            <w:pPr>
              <w:pStyle w:val="RepTableSmall"/>
              <w:rPr>
                <w:spacing w:val="-1"/>
                <w:sz w:val="18"/>
                <w:szCs w:val="18"/>
                <w:lang w:val="en-GB"/>
              </w:rPr>
            </w:pPr>
            <w:r w:rsidRPr="00223EDB">
              <w:rPr>
                <w:spacing w:val="-1"/>
                <w:sz w:val="18"/>
                <w:szCs w:val="18"/>
                <w:lang w:val="en-GB"/>
              </w:rPr>
              <w:t>1</w:t>
            </w:r>
          </w:p>
        </w:tc>
        <w:tc>
          <w:tcPr>
            <w:tcW w:w="266" w:type="pct"/>
          </w:tcPr>
          <w:p w14:paraId="3D0E4AFB"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685F49BC" w14:textId="77777777" w:rsidR="00815660" w:rsidRPr="00223EDB" w:rsidRDefault="00815660" w:rsidP="00280267">
            <w:pPr>
              <w:widowControl w:val="0"/>
              <w:spacing w:before="40"/>
              <w:rPr>
                <w:b/>
                <w:spacing w:val="-2"/>
                <w:sz w:val="18"/>
                <w:szCs w:val="18"/>
              </w:rPr>
            </w:pPr>
            <w:r w:rsidRPr="00223EDB">
              <w:rPr>
                <w:b/>
                <w:spacing w:val="-2"/>
                <w:sz w:val="18"/>
                <w:szCs w:val="18"/>
              </w:rPr>
              <w:t>Brassicas (cabbage</w:t>
            </w:r>
            <w:r w:rsidRPr="00F13C8D">
              <w:rPr>
                <w:b/>
                <w:spacing w:val="-2"/>
                <w:sz w:val="18"/>
                <w:szCs w:val="18"/>
              </w:rPr>
              <w:t xml:space="preserve">, </w:t>
            </w:r>
            <w:r w:rsidRPr="004251E7">
              <w:rPr>
                <w:b/>
                <w:strike/>
                <w:spacing w:val="-2"/>
                <w:sz w:val="18"/>
                <w:szCs w:val="18"/>
                <w:shd w:val="clear" w:color="auto" w:fill="83CAEB" w:themeFill="accent1" w:themeFillTint="66"/>
              </w:rPr>
              <w:t>Brussels sprouts,</w:t>
            </w:r>
            <w:r w:rsidRPr="00223EDB">
              <w:rPr>
                <w:b/>
                <w:spacing w:val="-2"/>
                <w:sz w:val="18"/>
                <w:szCs w:val="18"/>
              </w:rPr>
              <w:t xml:space="preserve"> </w:t>
            </w:r>
            <w:r w:rsidRPr="00D925C4">
              <w:rPr>
                <w:b/>
                <w:color w:val="808080"/>
                <w:spacing w:val="-2"/>
                <w:sz w:val="18"/>
                <w:szCs w:val="18"/>
                <w:shd w:val="clear" w:color="auto" w:fill="D9D9D9"/>
              </w:rPr>
              <w:t>cauliflower</w:t>
            </w:r>
            <w:r w:rsidRPr="00223EDB">
              <w:rPr>
                <w:b/>
                <w:spacing w:val="-2"/>
                <w:sz w:val="18"/>
                <w:szCs w:val="18"/>
              </w:rPr>
              <w:t>)</w:t>
            </w:r>
          </w:p>
        </w:tc>
        <w:tc>
          <w:tcPr>
            <w:tcW w:w="173" w:type="pct"/>
          </w:tcPr>
          <w:p w14:paraId="2A9CA73C"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6C87EE3"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64B8BF5A"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1E91C753" w14:textId="77777777" w:rsidR="00815660" w:rsidRPr="00223EDB" w:rsidRDefault="00815660" w:rsidP="00280267">
            <w:pPr>
              <w:widowControl w:val="0"/>
              <w:spacing w:before="40"/>
              <w:rPr>
                <w:spacing w:val="-2"/>
                <w:sz w:val="18"/>
                <w:szCs w:val="18"/>
              </w:rPr>
            </w:pPr>
            <w:r w:rsidRPr="00223EDB">
              <w:rPr>
                <w:spacing w:val="-2"/>
                <w:sz w:val="18"/>
                <w:szCs w:val="18"/>
              </w:rPr>
              <w:t>BBCH 11-43</w:t>
            </w:r>
          </w:p>
        </w:tc>
        <w:tc>
          <w:tcPr>
            <w:tcW w:w="350" w:type="pct"/>
            <w:gridSpan w:val="2"/>
          </w:tcPr>
          <w:p w14:paraId="599876A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490C7A52"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7EBD8895"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482DB271"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1C236BB3"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5E772EB"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6B306062"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39EE8697"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0EAE136B" w14:textId="77777777" w:rsidR="00815660" w:rsidRPr="00223EDB" w:rsidRDefault="00815660" w:rsidP="00280267">
            <w:pPr>
              <w:pStyle w:val="RepTableSmall"/>
              <w:rPr>
                <w:sz w:val="18"/>
                <w:szCs w:val="18"/>
                <w:lang w:val="en-GB"/>
              </w:rPr>
            </w:pPr>
            <w:r w:rsidRPr="00223EDB">
              <w:rPr>
                <w:sz w:val="18"/>
                <w:szCs w:val="18"/>
                <w:lang w:val="en-GB"/>
              </w:rPr>
              <w:t>7</w:t>
            </w:r>
          </w:p>
        </w:tc>
        <w:tc>
          <w:tcPr>
            <w:tcW w:w="555" w:type="pct"/>
            <w:gridSpan w:val="2"/>
          </w:tcPr>
          <w:p w14:paraId="472BAB10" w14:textId="77777777" w:rsidR="00815660" w:rsidRPr="00223EDB" w:rsidRDefault="00815660" w:rsidP="00280267">
            <w:pPr>
              <w:pStyle w:val="RepTableSmall"/>
              <w:rPr>
                <w:sz w:val="18"/>
                <w:szCs w:val="18"/>
                <w:lang w:val="en-GB"/>
              </w:rPr>
            </w:pPr>
          </w:p>
        </w:tc>
      </w:tr>
      <w:tr w:rsidR="00815660" w:rsidRPr="00256582" w14:paraId="48F73DF8"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696C1D7D" w14:textId="77777777" w:rsidR="00815660" w:rsidRPr="00223EDB" w:rsidRDefault="00815660" w:rsidP="00280267">
            <w:pPr>
              <w:pStyle w:val="RepTableSmall"/>
              <w:rPr>
                <w:spacing w:val="-1"/>
                <w:sz w:val="18"/>
                <w:szCs w:val="18"/>
                <w:lang w:val="en-GB"/>
              </w:rPr>
            </w:pPr>
            <w:r w:rsidRPr="00223EDB">
              <w:rPr>
                <w:spacing w:val="-1"/>
                <w:sz w:val="18"/>
                <w:szCs w:val="18"/>
                <w:lang w:val="en-GB"/>
              </w:rPr>
              <w:t>2</w:t>
            </w:r>
          </w:p>
        </w:tc>
        <w:tc>
          <w:tcPr>
            <w:tcW w:w="266" w:type="pct"/>
          </w:tcPr>
          <w:p w14:paraId="73B43938"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6404205D" w14:textId="77777777" w:rsidR="00815660" w:rsidRPr="00223EDB" w:rsidRDefault="00815660" w:rsidP="00280267">
            <w:pPr>
              <w:widowControl w:val="0"/>
              <w:spacing w:before="40"/>
              <w:rPr>
                <w:b/>
                <w:spacing w:val="-2"/>
                <w:sz w:val="18"/>
                <w:szCs w:val="18"/>
              </w:rPr>
            </w:pPr>
            <w:r w:rsidRPr="00223EDB">
              <w:rPr>
                <w:b/>
                <w:spacing w:val="-2"/>
                <w:sz w:val="18"/>
                <w:szCs w:val="18"/>
              </w:rPr>
              <w:t>Brassicas (cabbage</w:t>
            </w:r>
            <w:r w:rsidRPr="00F13C8D">
              <w:rPr>
                <w:b/>
                <w:spacing w:val="-2"/>
                <w:sz w:val="18"/>
                <w:szCs w:val="18"/>
              </w:rPr>
              <w:t xml:space="preserve">, </w:t>
            </w:r>
            <w:r w:rsidRPr="004251E7">
              <w:rPr>
                <w:b/>
                <w:strike/>
                <w:spacing w:val="-2"/>
                <w:sz w:val="18"/>
                <w:szCs w:val="18"/>
                <w:shd w:val="clear" w:color="auto" w:fill="83CAEB" w:themeFill="accent1" w:themeFillTint="66"/>
              </w:rPr>
              <w:t>Brussels sprouts,</w:t>
            </w:r>
            <w:r w:rsidRPr="00223EDB">
              <w:rPr>
                <w:b/>
                <w:spacing w:val="-2"/>
                <w:sz w:val="18"/>
                <w:szCs w:val="18"/>
              </w:rPr>
              <w:t xml:space="preserve"> </w:t>
            </w:r>
            <w:r w:rsidRPr="00D925C4">
              <w:rPr>
                <w:b/>
                <w:strike/>
                <w:color w:val="808080"/>
                <w:spacing w:val="-2"/>
                <w:sz w:val="18"/>
                <w:szCs w:val="18"/>
                <w:shd w:val="clear" w:color="auto" w:fill="D9D9D9"/>
              </w:rPr>
              <w:t>cauliflower</w:t>
            </w:r>
            <w:r w:rsidRPr="00223EDB">
              <w:rPr>
                <w:b/>
                <w:spacing w:val="-2"/>
                <w:sz w:val="18"/>
                <w:szCs w:val="18"/>
              </w:rPr>
              <w:t>)</w:t>
            </w:r>
          </w:p>
        </w:tc>
        <w:tc>
          <w:tcPr>
            <w:tcW w:w="173" w:type="pct"/>
          </w:tcPr>
          <w:p w14:paraId="0D5A75EA"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26A5B96" w14:textId="77777777" w:rsidR="00815660" w:rsidRPr="00223EDB" w:rsidRDefault="00815660" w:rsidP="00280267">
            <w:pPr>
              <w:widowControl w:val="0"/>
              <w:spacing w:before="40"/>
              <w:rPr>
                <w:spacing w:val="-2"/>
                <w:sz w:val="18"/>
                <w:szCs w:val="18"/>
              </w:rPr>
            </w:pPr>
            <w:r w:rsidRPr="00223EDB">
              <w:rPr>
                <w:spacing w:val="-2"/>
                <w:sz w:val="18"/>
                <w:szCs w:val="18"/>
              </w:rPr>
              <w:t>Caterpillars</w:t>
            </w:r>
          </w:p>
        </w:tc>
        <w:tc>
          <w:tcPr>
            <w:tcW w:w="280" w:type="pct"/>
          </w:tcPr>
          <w:p w14:paraId="25487192"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6739ACFA" w14:textId="77777777" w:rsidR="00815660" w:rsidRPr="00223EDB" w:rsidRDefault="00815660" w:rsidP="00280267">
            <w:pPr>
              <w:widowControl w:val="0"/>
              <w:spacing w:before="40"/>
              <w:rPr>
                <w:spacing w:val="-2"/>
                <w:sz w:val="18"/>
                <w:szCs w:val="18"/>
              </w:rPr>
            </w:pPr>
            <w:r w:rsidRPr="00223EDB">
              <w:rPr>
                <w:spacing w:val="-2"/>
                <w:sz w:val="18"/>
                <w:szCs w:val="18"/>
              </w:rPr>
              <w:t>BBCH 11-43</w:t>
            </w:r>
          </w:p>
        </w:tc>
        <w:tc>
          <w:tcPr>
            <w:tcW w:w="350" w:type="pct"/>
            <w:gridSpan w:val="2"/>
          </w:tcPr>
          <w:p w14:paraId="2AADE2D7"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6BE41AC9"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28E47234"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5EFDFEFE"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512C48C3"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2AF04FA9"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602CD2AB"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329AE6E1"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7B9809C5" w14:textId="77777777" w:rsidR="00815660" w:rsidRPr="00223EDB" w:rsidRDefault="00815660" w:rsidP="00280267">
            <w:pPr>
              <w:pStyle w:val="RepTableSmall"/>
              <w:rPr>
                <w:sz w:val="18"/>
                <w:szCs w:val="18"/>
                <w:lang w:val="en-GB"/>
              </w:rPr>
            </w:pPr>
            <w:r w:rsidRPr="00223EDB">
              <w:rPr>
                <w:sz w:val="18"/>
                <w:szCs w:val="18"/>
                <w:lang w:val="en-GB"/>
              </w:rPr>
              <w:t>7</w:t>
            </w:r>
          </w:p>
        </w:tc>
        <w:tc>
          <w:tcPr>
            <w:tcW w:w="555" w:type="pct"/>
            <w:gridSpan w:val="2"/>
          </w:tcPr>
          <w:p w14:paraId="12BBC813" w14:textId="77777777" w:rsidR="00815660" w:rsidRPr="00223EDB" w:rsidRDefault="00815660" w:rsidP="00280267">
            <w:pPr>
              <w:pStyle w:val="RepTableSmall"/>
              <w:rPr>
                <w:sz w:val="18"/>
                <w:szCs w:val="18"/>
                <w:lang w:val="en-GB"/>
              </w:rPr>
            </w:pPr>
          </w:p>
        </w:tc>
      </w:tr>
      <w:tr w:rsidR="00815660" w:rsidRPr="00256582" w14:paraId="0A6AD622"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0112E5B" w14:textId="77777777" w:rsidR="00815660" w:rsidRPr="00223EDB" w:rsidRDefault="00815660" w:rsidP="00280267">
            <w:pPr>
              <w:pStyle w:val="RepTableSmall"/>
              <w:rPr>
                <w:spacing w:val="-1"/>
                <w:sz w:val="18"/>
                <w:szCs w:val="18"/>
                <w:lang w:val="en-GB"/>
              </w:rPr>
            </w:pPr>
            <w:r w:rsidRPr="00223EDB">
              <w:rPr>
                <w:spacing w:val="-1"/>
                <w:sz w:val="18"/>
                <w:szCs w:val="18"/>
                <w:lang w:val="en-GB"/>
              </w:rPr>
              <w:t>3</w:t>
            </w:r>
          </w:p>
        </w:tc>
        <w:tc>
          <w:tcPr>
            <w:tcW w:w="266" w:type="pct"/>
          </w:tcPr>
          <w:p w14:paraId="3E2C3C0A"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42082373" w14:textId="77777777" w:rsidR="00815660" w:rsidRPr="00223EDB" w:rsidRDefault="00815660" w:rsidP="00280267">
            <w:pPr>
              <w:widowControl w:val="0"/>
              <w:spacing w:before="40"/>
              <w:rPr>
                <w:b/>
                <w:spacing w:val="-2"/>
                <w:sz w:val="18"/>
                <w:szCs w:val="18"/>
              </w:rPr>
            </w:pPr>
            <w:r w:rsidRPr="00223EDB">
              <w:rPr>
                <w:b/>
                <w:spacing w:val="-2"/>
                <w:sz w:val="18"/>
                <w:szCs w:val="18"/>
              </w:rPr>
              <w:t>Strawberry</w:t>
            </w:r>
          </w:p>
        </w:tc>
        <w:tc>
          <w:tcPr>
            <w:tcW w:w="173" w:type="pct"/>
          </w:tcPr>
          <w:p w14:paraId="4D44C81F"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2BE22D4"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334B097D"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shd w:val="clear" w:color="auto" w:fill="D9D9D9"/>
          </w:tcPr>
          <w:p w14:paraId="60B7DE85" w14:textId="77777777" w:rsidR="00815660" w:rsidRPr="00D925C4" w:rsidRDefault="00815660" w:rsidP="00280267">
            <w:pPr>
              <w:pStyle w:val="RepTableSmall"/>
              <w:rPr>
                <w:color w:val="808080"/>
                <w:sz w:val="18"/>
                <w:szCs w:val="18"/>
              </w:rPr>
            </w:pPr>
            <w:r w:rsidRPr="00D925C4">
              <w:rPr>
                <w:strike/>
                <w:color w:val="808080"/>
                <w:spacing w:val="-2"/>
                <w:sz w:val="18"/>
                <w:szCs w:val="18"/>
              </w:rPr>
              <w:t xml:space="preserve">BBCH 11-81 </w:t>
            </w:r>
          </w:p>
          <w:p w14:paraId="08E0738E" w14:textId="77777777" w:rsidR="00815660" w:rsidRPr="00223EDB" w:rsidRDefault="00815660" w:rsidP="00280267">
            <w:pPr>
              <w:widowControl w:val="0"/>
              <w:spacing w:before="40"/>
              <w:rPr>
                <w:spacing w:val="-2"/>
                <w:sz w:val="18"/>
                <w:szCs w:val="18"/>
              </w:rPr>
            </w:pPr>
            <w:r w:rsidRPr="00223EDB">
              <w:rPr>
                <w:sz w:val="18"/>
                <w:szCs w:val="18"/>
              </w:rPr>
              <w:t>BBCH 11-59; BBCH 70-81</w:t>
            </w:r>
          </w:p>
        </w:tc>
        <w:tc>
          <w:tcPr>
            <w:tcW w:w="350" w:type="pct"/>
            <w:gridSpan w:val="2"/>
          </w:tcPr>
          <w:p w14:paraId="25BDBCE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7B045A68"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710D30FA"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221CE7ED"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9FA2160"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BDF3525"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5D069B0A"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6176BD3A"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234637CF" w14:textId="77777777" w:rsidR="00815660" w:rsidRPr="00223EDB" w:rsidRDefault="00815660" w:rsidP="00280267">
            <w:pPr>
              <w:pStyle w:val="RepTableSmall"/>
              <w:rPr>
                <w:sz w:val="18"/>
                <w:szCs w:val="18"/>
                <w:lang w:val="en-GB"/>
              </w:rPr>
            </w:pPr>
            <w:r w:rsidRPr="00223EDB">
              <w:rPr>
                <w:sz w:val="18"/>
                <w:szCs w:val="18"/>
                <w:lang w:val="en-GB"/>
              </w:rPr>
              <w:t>14</w:t>
            </w:r>
          </w:p>
        </w:tc>
        <w:tc>
          <w:tcPr>
            <w:tcW w:w="555" w:type="pct"/>
            <w:gridSpan w:val="2"/>
          </w:tcPr>
          <w:p w14:paraId="57D7BC97" w14:textId="77777777" w:rsidR="00815660" w:rsidRPr="00223EDB" w:rsidRDefault="00815660" w:rsidP="00280267">
            <w:pPr>
              <w:pStyle w:val="RepTableSmall"/>
              <w:rPr>
                <w:sz w:val="18"/>
                <w:szCs w:val="18"/>
                <w:lang w:val="en-GB"/>
              </w:rPr>
            </w:pPr>
          </w:p>
        </w:tc>
      </w:tr>
      <w:tr w:rsidR="00815660" w:rsidRPr="00256582" w14:paraId="1527A667"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3FA591B2" w14:textId="77777777" w:rsidR="00815660" w:rsidRPr="00223EDB" w:rsidRDefault="00815660" w:rsidP="00280267">
            <w:pPr>
              <w:pStyle w:val="RepTableSmall"/>
              <w:rPr>
                <w:spacing w:val="-1"/>
                <w:sz w:val="18"/>
                <w:szCs w:val="18"/>
                <w:lang w:val="en-GB"/>
              </w:rPr>
            </w:pPr>
            <w:r w:rsidRPr="00223EDB">
              <w:rPr>
                <w:spacing w:val="-1"/>
                <w:sz w:val="18"/>
                <w:szCs w:val="18"/>
                <w:lang w:val="en-GB"/>
              </w:rPr>
              <w:lastRenderedPageBreak/>
              <w:t>4</w:t>
            </w:r>
          </w:p>
        </w:tc>
        <w:tc>
          <w:tcPr>
            <w:tcW w:w="266" w:type="pct"/>
          </w:tcPr>
          <w:p w14:paraId="4DD32E1C"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399CB6D9" w14:textId="77777777" w:rsidR="00815660" w:rsidRPr="00223EDB" w:rsidRDefault="00815660" w:rsidP="00280267">
            <w:pPr>
              <w:widowControl w:val="0"/>
              <w:spacing w:before="40"/>
              <w:rPr>
                <w:b/>
                <w:spacing w:val="-2"/>
                <w:sz w:val="18"/>
                <w:szCs w:val="18"/>
              </w:rPr>
            </w:pPr>
            <w:r w:rsidRPr="00223EDB">
              <w:rPr>
                <w:b/>
                <w:spacing w:val="-2"/>
                <w:sz w:val="18"/>
                <w:szCs w:val="18"/>
              </w:rPr>
              <w:t>Strawberry</w:t>
            </w:r>
          </w:p>
        </w:tc>
        <w:tc>
          <w:tcPr>
            <w:tcW w:w="173" w:type="pct"/>
          </w:tcPr>
          <w:p w14:paraId="4C1F7208"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D667685" w14:textId="77777777" w:rsidR="00815660" w:rsidRPr="00223EDB" w:rsidRDefault="00815660" w:rsidP="00280267">
            <w:pPr>
              <w:widowControl w:val="0"/>
              <w:spacing w:before="40"/>
              <w:rPr>
                <w:spacing w:val="-2"/>
                <w:sz w:val="18"/>
                <w:szCs w:val="18"/>
              </w:rPr>
            </w:pPr>
            <w:r w:rsidRPr="00223EDB">
              <w:rPr>
                <w:spacing w:val="-2"/>
                <w:sz w:val="18"/>
                <w:szCs w:val="18"/>
              </w:rPr>
              <w:t>Lepidoptera</w:t>
            </w:r>
          </w:p>
        </w:tc>
        <w:tc>
          <w:tcPr>
            <w:tcW w:w="280" w:type="pct"/>
          </w:tcPr>
          <w:p w14:paraId="0EDDAF73"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69A08E3D" w14:textId="77777777" w:rsidR="00815660" w:rsidRPr="00223EDB" w:rsidRDefault="00815660" w:rsidP="00280267">
            <w:pPr>
              <w:widowControl w:val="0"/>
              <w:spacing w:before="40"/>
              <w:rPr>
                <w:spacing w:val="-2"/>
                <w:sz w:val="18"/>
                <w:szCs w:val="18"/>
              </w:rPr>
            </w:pPr>
            <w:r w:rsidRPr="00223EDB">
              <w:rPr>
                <w:spacing w:val="-2"/>
                <w:sz w:val="18"/>
                <w:szCs w:val="18"/>
              </w:rPr>
              <w:t>BBCH 11-81</w:t>
            </w:r>
          </w:p>
        </w:tc>
        <w:tc>
          <w:tcPr>
            <w:tcW w:w="350" w:type="pct"/>
            <w:gridSpan w:val="2"/>
          </w:tcPr>
          <w:p w14:paraId="4F7DB498"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2485FD6B"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4357AF50"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15ED67CE"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FB41836"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4B11A94E"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7F98FF6E"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2B8C26F5"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3ABF528E" w14:textId="77777777" w:rsidR="00815660" w:rsidRPr="00223EDB" w:rsidRDefault="00815660" w:rsidP="00280267">
            <w:pPr>
              <w:pStyle w:val="RepTableSmall"/>
              <w:rPr>
                <w:sz w:val="18"/>
                <w:szCs w:val="18"/>
                <w:lang w:val="en-GB"/>
              </w:rPr>
            </w:pPr>
            <w:r w:rsidRPr="00223EDB">
              <w:rPr>
                <w:sz w:val="18"/>
                <w:szCs w:val="18"/>
                <w:lang w:val="en-GB"/>
              </w:rPr>
              <w:t>14</w:t>
            </w:r>
          </w:p>
        </w:tc>
        <w:tc>
          <w:tcPr>
            <w:tcW w:w="555" w:type="pct"/>
            <w:gridSpan w:val="2"/>
          </w:tcPr>
          <w:p w14:paraId="58CEEB59" w14:textId="77777777" w:rsidR="00815660" w:rsidRPr="00223EDB" w:rsidRDefault="00815660" w:rsidP="00280267">
            <w:pPr>
              <w:pStyle w:val="RepTableSmall"/>
              <w:rPr>
                <w:sz w:val="18"/>
                <w:szCs w:val="18"/>
                <w:lang w:val="en-GB"/>
              </w:rPr>
            </w:pPr>
          </w:p>
        </w:tc>
      </w:tr>
      <w:tr w:rsidR="00223EDB" w:rsidRPr="00D925C4" w14:paraId="2FD20AD4"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shd w:val="clear" w:color="auto" w:fill="D9D9D9"/>
          </w:tcPr>
          <w:p w14:paraId="2D277491" w14:textId="77777777" w:rsidR="00815660" w:rsidRPr="00D925C4" w:rsidRDefault="00815660" w:rsidP="00280267">
            <w:pPr>
              <w:pStyle w:val="RepTableSmall"/>
              <w:rPr>
                <w:strike/>
                <w:color w:val="808080"/>
                <w:spacing w:val="-1"/>
                <w:sz w:val="18"/>
                <w:szCs w:val="18"/>
                <w:lang w:val="en-GB"/>
              </w:rPr>
            </w:pPr>
            <w:r w:rsidRPr="00D925C4">
              <w:rPr>
                <w:strike/>
                <w:color w:val="808080"/>
                <w:spacing w:val="-1"/>
                <w:sz w:val="18"/>
                <w:szCs w:val="18"/>
                <w:lang w:val="en-GB"/>
              </w:rPr>
              <w:t>5</w:t>
            </w:r>
          </w:p>
        </w:tc>
        <w:tc>
          <w:tcPr>
            <w:tcW w:w="266" w:type="pct"/>
            <w:shd w:val="clear" w:color="auto" w:fill="D9D9D9"/>
          </w:tcPr>
          <w:p w14:paraId="5DAFAC86" w14:textId="77777777" w:rsidR="00815660" w:rsidRPr="00D925C4" w:rsidRDefault="00815660" w:rsidP="00280267">
            <w:pPr>
              <w:widowControl w:val="0"/>
              <w:spacing w:before="40"/>
              <w:rPr>
                <w:strike/>
                <w:color w:val="808080"/>
                <w:spacing w:val="-1"/>
                <w:sz w:val="18"/>
                <w:szCs w:val="18"/>
              </w:rPr>
            </w:pPr>
            <w:r w:rsidRPr="00D925C4">
              <w:rPr>
                <w:strike/>
                <w:color w:val="808080"/>
                <w:spacing w:val="-1"/>
                <w:sz w:val="18"/>
                <w:szCs w:val="18"/>
              </w:rPr>
              <w:t>CEU</w:t>
            </w:r>
          </w:p>
        </w:tc>
        <w:tc>
          <w:tcPr>
            <w:tcW w:w="503" w:type="pct"/>
            <w:gridSpan w:val="2"/>
            <w:shd w:val="clear" w:color="auto" w:fill="D9D9D9"/>
          </w:tcPr>
          <w:p w14:paraId="377A8651" w14:textId="77777777" w:rsidR="00815660" w:rsidRPr="00D925C4" w:rsidRDefault="00815660" w:rsidP="00280267">
            <w:pPr>
              <w:widowControl w:val="0"/>
              <w:spacing w:before="40"/>
              <w:rPr>
                <w:b/>
                <w:strike/>
                <w:color w:val="808080"/>
                <w:spacing w:val="-2"/>
                <w:sz w:val="18"/>
                <w:szCs w:val="18"/>
              </w:rPr>
            </w:pPr>
            <w:r w:rsidRPr="00D925C4">
              <w:rPr>
                <w:b/>
                <w:strike/>
                <w:color w:val="808080"/>
                <w:spacing w:val="-2"/>
                <w:sz w:val="18"/>
                <w:szCs w:val="18"/>
              </w:rPr>
              <w:t>Tomato</w:t>
            </w:r>
          </w:p>
        </w:tc>
        <w:tc>
          <w:tcPr>
            <w:tcW w:w="173" w:type="pct"/>
            <w:shd w:val="clear" w:color="auto" w:fill="D9D9D9"/>
          </w:tcPr>
          <w:p w14:paraId="727FB201"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F</w:t>
            </w:r>
          </w:p>
        </w:tc>
        <w:tc>
          <w:tcPr>
            <w:tcW w:w="631" w:type="pct"/>
            <w:shd w:val="clear" w:color="auto" w:fill="D9D9D9"/>
          </w:tcPr>
          <w:p w14:paraId="27DCD5B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Whitefly</w:t>
            </w:r>
          </w:p>
        </w:tc>
        <w:tc>
          <w:tcPr>
            <w:tcW w:w="280" w:type="pct"/>
            <w:shd w:val="clear" w:color="auto" w:fill="D9D9D9"/>
          </w:tcPr>
          <w:p w14:paraId="5E00736C"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Foliar Spray</w:t>
            </w:r>
          </w:p>
        </w:tc>
        <w:tc>
          <w:tcPr>
            <w:tcW w:w="443" w:type="pct"/>
            <w:shd w:val="clear" w:color="auto" w:fill="D9D9D9"/>
          </w:tcPr>
          <w:p w14:paraId="5258E62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BBCH 11-85</w:t>
            </w:r>
          </w:p>
        </w:tc>
        <w:tc>
          <w:tcPr>
            <w:tcW w:w="350" w:type="pct"/>
            <w:gridSpan w:val="2"/>
            <w:shd w:val="clear" w:color="auto" w:fill="D9D9D9"/>
          </w:tcPr>
          <w:p w14:paraId="3783346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2</w:t>
            </w:r>
          </w:p>
          <w:p w14:paraId="3F7EF88A"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2</w:t>
            </w:r>
          </w:p>
        </w:tc>
        <w:tc>
          <w:tcPr>
            <w:tcW w:w="350" w:type="pct"/>
            <w:shd w:val="clear" w:color="auto" w:fill="D9D9D9"/>
          </w:tcPr>
          <w:p w14:paraId="05118FCB"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10-14</w:t>
            </w:r>
          </w:p>
        </w:tc>
        <w:tc>
          <w:tcPr>
            <w:tcW w:w="409" w:type="pct"/>
            <w:gridSpan w:val="2"/>
            <w:shd w:val="clear" w:color="auto" w:fill="D9D9D9"/>
          </w:tcPr>
          <w:p w14:paraId="0DC60111"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0.2</w:t>
            </w:r>
          </w:p>
          <w:p w14:paraId="0023A400"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0.4</w:t>
            </w:r>
          </w:p>
        </w:tc>
        <w:tc>
          <w:tcPr>
            <w:tcW w:w="413" w:type="pct"/>
            <w:shd w:val="clear" w:color="auto" w:fill="D9D9D9"/>
          </w:tcPr>
          <w:p w14:paraId="725737AA"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0.01</w:t>
            </w:r>
          </w:p>
          <w:p w14:paraId="16FF6049"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0.02</w:t>
            </w:r>
          </w:p>
        </w:tc>
        <w:tc>
          <w:tcPr>
            <w:tcW w:w="212" w:type="pct"/>
            <w:shd w:val="clear" w:color="auto" w:fill="D9D9D9"/>
          </w:tcPr>
          <w:p w14:paraId="5E1D8531"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300-1000</w:t>
            </w:r>
          </w:p>
        </w:tc>
        <w:tc>
          <w:tcPr>
            <w:tcW w:w="197" w:type="pct"/>
            <w:shd w:val="clear" w:color="auto" w:fill="D9D9D9"/>
          </w:tcPr>
          <w:p w14:paraId="2D8B9D3E"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3</w:t>
            </w:r>
          </w:p>
        </w:tc>
        <w:tc>
          <w:tcPr>
            <w:tcW w:w="555" w:type="pct"/>
            <w:gridSpan w:val="2"/>
            <w:shd w:val="clear" w:color="auto" w:fill="D9D9D9"/>
          </w:tcPr>
          <w:p w14:paraId="601C1156" w14:textId="77777777" w:rsidR="00815660" w:rsidRPr="00D925C4" w:rsidRDefault="00815660" w:rsidP="00280267">
            <w:pPr>
              <w:pStyle w:val="RepTableSmall"/>
              <w:rPr>
                <w:strike/>
                <w:color w:val="808080"/>
                <w:sz w:val="18"/>
                <w:szCs w:val="18"/>
                <w:lang w:val="en-GB"/>
              </w:rPr>
            </w:pPr>
          </w:p>
        </w:tc>
      </w:tr>
      <w:tr w:rsidR="00815660" w:rsidRPr="00256582" w14:paraId="5D488B5A"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27F620CA" w14:textId="77777777" w:rsidR="00815660" w:rsidRPr="00223EDB" w:rsidRDefault="00815660" w:rsidP="00280267">
            <w:pPr>
              <w:pStyle w:val="RepTableSmall"/>
              <w:rPr>
                <w:spacing w:val="-1"/>
                <w:sz w:val="18"/>
                <w:szCs w:val="18"/>
                <w:lang w:val="en-GB"/>
              </w:rPr>
            </w:pPr>
            <w:r w:rsidRPr="00223EDB">
              <w:rPr>
                <w:spacing w:val="-1"/>
                <w:sz w:val="18"/>
                <w:szCs w:val="18"/>
                <w:lang w:val="en-GB"/>
              </w:rPr>
              <w:t>6</w:t>
            </w:r>
          </w:p>
        </w:tc>
        <w:tc>
          <w:tcPr>
            <w:tcW w:w="266" w:type="pct"/>
          </w:tcPr>
          <w:p w14:paraId="28549A95"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50BB1E9E" w14:textId="77777777" w:rsidR="00815660" w:rsidRPr="00223EDB" w:rsidRDefault="00815660" w:rsidP="00280267">
            <w:pPr>
              <w:widowControl w:val="0"/>
              <w:spacing w:before="40"/>
              <w:rPr>
                <w:b/>
                <w:spacing w:val="-2"/>
                <w:sz w:val="18"/>
                <w:szCs w:val="18"/>
              </w:rPr>
            </w:pPr>
            <w:r w:rsidRPr="00223EDB">
              <w:rPr>
                <w:b/>
                <w:spacing w:val="-2"/>
                <w:sz w:val="18"/>
                <w:szCs w:val="18"/>
              </w:rPr>
              <w:t>Winter cereals (wheat, barley, rye, oat, triticale)</w:t>
            </w:r>
          </w:p>
        </w:tc>
        <w:tc>
          <w:tcPr>
            <w:tcW w:w="173" w:type="pct"/>
          </w:tcPr>
          <w:p w14:paraId="35928118"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06F4C8F"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58D8F7CB"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16A70B87" w14:textId="77777777" w:rsidR="00815660" w:rsidRPr="00223EDB" w:rsidRDefault="00815660" w:rsidP="00280267">
            <w:pPr>
              <w:widowControl w:val="0"/>
              <w:spacing w:before="40"/>
              <w:rPr>
                <w:spacing w:val="-2"/>
                <w:sz w:val="18"/>
                <w:szCs w:val="18"/>
              </w:rPr>
            </w:pPr>
            <w:r w:rsidRPr="00223EDB">
              <w:rPr>
                <w:spacing w:val="-2"/>
                <w:sz w:val="18"/>
                <w:szCs w:val="18"/>
              </w:rPr>
              <w:t>BBCH 13-77</w:t>
            </w:r>
          </w:p>
        </w:tc>
        <w:tc>
          <w:tcPr>
            <w:tcW w:w="350" w:type="pct"/>
            <w:gridSpan w:val="2"/>
          </w:tcPr>
          <w:p w14:paraId="2171F949"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2C7524B0"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250D2C23"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0562F709"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0ABD036"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A5F8D73"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5EC2227B"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58B1C13E" w14:textId="77777777" w:rsidR="00815660" w:rsidRPr="00223EDB" w:rsidRDefault="00815660" w:rsidP="00280267">
            <w:pPr>
              <w:pStyle w:val="RepTableSmall"/>
              <w:rPr>
                <w:sz w:val="18"/>
                <w:szCs w:val="18"/>
                <w:lang w:val="en-GB"/>
              </w:rPr>
            </w:pPr>
            <w:r w:rsidRPr="00223EDB">
              <w:rPr>
                <w:sz w:val="18"/>
                <w:szCs w:val="18"/>
                <w:lang w:val="en-GB"/>
              </w:rPr>
              <w:t>200-400</w:t>
            </w:r>
          </w:p>
        </w:tc>
        <w:tc>
          <w:tcPr>
            <w:tcW w:w="197" w:type="pct"/>
          </w:tcPr>
          <w:p w14:paraId="364F4B54" w14:textId="77777777" w:rsidR="00815660" w:rsidRPr="00223EDB" w:rsidRDefault="00815660" w:rsidP="00280267">
            <w:pPr>
              <w:pStyle w:val="RepTableSmall"/>
              <w:rPr>
                <w:sz w:val="18"/>
                <w:szCs w:val="18"/>
                <w:lang w:val="en-GB"/>
              </w:rPr>
            </w:pPr>
            <w:r w:rsidRPr="00223EDB">
              <w:rPr>
                <w:sz w:val="18"/>
                <w:szCs w:val="18"/>
                <w:lang w:val="en-GB"/>
              </w:rPr>
              <w:t>28</w:t>
            </w:r>
          </w:p>
        </w:tc>
        <w:tc>
          <w:tcPr>
            <w:tcW w:w="555" w:type="pct"/>
            <w:gridSpan w:val="2"/>
          </w:tcPr>
          <w:p w14:paraId="1B09AD42" w14:textId="77777777" w:rsidR="00815660" w:rsidRPr="00223EDB" w:rsidRDefault="00815660" w:rsidP="00280267">
            <w:pPr>
              <w:pStyle w:val="RepTableSmall"/>
              <w:rPr>
                <w:sz w:val="18"/>
                <w:szCs w:val="18"/>
                <w:lang w:val="en-GB"/>
              </w:rPr>
            </w:pPr>
          </w:p>
        </w:tc>
      </w:tr>
      <w:tr w:rsidR="00815660" w:rsidRPr="00256582" w14:paraId="224DED19"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4316D562" w14:textId="77777777" w:rsidR="00815660" w:rsidRPr="00223EDB" w:rsidRDefault="00815660" w:rsidP="00280267">
            <w:pPr>
              <w:pStyle w:val="RepTableSmall"/>
              <w:rPr>
                <w:spacing w:val="-1"/>
                <w:sz w:val="18"/>
                <w:szCs w:val="18"/>
                <w:lang w:val="en-GB"/>
              </w:rPr>
            </w:pPr>
            <w:r w:rsidRPr="00223EDB">
              <w:rPr>
                <w:spacing w:val="-1"/>
                <w:sz w:val="18"/>
                <w:szCs w:val="18"/>
                <w:lang w:val="en-GB"/>
              </w:rPr>
              <w:t>7</w:t>
            </w:r>
          </w:p>
        </w:tc>
        <w:tc>
          <w:tcPr>
            <w:tcW w:w="266" w:type="pct"/>
          </w:tcPr>
          <w:p w14:paraId="5E04FAB3"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001286AA" w14:textId="77777777" w:rsidR="00815660" w:rsidRPr="00223EDB" w:rsidRDefault="00815660" w:rsidP="00280267">
            <w:pPr>
              <w:widowControl w:val="0"/>
              <w:spacing w:before="40"/>
              <w:rPr>
                <w:b/>
                <w:spacing w:val="-2"/>
                <w:sz w:val="18"/>
                <w:szCs w:val="18"/>
              </w:rPr>
            </w:pPr>
            <w:r w:rsidRPr="00223EDB">
              <w:rPr>
                <w:b/>
                <w:spacing w:val="-2"/>
                <w:sz w:val="18"/>
                <w:szCs w:val="18"/>
              </w:rPr>
              <w:t>Ornamentals</w:t>
            </w:r>
          </w:p>
        </w:tc>
        <w:tc>
          <w:tcPr>
            <w:tcW w:w="173" w:type="pct"/>
          </w:tcPr>
          <w:p w14:paraId="61C4CEDE"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64113CF"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19A1C8AA"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shd w:val="clear" w:color="auto" w:fill="D9D9D9"/>
          </w:tcPr>
          <w:p w14:paraId="6E9BDAC7" w14:textId="77777777" w:rsidR="00815660" w:rsidRPr="00223EDB" w:rsidRDefault="00815660" w:rsidP="00280267">
            <w:pPr>
              <w:widowControl w:val="0"/>
              <w:spacing w:before="40"/>
              <w:rPr>
                <w:spacing w:val="-2"/>
                <w:sz w:val="18"/>
                <w:szCs w:val="18"/>
              </w:rPr>
            </w:pPr>
            <w:r w:rsidRPr="00D925C4">
              <w:rPr>
                <w:strike/>
                <w:color w:val="808080"/>
                <w:spacing w:val="-2"/>
                <w:sz w:val="18"/>
                <w:szCs w:val="18"/>
              </w:rPr>
              <w:t>BBCH 10-89</w:t>
            </w:r>
            <w:r w:rsidRPr="00223EDB">
              <w:rPr>
                <w:sz w:val="18"/>
                <w:szCs w:val="18"/>
              </w:rPr>
              <w:t xml:space="preserve"> BBCH 11-59; BBCH 70-89</w:t>
            </w:r>
          </w:p>
        </w:tc>
        <w:tc>
          <w:tcPr>
            <w:tcW w:w="350" w:type="pct"/>
            <w:gridSpan w:val="2"/>
          </w:tcPr>
          <w:p w14:paraId="6C24E6E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5EBAE0E4"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425274DA"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7059A9DB"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3AD62E85"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45C376D0"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76B1E2E0"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215998FF"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054F3E97" w14:textId="77777777" w:rsidR="00815660" w:rsidRPr="00223EDB" w:rsidRDefault="00815660" w:rsidP="00280267">
            <w:pPr>
              <w:pStyle w:val="RepTableSmall"/>
              <w:rPr>
                <w:sz w:val="18"/>
                <w:szCs w:val="18"/>
                <w:lang w:val="en-GB"/>
              </w:rPr>
            </w:pPr>
            <w:r w:rsidRPr="00223EDB">
              <w:rPr>
                <w:sz w:val="18"/>
                <w:szCs w:val="18"/>
                <w:lang w:val="en-GB"/>
              </w:rPr>
              <w:t>-</w:t>
            </w:r>
          </w:p>
        </w:tc>
        <w:tc>
          <w:tcPr>
            <w:tcW w:w="555" w:type="pct"/>
            <w:gridSpan w:val="2"/>
          </w:tcPr>
          <w:p w14:paraId="4C20D310" w14:textId="77777777" w:rsidR="00815660" w:rsidRPr="00223EDB" w:rsidRDefault="00815660" w:rsidP="00280267">
            <w:pPr>
              <w:pStyle w:val="RepTableSmall"/>
              <w:rPr>
                <w:sz w:val="18"/>
                <w:szCs w:val="18"/>
                <w:lang w:val="en-GB"/>
              </w:rPr>
            </w:pPr>
          </w:p>
        </w:tc>
      </w:tr>
    </w:tbl>
    <w:p w14:paraId="4E68CD49" w14:textId="77777777" w:rsidR="007067C9" w:rsidRPr="00280267" w:rsidRDefault="007067C9" w:rsidP="00280267">
      <w:pPr>
        <w:pStyle w:val="RepAppendix1"/>
        <w:numPr>
          <w:ilvl w:val="0"/>
          <w:numId w:val="0"/>
        </w:numPr>
        <w:spacing w:before="120" w:after="0"/>
        <w:ind w:left="1701" w:hanging="1701"/>
        <w:rPr>
          <w:b w:val="0"/>
          <w:bCs/>
          <w:sz w:val="22"/>
        </w:rPr>
      </w:pPr>
    </w:p>
    <w:tbl>
      <w:tblPr>
        <w:tblW w:w="5000" w:type="pct"/>
        <w:tblCellMar>
          <w:left w:w="115" w:type="dxa"/>
          <w:right w:w="115" w:type="dxa"/>
        </w:tblCellMar>
        <w:tblLook w:val="0000" w:firstRow="0" w:lastRow="0" w:firstColumn="0" w:lastColumn="0" w:noHBand="0" w:noVBand="0"/>
      </w:tblPr>
      <w:tblGrid>
        <w:gridCol w:w="945"/>
        <w:gridCol w:w="6468"/>
        <w:gridCol w:w="281"/>
        <w:gridCol w:w="6878"/>
      </w:tblGrid>
      <w:tr w:rsidR="007067C9" w:rsidRPr="006B6BD3" w14:paraId="4BB265C7" w14:textId="77777777" w:rsidTr="005313B0">
        <w:trPr>
          <w:cantSplit/>
          <w:trHeight w:val="87"/>
        </w:trPr>
        <w:tc>
          <w:tcPr>
            <w:tcW w:w="324" w:type="pct"/>
          </w:tcPr>
          <w:p w14:paraId="2598520C" w14:textId="77777777" w:rsidR="007067C9" w:rsidRPr="006B6BD3" w:rsidRDefault="007067C9" w:rsidP="005313B0">
            <w:pPr>
              <w:pStyle w:val="RepTableSmallBold"/>
              <w:rPr>
                <w:lang w:val="en-GB"/>
              </w:rPr>
            </w:pPr>
            <w:r w:rsidRPr="006B6BD3">
              <w:rPr>
                <w:lang w:val="en-GB"/>
              </w:rPr>
              <w:t>Remarks</w:t>
            </w:r>
          </w:p>
          <w:p w14:paraId="5F9058BF" w14:textId="77777777" w:rsidR="007067C9" w:rsidRPr="006B6BD3" w:rsidRDefault="007067C9" w:rsidP="005313B0">
            <w:pPr>
              <w:pStyle w:val="RepTableSmallBold"/>
              <w:rPr>
                <w:lang w:val="en-GB"/>
              </w:rPr>
            </w:pPr>
            <w:r w:rsidRPr="006B6BD3">
              <w:rPr>
                <w:lang w:val="en-GB"/>
              </w:rPr>
              <w:t>table heading:</w:t>
            </w:r>
          </w:p>
        </w:tc>
        <w:tc>
          <w:tcPr>
            <w:tcW w:w="2219" w:type="pct"/>
          </w:tcPr>
          <w:p w14:paraId="3FA96EAE" w14:textId="77777777" w:rsidR="007067C9" w:rsidRPr="006B6BD3" w:rsidRDefault="007067C9" w:rsidP="005313B0">
            <w:pPr>
              <w:pStyle w:val="RepTableSmall"/>
              <w:tabs>
                <w:tab w:val="left" w:pos="440"/>
              </w:tabs>
              <w:ind w:left="440" w:hanging="440"/>
              <w:rPr>
                <w:lang w:val="en-GB"/>
              </w:rPr>
            </w:pPr>
            <w:r w:rsidRPr="006B6BD3">
              <w:rPr>
                <w:lang w:val="en-GB"/>
              </w:rPr>
              <w:t>(a)</w:t>
            </w:r>
            <w:r w:rsidRPr="006B6BD3">
              <w:rPr>
                <w:lang w:val="en-GB"/>
              </w:rPr>
              <w:tab/>
              <w:t>e.g. wettable powder (WP), emulsifiable concentrate (EC), granule (GR)</w:t>
            </w:r>
          </w:p>
          <w:p w14:paraId="6207D423" w14:textId="77777777" w:rsidR="007067C9" w:rsidRPr="006B6BD3" w:rsidRDefault="007067C9" w:rsidP="005313B0">
            <w:pPr>
              <w:pStyle w:val="RepTableSmall"/>
              <w:tabs>
                <w:tab w:val="left" w:pos="442"/>
              </w:tabs>
              <w:ind w:left="442" w:hanging="442"/>
              <w:rPr>
                <w:lang w:val="en-GB"/>
              </w:rPr>
            </w:pPr>
            <w:r w:rsidRPr="006B6BD3">
              <w:rPr>
                <w:lang w:val="en-GB"/>
              </w:rPr>
              <w:t xml:space="preserve">(b) </w:t>
            </w:r>
            <w:r w:rsidRPr="006B6BD3">
              <w:rPr>
                <w:lang w:val="en-GB"/>
              </w:rPr>
              <w:tab/>
              <w:t xml:space="preserve">Catalogue of pesticide formulation types and international coding system CropLife </w:t>
            </w:r>
            <w:r w:rsidRPr="006B6BD3">
              <w:rPr>
                <w:lang w:val="en-GB"/>
              </w:rPr>
              <w:br/>
              <w:t>International Technical Monograph n°2, 6th Edition Revised May 2008</w:t>
            </w:r>
          </w:p>
          <w:p w14:paraId="61623521" w14:textId="77777777" w:rsidR="007067C9" w:rsidRPr="006B6BD3" w:rsidRDefault="007067C9" w:rsidP="005313B0">
            <w:pPr>
              <w:pStyle w:val="RepTableSmall"/>
              <w:tabs>
                <w:tab w:val="left" w:pos="440"/>
              </w:tabs>
              <w:ind w:left="442" w:hanging="442"/>
              <w:rPr>
                <w:lang w:val="en-GB"/>
              </w:rPr>
            </w:pPr>
            <w:r w:rsidRPr="006B6BD3">
              <w:rPr>
                <w:lang w:val="en-GB"/>
              </w:rPr>
              <w:t xml:space="preserve"> (c)</w:t>
            </w:r>
            <w:r w:rsidRPr="006B6BD3">
              <w:rPr>
                <w:lang w:val="en-GB"/>
              </w:rPr>
              <w:tab/>
              <w:t>g/kg or g/l</w:t>
            </w:r>
          </w:p>
        </w:tc>
        <w:tc>
          <w:tcPr>
            <w:tcW w:w="96" w:type="pct"/>
          </w:tcPr>
          <w:p w14:paraId="0F9D1AD8" w14:textId="77777777" w:rsidR="007067C9" w:rsidRPr="006B6BD3" w:rsidRDefault="007067C9" w:rsidP="005313B0">
            <w:pPr>
              <w:pStyle w:val="RepTableSmall"/>
              <w:rPr>
                <w:lang w:val="en-GB"/>
              </w:rPr>
            </w:pPr>
          </w:p>
        </w:tc>
        <w:tc>
          <w:tcPr>
            <w:tcW w:w="2360" w:type="pct"/>
          </w:tcPr>
          <w:p w14:paraId="191B7A82" w14:textId="77777777" w:rsidR="007067C9" w:rsidRPr="006B6BD3" w:rsidRDefault="007067C9" w:rsidP="005313B0">
            <w:pPr>
              <w:pStyle w:val="RepTableSmall"/>
              <w:tabs>
                <w:tab w:val="left" w:pos="442"/>
              </w:tabs>
              <w:ind w:left="442" w:hanging="442"/>
              <w:rPr>
                <w:lang w:val="en-GB"/>
              </w:rPr>
            </w:pPr>
            <w:r w:rsidRPr="006B6BD3">
              <w:rPr>
                <w:lang w:val="en-GB"/>
              </w:rPr>
              <w:t>(d)</w:t>
            </w:r>
            <w:r w:rsidRPr="006B6BD3">
              <w:rPr>
                <w:lang w:val="en-GB"/>
              </w:rPr>
              <w:tab/>
              <w:t xml:space="preserve"> Select relevant</w:t>
            </w:r>
          </w:p>
          <w:p w14:paraId="4E377CE1" w14:textId="77777777" w:rsidR="007067C9" w:rsidRPr="006B6BD3" w:rsidRDefault="007067C9" w:rsidP="005313B0">
            <w:pPr>
              <w:pStyle w:val="RepTableSmall"/>
              <w:tabs>
                <w:tab w:val="left" w:pos="442"/>
              </w:tabs>
              <w:ind w:left="442" w:hanging="442"/>
              <w:rPr>
                <w:lang w:val="en-GB"/>
              </w:rPr>
            </w:pPr>
            <w:r w:rsidRPr="006B6BD3">
              <w:rPr>
                <w:lang w:val="en-GB"/>
              </w:rPr>
              <w:t>(e)</w:t>
            </w:r>
            <w:r w:rsidRPr="006B6BD3">
              <w:rPr>
                <w:lang w:val="en-GB"/>
              </w:rPr>
              <w:tab/>
              <w:t>Use number(s) in accordance with the list of all intended GAPs in Part B, Section 0 should be given in column 1</w:t>
            </w:r>
          </w:p>
          <w:p w14:paraId="41BEB1A9" w14:textId="77777777" w:rsidR="007067C9" w:rsidRPr="006B6BD3" w:rsidRDefault="007067C9" w:rsidP="005313B0">
            <w:pPr>
              <w:pStyle w:val="RepTableSmall"/>
              <w:tabs>
                <w:tab w:val="left" w:pos="442"/>
              </w:tabs>
              <w:ind w:left="442" w:hanging="442"/>
              <w:rPr>
                <w:lang w:val="en-GB"/>
              </w:rPr>
            </w:pPr>
            <w:r w:rsidRPr="006B6BD3">
              <w:rPr>
                <w:lang w:val="en-GB"/>
              </w:rPr>
              <w:t>(f)</w:t>
            </w:r>
            <w:r w:rsidRPr="006B6BD3">
              <w:rPr>
                <w:lang w:val="en-GB"/>
              </w:rPr>
              <w:tab/>
              <w:t xml:space="preserve">No </w:t>
            </w:r>
            <w:r>
              <w:rPr>
                <w:lang w:val="en-GB"/>
              </w:rPr>
              <w:t>authorization</w:t>
            </w:r>
            <w:r w:rsidRPr="006B6BD3">
              <w:rPr>
                <w:lang w:val="en-GB"/>
              </w:rPr>
              <w:t xml:space="preserve"> possible for uses where the line is highlighted in grey, Use should be crossed out when the notifier no longer supports this use.</w:t>
            </w:r>
          </w:p>
        </w:tc>
      </w:tr>
      <w:tr w:rsidR="007067C9" w:rsidRPr="006B6BD3" w14:paraId="1F15D518" w14:textId="77777777" w:rsidTr="005313B0">
        <w:trPr>
          <w:cantSplit/>
          <w:trHeight w:val="87"/>
        </w:trPr>
        <w:tc>
          <w:tcPr>
            <w:tcW w:w="324" w:type="pct"/>
            <w:vAlign w:val="center"/>
          </w:tcPr>
          <w:p w14:paraId="15F764C7" w14:textId="77777777" w:rsidR="007067C9" w:rsidRPr="006B6BD3" w:rsidRDefault="007067C9" w:rsidP="005313B0">
            <w:pPr>
              <w:pStyle w:val="RepTableSmall"/>
              <w:rPr>
                <w:lang w:val="en-GB"/>
              </w:rPr>
            </w:pPr>
          </w:p>
        </w:tc>
        <w:tc>
          <w:tcPr>
            <w:tcW w:w="2219" w:type="pct"/>
            <w:vAlign w:val="center"/>
          </w:tcPr>
          <w:p w14:paraId="4EE1E5D5" w14:textId="77777777" w:rsidR="007067C9" w:rsidRPr="006B6BD3" w:rsidRDefault="007067C9" w:rsidP="005313B0">
            <w:pPr>
              <w:pStyle w:val="RepTableSmall"/>
              <w:rPr>
                <w:lang w:val="en-GB"/>
              </w:rPr>
            </w:pPr>
          </w:p>
        </w:tc>
        <w:tc>
          <w:tcPr>
            <w:tcW w:w="96" w:type="pct"/>
            <w:vAlign w:val="center"/>
          </w:tcPr>
          <w:p w14:paraId="4B3AF76B" w14:textId="77777777" w:rsidR="007067C9" w:rsidRPr="006B6BD3" w:rsidRDefault="007067C9" w:rsidP="005313B0">
            <w:pPr>
              <w:pStyle w:val="RepTableSmall"/>
              <w:rPr>
                <w:lang w:val="en-GB"/>
              </w:rPr>
            </w:pPr>
          </w:p>
        </w:tc>
        <w:tc>
          <w:tcPr>
            <w:tcW w:w="2360" w:type="pct"/>
            <w:vAlign w:val="center"/>
          </w:tcPr>
          <w:p w14:paraId="303291F3" w14:textId="77777777" w:rsidR="007067C9" w:rsidRPr="006B6BD3" w:rsidRDefault="007067C9" w:rsidP="005313B0">
            <w:pPr>
              <w:pStyle w:val="RepTableSmall"/>
              <w:rPr>
                <w:lang w:val="en-GB"/>
              </w:rPr>
            </w:pPr>
          </w:p>
        </w:tc>
      </w:tr>
      <w:tr w:rsidR="007067C9" w:rsidRPr="006B6BD3" w14:paraId="1C5DD944" w14:textId="77777777" w:rsidTr="005313B0">
        <w:trPr>
          <w:cantSplit/>
          <w:trHeight w:val="87"/>
        </w:trPr>
        <w:tc>
          <w:tcPr>
            <w:tcW w:w="324" w:type="pct"/>
          </w:tcPr>
          <w:p w14:paraId="239CCDF1" w14:textId="77777777" w:rsidR="007067C9" w:rsidRPr="006B6BD3" w:rsidRDefault="007067C9" w:rsidP="005313B0">
            <w:pPr>
              <w:pStyle w:val="RepTableSmallBold"/>
              <w:rPr>
                <w:lang w:val="en-GB"/>
              </w:rPr>
            </w:pPr>
            <w:r w:rsidRPr="006B6BD3">
              <w:rPr>
                <w:lang w:val="en-GB"/>
              </w:rPr>
              <w:t>Remarks</w:t>
            </w:r>
          </w:p>
          <w:p w14:paraId="51955052" w14:textId="77777777" w:rsidR="007067C9" w:rsidRPr="006B6BD3" w:rsidRDefault="007067C9" w:rsidP="005313B0">
            <w:pPr>
              <w:pStyle w:val="RepTableSmallBold"/>
              <w:rPr>
                <w:lang w:val="en-GB"/>
              </w:rPr>
            </w:pPr>
            <w:r w:rsidRPr="006B6BD3">
              <w:rPr>
                <w:lang w:val="en-GB"/>
              </w:rPr>
              <w:t>columns:</w:t>
            </w:r>
          </w:p>
        </w:tc>
        <w:tc>
          <w:tcPr>
            <w:tcW w:w="2219" w:type="pct"/>
          </w:tcPr>
          <w:p w14:paraId="68373559" w14:textId="77777777" w:rsidR="007067C9" w:rsidRPr="006B6BD3" w:rsidRDefault="007067C9" w:rsidP="005313B0">
            <w:pPr>
              <w:pStyle w:val="RepTableSmall"/>
              <w:tabs>
                <w:tab w:val="left" w:pos="440"/>
              </w:tabs>
              <w:ind w:left="440" w:hanging="440"/>
              <w:rPr>
                <w:lang w:val="en-GB"/>
              </w:rPr>
            </w:pPr>
            <w:r w:rsidRPr="006B6BD3">
              <w:rPr>
                <w:lang w:val="en-GB"/>
              </w:rPr>
              <w:t>1</w:t>
            </w:r>
            <w:r w:rsidRPr="006B6BD3">
              <w:rPr>
                <w:lang w:val="en-GB"/>
              </w:rPr>
              <w:tab/>
              <w:t>Numeration necessary to allow references</w:t>
            </w:r>
          </w:p>
          <w:p w14:paraId="29069630" w14:textId="77777777" w:rsidR="007067C9" w:rsidRPr="006B6BD3" w:rsidRDefault="007067C9" w:rsidP="005313B0">
            <w:pPr>
              <w:pStyle w:val="RepTableSmall"/>
              <w:tabs>
                <w:tab w:val="left" w:pos="440"/>
              </w:tabs>
              <w:ind w:left="440" w:hanging="440"/>
              <w:rPr>
                <w:lang w:val="en-GB"/>
              </w:rPr>
            </w:pPr>
            <w:r w:rsidRPr="006B6BD3">
              <w:rPr>
                <w:lang w:val="en-GB"/>
              </w:rPr>
              <w:t>2</w:t>
            </w:r>
            <w:r w:rsidRPr="006B6BD3">
              <w:rPr>
                <w:lang w:val="en-GB"/>
              </w:rPr>
              <w:tab/>
              <w:t>Use official codes/nomenclatures of EU Member States</w:t>
            </w:r>
          </w:p>
          <w:p w14:paraId="7CBC76C4" w14:textId="77777777" w:rsidR="007067C9" w:rsidRPr="006B6BD3" w:rsidRDefault="007067C9" w:rsidP="005313B0">
            <w:pPr>
              <w:pStyle w:val="RepTableSmall"/>
              <w:tabs>
                <w:tab w:val="left" w:pos="440"/>
              </w:tabs>
              <w:rPr>
                <w:lang w:val="en-GB"/>
              </w:rPr>
            </w:pPr>
            <w:r w:rsidRPr="006B6BD3">
              <w:rPr>
                <w:lang w:val="en-GB"/>
              </w:rPr>
              <w:t>3</w:t>
            </w:r>
            <w:r w:rsidRPr="006B6BD3">
              <w:rPr>
                <w:lang w:val="en-GB"/>
              </w:rPr>
              <w:tab/>
              <w:t xml:space="preserve">For crops, the EU and Codex classifications (both) should be used; when relevant, the    </w:t>
            </w:r>
          </w:p>
          <w:p w14:paraId="65253A68" w14:textId="77777777" w:rsidR="007067C9" w:rsidRPr="006B6BD3" w:rsidRDefault="007067C9" w:rsidP="005313B0">
            <w:pPr>
              <w:pStyle w:val="RepTableSmall"/>
              <w:tabs>
                <w:tab w:val="left" w:pos="440"/>
              </w:tabs>
              <w:rPr>
                <w:lang w:val="en-GB"/>
              </w:rPr>
            </w:pPr>
            <w:r w:rsidRPr="006B6BD3">
              <w:rPr>
                <w:lang w:val="en-GB"/>
              </w:rPr>
              <w:tab/>
              <w:t>use situation should be described (e.g. fumigation of a structure)</w:t>
            </w:r>
          </w:p>
          <w:p w14:paraId="603E95B3" w14:textId="77777777" w:rsidR="007067C9" w:rsidRPr="006B6BD3" w:rsidRDefault="007067C9" w:rsidP="005313B0">
            <w:pPr>
              <w:pStyle w:val="RepTableSmall"/>
              <w:tabs>
                <w:tab w:val="left" w:pos="440"/>
              </w:tabs>
              <w:ind w:left="440" w:hanging="440"/>
              <w:rPr>
                <w:lang w:val="en-GB"/>
              </w:rPr>
            </w:pPr>
            <w:r w:rsidRPr="006B6BD3">
              <w:rPr>
                <w:lang w:val="en-GB"/>
              </w:rPr>
              <w:t>4</w:t>
            </w:r>
            <w:r w:rsidRPr="006B6BD3">
              <w:rPr>
                <w:lang w:val="en-GB"/>
              </w:rPr>
              <w:tab/>
              <w:t xml:space="preserve">F: professional field use, </w:t>
            </w:r>
            <w:proofErr w:type="spellStart"/>
            <w:r w:rsidRPr="006B6BD3">
              <w:rPr>
                <w:lang w:val="en-GB"/>
              </w:rPr>
              <w:t>Fn</w:t>
            </w:r>
            <w:proofErr w:type="spellEnd"/>
            <w:r w:rsidRPr="006B6BD3">
              <w:rPr>
                <w:lang w:val="en-GB"/>
              </w:rPr>
              <w:t xml:space="preserve">: non-professional field use, Fpn: professional and non-professional field use, G: professional greenhouse use, </w:t>
            </w:r>
            <w:proofErr w:type="spellStart"/>
            <w:r w:rsidRPr="006B6BD3">
              <w:rPr>
                <w:lang w:val="en-GB"/>
              </w:rPr>
              <w:t>Gn</w:t>
            </w:r>
            <w:proofErr w:type="spellEnd"/>
            <w:r w:rsidRPr="006B6BD3">
              <w:rPr>
                <w:lang w:val="en-GB"/>
              </w:rPr>
              <w:t xml:space="preserve">: non-professional greenhouse use, </w:t>
            </w:r>
            <w:proofErr w:type="spellStart"/>
            <w:r w:rsidRPr="006B6BD3">
              <w:rPr>
                <w:lang w:val="en-GB"/>
              </w:rPr>
              <w:t>Gpn</w:t>
            </w:r>
            <w:proofErr w:type="spellEnd"/>
            <w:r w:rsidRPr="006B6BD3">
              <w:rPr>
                <w:lang w:val="en-GB"/>
              </w:rPr>
              <w:t>: professional and non-professional greenhouse use, I: indoor application</w:t>
            </w:r>
          </w:p>
          <w:p w14:paraId="5C01DFC6" w14:textId="77777777" w:rsidR="007067C9" w:rsidRPr="006B6BD3" w:rsidRDefault="007067C9" w:rsidP="005313B0">
            <w:pPr>
              <w:pStyle w:val="RepTableSmall"/>
              <w:tabs>
                <w:tab w:val="left" w:pos="440"/>
              </w:tabs>
              <w:ind w:left="440" w:hanging="440"/>
              <w:rPr>
                <w:lang w:val="en-GB"/>
              </w:rPr>
            </w:pPr>
            <w:r w:rsidRPr="006B6BD3">
              <w:rPr>
                <w:lang w:val="en-GB"/>
              </w:rPr>
              <w:t>5</w:t>
            </w:r>
            <w:r w:rsidRPr="006B6BD3">
              <w:rPr>
                <w:lang w:val="en-GB"/>
              </w:rPr>
              <w:tab/>
              <w:t>Scientific names and EPPO-Codes of target pests/diseases/ weeds or, when relevant, the common names of the pest groups (e.g. biting and sucking insects, soil born insects, foliar fungi, weeds) and the developmental stages of the pests and pest groups at the moment of application must be named.</w:t>
            </w:r>
          </w:p>
          <w:p w14:paraId="4EF29069" w14:textId="77777777" w:rsidR="007067C9" w:rsidRPr="006B6BD3" w:rsidRDefault="007067C9" w:rsidP="005313B0">
            <w:pPr>
              <w:pStyle w:val="RepTableSmall"/>
              <w:tabs>
                <w:tab w:val="left" w:pos="440"/>
              </w:tabs>
              <w:ind w:left="440" w:hanging="440"/>
              <w:rPr>
                <w:lang w:val="en-GB"/>
              </w:rPr>
            </w:pPr>
            <w:r w:rsidRPr="006B6BD3">
              <w:rPr>
                <w:lang w:val="en-GB"/>
              </w:rPr>
              <w:t>6</w:t>
            </w:r>
            <w:r w:rsidRPr="006B6BD3">
              <w:rPr>
                <w:lang w:val="en-GB"/>
              </w:rPr>
              <w:tab/>
              <w:t>Method, e.g. high volume spraying, low volume spraying, spreading, dusting, drench</w:t>
            </w:r>
            <w:r w:rsidRPr="006B6BD3">
              <w:rPr>
                <w:lang w:val="en-GB"/>
              </w:rPr>
              <w:br/>
              <w:t>Kind, e.g. overall, broadcast, aerial spraying, row, individual plant, between the plants - type of equipment used must be indicated.</w:t>
            </w:r>
          </w:p>
        </w:tc>
        <w:tc>
          <w:tcPr>
            <w:tcW w:w="96" w:type="pct"/>
          </w:tcPr>
          <w:p w14:paraId="4A9AF20C" w14:textId="77777777" w:rsidR="007067C9" w:rsidRPr="006B6BD3" w:rsidRDefault="007067C9" w:rsidP="005313B0">
            <w:pPr>
              <w:pStyle w:val="RepTableSmall"/>
              <w:tabs>
                <w:tab w:val="left" w:pos="440"/>
              </w:tabs>
              <w:ind w:left="440" w:hanging="440"/>
              <w:rPr>
                <w:lang w:val="en-GB"/>
              </w:rPr>
            </w:pPr>
          </w:p>
        </w:tc>
        <w:tc>
          <w:tcPr>
            <w:tcW w:w="2360" w:type="pct"/>
          </w:tcPr>
          <w:p w14:paraId="35449166" w14:textId="77777777" w:rsidR="007067C9" w:rsidRPr="006B6BD3" w:rsidRDefault="007067C9" w:rsidP="005313B0">
            <w:pPr>
              <w:pStyle w:val="RepTableSmall"/>
              <w:tabs>
                <w:tab w:val="left" w:pos="440"/>
              </w:tabs>
              <w:ind w:left="440" w:hanging="440"/>
              <w:rPr>
                <w:lang w:val="en-GB"/>
              </w:rPr>
            </w:pPr>
            <w:r w:rsidRPr="006B6BD3">
              <w:rPr>
                <w:lang w:val="en-GB"/>
              </w:rPr>
              <w:t>7</w:t>
            </w:r>
            <w:r w:rsidRPr="006B6BD3">
              <w:rPr>
                <w:lang w:val="en-GB"/>
              </w:rPr>
              <w:tab/>
              <w:t>Growth stage at first and last treatment (BBCH Monograph, Growth Stages of Plants, 1997, Blackwell, ISBN 3</w:t>
            </w:r>
            <w:r w:rsidRPr="006B6BD3">
              <w:rPr>
                <w:lang w:val="en-GB"/>
              </w:rPr>
              <w:noBreakHyphen/>
              <w:t xml:space="preserve">8263-3152-4), including where relevant, information on season at time of application </w:t>
            </w:r>
          </w:p>
          <w:p w14:paraId="228AC422" w14:textId="77777777" w:rsidR="007067C9" w:rsidRPr="006B6BD3" w:rsidRDefault="007067C9" w:rsidP="005313B0">
            <w:pPr>
              <w:pStyle w:val="RepTableSmall"/>
              <w:tabs>
                <w:tab w:val="left" w:pos="440"/>
              </w:tabs>
              <w:ind w:left="440" w:hanging="440"/>
              <w:rPr>
                <w:lang w:val="en-GB"/>
              </w:rPr>
            </w:pPr>
            <w:r w:rsidRPr="006B6BD3">
              <w:rPr>
                <w:lang w:val="en-GB"/>
              </w:rPr>
              <w:t>8</w:t>
            </w:r>
            <w:r w:rsidRPr="006B6BD3">
              <w:rPr>
                <w:lang w:val="en-GB"/>
              </w:rPr>
              <w:tab/>
              <w:t>The maximum number of application possible under practical conditions of use must be provided.</w:t>
            </w:r>
          </w:p>
          <w:p w14:paraId="40930A2B" w14:textId="77777777" w:rsidR="007067C9" w:rsidRPr="006B6BD3" w:rsidRDefault="007067C9" w:rsidP="005313B0">
            <w:pPr>
              <w:pStyle w:val="RepTableSmall"/>
              <w:tabs>
                <w:tab w:val="left" w:pos="440"/>
              </w:tabs>
              <w:ind w:left="440" w:hanging="440"/>
              <w:rPr>
                <w:lang w:val="en-GB"/>
              </w:rPr>
            </w:pPr>
            <w:r w:rsidRPr="006B6BD3">
              <w:rPr>
                <w:lang w:val="en-GB"/>
              </w:rPr>
              <w:t>9</w:t>
            </w:r>
            <w:r w:rsidRPr="006B6BD3">
              <w:rPr>
                <w:lang w:val="en-GB"/>
              </w:rPr>
              <w:tab/>
              <w:t>Minimum interval (in days) between applications of the same product</w:t>
            </w:r>
          </w:p>
          <w:p w14:paraId="63F9E7D7" w14:textId="77777777" w:rsidR="007067C9" w:rsidRPr="006B6BD3" w:rsidRDefault="007067C9" w:rsidP="005313B0">
            <w:pPr>
              <w:pStyle w:val="RepTableSmall"/>
              <w:tabs>
                <w:tab w:val="left" w:pos="440"/>
              </w:tabs>
              <w:ind w:left="440" w:hanging="440"/>
              <w:rPr>
                <w:lang w:val="en-GB"/>
              </w:rPr>
            </w:pPr>
            <w:r w:rsidRPr="006B6BD3">
              <w:rPr>
                <w:lang w:val="en-GB"/>
              </w:rPr>
              <w:t>10</w:t>
            </w:r>
            <w:r w:rsidRPr="006B6BD3">
              <w:rPr>
                <w:lang w:val="en-GB"/>
              </w:rPr>
              <w:tab/>
              <w:t>For specific uses other specifications might be possible, e.g.: g/m³ in case of fumigation of empty rooms. See also EPPO-Guideline PP 1/239 Dose expression for plant protection products.</w:t>
            </w:r>
          </w:p>
          <w:p w14:paraId="0540033E" w14:textId="77777777" w:rsidR="007067C9" w:rsidRPr="006B6BD3" w:rsidRDefault="007067C9" w:rsidP="005313B0">
            <w:pPr>
              <w:pStyle w:val="RepTableSmall"/>
              <w:tabs>
                <w:tab w:val="left" w:pos="440"/>
              </w:tabs>
              <w:ind w:left="440" w:hanging="440"/>
              <w:rPr>
                <w:lang w:val="en-GB"/>
              </w:rPr>
            </w:pPr>
            <w:r w:rsidRPr="006B6BD3">
              <w:rPr>
                <w:lang w:val="en-GB"/>
              </w:rPr>
              <w:t>11</w:t>
            </w:r>
            <w:r w:rsidRPr="006B6BD3">
              <w:rPr>
                <w:lang w:val="en-GB"/>
              </w:rPr>
              <w:tab/>
              <w:t xml:space="preserve">The dimension (g, kg) must be clearly specified. (Maximum) dose of </w:t>
            </w:r>
            <w:proofErr w:type="spellStart"/>
            <w:r w:rsidRPr="006B6BD3">
              <w:rPr>
                <w:lang w:val="en-GB"/>
              </w:rPr>
              <w:t>a.s.</w:t>
            </w:r>
            <w:proofErr w:type="spellEnd"/>
            <w:r w:rsidRPr="006B6BD3">
              <w:rPr>
                <w:lang w:val="en-GB"/>
              </w:rPr>
              <w:t xml:space="preserve"> per treatment (usually g, kg or L product / ha).</w:t>
            </w:r>
          </w:p>
          <w:p w14:paraId="03C916BA" w14:textId="77777777" w:rsidR="007067C9" w:rsidRPr="006B6BD3" w:rsidRDefault="007067C9" w:rsidP="005313B0">
            <w:pPr>
              <w:pStyle w:val="RepTableSmall"/>
              <w:tabs>
                <w:tab w:val="left" w:pos="440"/>
              </w:tabs>
              <w:ind w:left="440" w:hanging="440"/>
              <w:rPr>
                <w:lang w:val="en-GB"/>
              </w:rPr>
            </w:pPr>
            <w:r w:rsidRPr="006B6BD3">
              <w:rPr>
                <w:lang w:val="en-GB"/>
              </w:rPr>
              <w:t>12</w:t>
            </w:r>
            <w:r w:rsidRPr="006B6BD3">
              <w:rPr>
                <w:lang w:val="en-GB"/>
              </w:rPr>
              <w:tab/>
              <w:t xml:space="preserve">If water volume range depends on application </w:t>
            </w:r>
            <w:proofErr w:type="spellStart"/>
            <w:r w:rsidRPr="006B6BD3">
              <w:rPr>
                <w:lang w:val="en-GB"/>
              </w:rPr>
              <w:t>equipments</w:t>
            </w:r>
            <w:proofErr w:type="spellEnd"/>
            <w:r w:rsidRPr="006B6BD3">
              <w:rPr>
                <w:lang w:val="en-GB"/>
              </w:rPr>
              <w:t xml:space="preserve"> (e.g. ULVA or LVA) it should be mentioned under “application: method/kind”.</w:t>
            </w:r>
          </w:p>
          <w:p w14:paraId="54798FB2" w14:textId="77777777" w:rsidR="007067C9" w:rsidRPr="006B6BD3" w:rsidRDefault="007067C9" w:rsidP="005313B0">
            <w:pPr>
              <w:pStyle w:val="RepTableSmall"/>
              <w:tabs>
                <w:tab w:val="left" w:pos="440"/>
              </w:tabs>
              <w:ind w:left="440" w:hanging="440"/>
              <w:rPr>
                <w:lang w:val="en-GB"/>
              </w:rPr>
            </w:pPr>
            <w:r w:rsidRPr="006B6BD3">
              <w:rPr>
                <w:lang w:val="en-GB"/>
              </w:rPr>
              <w:t>13</w:t>
            </w:r>
            <w:r w:rsidRPr="006B6BD3">
              <w:rPr>
                <w:lang w:val="en-GB"/>
              </w:rPr>
              <w:tab/>
              <w:t>PHI - minimum pre-harvest interval</w:t>
            </w:r>
          </w:p>
          <w:p w14:paraId="568A8D5C" w14:textId="77777777" w:rsidR="007067C9" w:rsidRPr="006B6BD3" w:rsidRDefault="007067C9" w:rsidP="005313B0">
            <w:pPr>
              <w:pStyle w:val="RepTableSmall"/>
              <w:tabs>
                <w:tab w:val="left" w:pos="440"/>
              </w:tabs>
              <w:ind w:left="440" w:hanging="440"/>
              <w:rPr>
                <w:lang w:val="en-GB"/>
              </w:rPr>
            </w:pPr>
            <w:r w:rsidRPr="006B6BD3">
              <w:rPr>
                <w:lang w:val="en-GB"/>
              </w:rPr>
              <w:t>14</w:t>
            </w:r>
            <w:r w:rsidRPr="006B6BD3">
              <w:rPr>
                <w:lang w:val="en-GB"/>
              </w:rPr>
              <w:tab/>
              <w:t>Remarks may include: Extent of use/economic importance/restrictions</w:t>
            </w:r>
          </w:p>
        </w:tc>
      </w:tr>
    </w:tbl>
    <w:p w14:paraId="5764CD2F" w14:textId="77777777" w:rsidR="007067C9" w:rsidRPr="002D6140" w:rsidRDefault="007067C9" w:rsidP="00E10DD6">
      <w:pPr>
        <w:pStyle w:val="RepStandard"/>
        <w:rPr>
          <w:lang w:val="en-GB" w:eastAsia="en-US"/>
        </w:rPr>
        <w:sectPr w:rsidR="007067C9" w:rsidRPr="002D6140" w:rsidSect="00C4317B">
          <w:headerReference w:type="even" r:id="rId10"/>
          <w:footerReference w:type="default" r:id="rId11"/>
          <w:headerReference w:type="first" r:id="rId12"/>
          <w:footerReference w:type="first" r:id="rId13"/>
          <w:pgSz w:w="16840" w:h="11907" w:orient="landscape" w:code="9"/>
          <w:pgMar w:top="1417" w:right="1134" w:bottom="1134" w:left="1134" w:header="709" w:footer="142" w:gutter="0"/>
          <w:pgNumType w:chapSep="period"/>
          <w:cols w:space="709"/>
          <w:docGrid w:linePitch="299"/>
        </w:sectPr>
      </w:pPr>
    </w:p>
    <w:p w14:paraId="512068DA" w14:textId="77777777" w:rsidR="00141B58" w:rsidRPr="002E1DB1" w:rsidRDefault="00A96AED" w:rsidP="00BE15E8">
      <w:pPr>
        <w:pStyle w:val="Nagwek1"/>
        <w:rPr>
          <w:lang w:val="en-GB"/>
        </w:rPr>
      </w:pPr>
      <w:bookmarkStart w:id="172" w:name="_Toc412121456"/>
      <w:bookmarkStart w:id="173" w:name="_Toc413398948"/>
      <w:bookmarkStart w:id="174" w:name="_Toc413399003"/>
      <w:bookmarkStart w:id="175" w:name="_Toc413923319"/>
      <w:bookmarkStart w:id="176" w:name="_Toc414364034"/>
      <w:bookmarkStart w:id="177" w:name="_Toc414540326"/>
      <w:bookmarkStart w:id="178" w:name="_Toc414547808"/>
      <w:bookmarkStart w:id="179" w:name="_Toc220676695"/>
      <w:r w:rsidRPr="002E1DB1">
        <w:rPr>
          <w:lang w:val="en-GB"/>
        </w:rPr>
        <w:lastRenderedPageBreak/>
        <w:t>Background of authoriz</w:t>
      </w:r>
      <w:r w:rsidR="00141B58" w:rsidRPr="002E1DB1">
        <w:rPr>
          <w:lang w:val="en-GB"/>
        </w:rPr>
        <w:t>ation decision and risk management</w:t>
      </w:r>
      <w:bookmarkEnd w:id="162"/>
      <w:bookmarkEnd w:id="163"/>
      <w:bookmarkEnd w:id="164"/>
      <w:bookmarkEnd w:id="172"/>
      <w:bookmarkEnd w:id="173"/>
      <w:bookmarkEnd w:id="174"/>
      <w:bookmarkEnd w:id="175"/>
      <w:bookmarkEnd w:id="176"/>
      <w:bookmarkEnd w:id="177"/>
      <w:bookmarkEnd w:id="178"/>
      <w:bookmarkEnd w:id="179"/>
    </w:p>
    <w:p w14:paraId="636358CC" w14:textId="77777777" w:rsidR="00141B58" w:rsidRPr="002E1DB1" w:rsidRDefault="00141B58" w:rsidP="00BE15E8">
      <w:pPr>
        <w:pStyle w:val="Nagwek2"/>
        <w:rPr>
          <w:lang w:val="en-GB"/>
        </w:rPr>
      </w:pPr>
      <w:bookmarkStart w:id="180" w:name="_Toc411958209"/>
      <w:bookmarkStart w:id="181" w:name="_Toc236630375"/>
      <w:bookmarkStart w:id="182" w:name="_Toc412121458"/>
      <w:bookmarkStart w:id="183" w:name="_Toc413398949"/>
      <w:bookmarkStart w:id="184" w:name="_Toc413399004"/>
      <w:bookmarkStart w:id="185" w:name="_Toc413923320"/>
      <w:bookmarkStart w:id="186" w:name="_Toc414364035"/>
      <w:bookmarkStart w:id="187" w:name="_Toc414540327"/>
      <w:bookmarkStart w:id="188" w:name="_Toc414547809"/>
      <w:bookmarkStart w:id="189" w:name="_Toc220676696"/>
      <w:bookmarkEnd w:id="180"/>
      <w:r w:rsidRPr="002E1DB1">
        <w:rPr>
          <w:lang w:val="en-GB"/>
        </w:rPr>
        <w:t>Physical and chemical properties</w:t>
      </w:r>
      <w:bookmarkEnd w:id="181"/>
      <w:r w:rsidRPr="002E1DB1">
        <w:rPr>
          <w:lang w:val="en-GB"/>
        </w:rPr>
        <w:t xml:space="preserve"> (Part B, Section 2)</w:t>
      </w:r>
      <w:bookmarkEnd w:id="182"/>
      <w:bookmarkEnd w:id="183"/>
      <w:bookmarkEnd w:id="184"/>
      <w:bookmarkEnd w:id="185"/>
      <w:bookmarkEnd w:id="186"/>
      <w:bookmarkEnd w:id="187"/>
      <w:bookmarkEnd w:id="188"/>
      <w:bookmarkEnd w:id="189"/>
    </w:p>
    <w:p w14:paraId="75526FA2" w14:textId="77777777" w:rsidR="00A62D18" w:rsidRPr="002E1DB1" w:rsidRDefault="00A62D18" w:rsidP="00A62D18">
      <w:pPr>
        <w:pStyle w:val="RepStandard"/>
      </w:pPr>
      <w:bookmarkStart w:id="190" w:name="_Toc412121459"/>
      <w:bookmarkStart w:id="191" w:name="_Toc413398950"/>
      <w:bookmarkStart w:id="192" w:name="_Toc413399005"/>
      <w:bookmarkStart w:id="193" w:name="_Toc413923321"/>
      <w:bookmarkStart w:id="194" w:name="_Toc414364036"/>
      <w:bookmarkStart w:id="195" w:name="_Toc414540328"/>
      <w:bookmarkStart w:id="196" w:name="_Toc414547810"/>
      <w:bookmarkStart w:id="197" w:name="_Toc236630376"/>
      <w:r w:rsidRPr="002E1DB1">
        <w:t xml:space="preserve">All studies have been performed in accordance with the current requirements and the results are deemed to be acceptable.  The appearance of the product is that of white liquid, with an aromatic odour. It is not explosive, has no </w:t>
      </w:r>
      <w:proofErr w:type="spellStart"/>
      <w:r w:rsidRPr="002E1DB1">
        <w:t>oxidising</w:t>
      </w:r>
      <w:proofErr w:type="spellEnd"/>
      <w:r w:rsidRPr="002E1DB1">
        <w:t xml:space="preserve"> properties. The product has a flash point of 96.9°C. It has a self-ignition temperature of 480°C. In aqueous solution, it has a pH value around 6.91 at 20 °C. There is no effect of low and high temperature on the stability of the formulation, since after 7 days at 0 °C and 14 days at 54 °C, neither the active ingredient content nor the technical properties were changed. The study on stability storage for two years is on-going and will be provided as soon as possible.  Its technical characteristics are acceptable for a </w:t>
      </w:r>
      <w:r w:rsidRPr="002E1DB1">
        <w:rPr>
          <w:i/>
        </w:rPr>
        <w:t>emulsion, oil in water</w:t>
      </w:r>
      <w:r w:rsidRPr="002E1DB1">
        <w:t xml:space="preserve"> formulation.</w:t>
      </w:r>
    </w:p>
    <w:p w14:paraId="76919EC5" w14:textId="77777777" w:rsidR="00A62D18" w:rsidRPr="002E1DB1" w:rsidRDefault="00A62D18" w:rsidP="00A62D18">
      <w:pPr>
        <w:pStyle w:val="RepStandard"/>
      </w:pPr>
    </w:p>
    <w:p w14:paraId="4B84F4C2" w14:textId="77777777" w:rsidR="00A62D18" w:rsidRPr="002E1DB1" w:rsidRDefault="00A62D18" w:rsidP="00A62D18">
      <w:pPr>
        <w:pStyle w:val="RepStandard"/>
      </w:pPr>
      <w:r w:rsidRPr="002E1DB1">
        <w:t xml:space="preserve">The intended concentration of use is 0.02% to 0.1% (v/v). </w:t>
      </w:r>
    </w:p>
    <w:p w14:paraId="46AEA6CB" w14:textId="77777777" w:rsidR="00141B58" w:rsidRPr="002E1DB1" w:rsidRDefault="00141B58" w:rsidP="00CC171C">
      <w:pPr>
        <w:pStyle w:val="Nagwek2"/>
        <w:rPr>
          <w:lang w:val="en-GB"/>
        </w:rPr>
      </w:pPr>
      <w:bookmarkStart w:id="198" w:name="_Toc220676697"/>
      <w:r w:rsidRPr="002E1DB1">
        <w:rPr>
          <w:lang w:val="en-GB"/>
        </w:rPr>
        <w:t>Efficacy (Part B, Section 3)</w:t>
      </w:r>
      <w:bookmarkEnd w:id="190"/>
      <w:bookmarkEnd w:id="191"/>
      <w:bookmarkEnd w:id="192"/>
      <w:bookmarkEnd w:id="193"/>
      <w:bookmarkEnd w:id="194"/>
      <w:bookmarkEnd w:id="195"/>
      <w:bookmarkEnd w:id="196"/>
      <w:bookmarkEnd w:id="198"/>
    </w:p>
    <w:p w14:paraId="35419E4D" w14:textId="77777777" w:rsidR="000F1354" w:rsidRPr="006A0527" w:rsidRDefault="000F1354" w:rsidP="000F1354">
      <w:pPr>
        <w:pStyle w:val="NormalDossier"/>
        <w:jc w:val="both"/>
        <w:rPr>
          <w:rFonts w:cs="Arial"/>
          <w:sz w:val="22"/>
          <w:szCs w:val="22"/>
        </w:rPr>
      </w:pPr>
      <w:bookmarkStart w:id="199" w:name="_Hlk504304958"/>
      <w:bookmarkStart w:id="200" w:name="_Toc412121460"/>
      <w:bookmarkStart w:id="201" w:name="_Toc413398951"/>
      <w:bookmarkStart w:id="202" w:name="_Toc413399006"/>
      <w:bookmarkStart w:id="203" w:name="_Toc413923322"/>
      <w:bookmarkStart w:id="204" w:name="_Toc414364037"/>
      <w:bookmarkStart w:id="205" w:name="_Toc414540329"/>
      <w:bookmarkStart w:id="206" w:name="_Toc414547811"/>
      <w:r>
        <w:rPr>
          <w:sz w:val="22"/>
          <w:szCs w:val="22"/>
          <w:lang w:val="en-US"/>
        </w:rPr>
        <w:t>Esfenvalerate 5% EW is a emu</w:t>
      </w:r>
      <w:r w:rsidRPr="006A0527">
        <w:rPr>
          <w:sz w:val="22"/>
          <w:szCs w:val="22"/>
          <w:lang w:val="en-US"/>
        </w:rPr>
        <w:t xml:space="preserve">lsion, oil in water (EW) containing 50 g/L </w:t>
      </w:r>
      <w:proofErr w:type="spellStart"/>
      <w:r w:rsidRPr="006A0527">
        <w:rPr>
          <w:sz w:val="22"/>
          <w:szCs w:val="22"/>
          <w:lang w:val="en-US"/>
        </w:rPr>
        <w:t>esfenvalerate</w:t>
      </w:r>
      <w:proofErr w:type="spellEnd"/>
      <w:r w:rsidRPr="006A0527">
        <w:rPr>
          <w:sz w:val="22"/>
          <w:szCs w:val="22"/>
          <w:lang w:val="en-US"/>
        </w:rPr>
        <w:t xml:space="preserve"> for use in </w:t>
      </w:r>
      <w:bookmarkEnd w:id="199"/>
      <w:r w:rsidRPr="006A0527">
        <w:rPr>
          <w:sz w:val="22"/>
          <w:szCs w:val="22"/>
          <w:lang w:val="en-US"/>
        </w:rPr>
        <w:t>brassicas (cabbage, brussels sprouts, cauliflower), strawberry, tomato, winter cereals (wheat, barley,</w:t>
      </w:r>
      <w:r>
        <w:rPr>
          <w:sz w:val="22"/>
          <w:szCs w:val="22"/>
          <w:lang w:val="en-US"/>
        </w:rPr>
        <w:t xml:space="preserve"> rye, oat and triticale) and orn</w:t>
      </w:r>
      <w:r w:rsidRPr="006A0527">
        <w:rPr>
          <w:sz w:val="22"/>
          <w:szCs w:val="22"/>
          <w:lang w:val="en-US"/>
        </w:rPr>
        <w:t>amentals.</w:t>
      </w:r>
    </w:p>
    <w:p w14:paraId="3162C0AC" w14:textId="77777777" w:rsidR="000F1354" w:rsidRPr="00CF3BE4" w:rsidRDefault="000F1354" w:rsidP="000F1354">
      <w:pPr>
        <w:spacing w:after="240"/>
        <w:jc w:val="both"/>
      </w:pPr>
      <w:r w:rsidRPr="00CF3BE4">
        <w:t>In compliance with the GAP, the followi</w:t>
      </w:r>
      <w:r>
        <w:t>n</w:t>
      </w:r>
      <w:r w:rsidRPr="00CF3BE4">
        <w:t>g dose rates are applied for registration:</w:t>
      </w:r>
    </w:p>
    <w:p w14:paraId="34865203" w14:textId="77777777" w:rsidR="000F1354" w:rsidRDefault="000F1354" w:rsidP="001217C6">
      <w:pPr>
        <w:numPr>
          <w:ilvl w:val="0"/>
          <w:numId w:val="17"/>
        </w:numPr>
        <w:spacing w:after="120"/>
        <w:ind w:left="714" w:hanging="357"/>
        <w:jc w:val="both"/>
      </w:pPr>
      <w:r>
        <w:t>Up to two</w:t>
      </w:r>
      <w:r w:rsidRPr="00A1478F">
        <w:t xml:space="preserve"> </w:t>
      </w:r>
      <w:r>
        <w:t xml:space="preserve">applications per season at BBCH 11-43 </w:t>
      </w:r>
      <w:r w:rsidRPr="00A1478F">
        <w:t xml:space="preserve">to </w:t>
      </w:r>
      <w:r w:rsidRPr="00854894">
        <w:t xml:space="preserve">control </w:t>
      </w:r>
      <w:r>
        <w:t>aphids and caterpillars</w:t>
      </w:r>
      <w:r w:rsidRPr="00854894">
        <w:t xml:space="preserve"> in </w:t>
      </w:r>
      <w:r>
        <w:t>brassicas (cabbage, bru</w:t>
      </w:r>
      <w:r w:rsidRPr="00F93376">
        <w:rPr>
          <w:highlight w:val="lightGray"/>
        </w:rPr>
        <w:t>s</w:t>
      </w:r>
      <w:r w:rsidR="00F93376" w:rsidRPr="00F93376">
        <w:rPr>
          <w:highlight w:val="lightGray"/>
        </w:rPr>
        <w:t>s</w:t>
      </w:r>
      <w:r>
        <w:t>els sprouts, cauliflower), target rate: 0.2</w:t>
      </w:r>
      <w:r w:rsidRPr="00A1478F">
        <w:t xml:space="preserve"> L/ha</w:t>
      </w:r>
      <w:r>
        <w:t>.</w:t>
      </w:r>
    </w:p>
    <w:p w14:paraId="20051A87" w14:textId="77777777" w:rsidR="000F1354" w:rsidRDefault="000F1354" w:rsidP="001217C6">
      <w:pPr>
        <w:numPr>
          <w:ilvl w:val="0"/>
          <w:numId w:val="17"/>
        </w:numPr>
        <w:spacing w:after="120"/>
        <w:ind w:left="714" w:hanging="357"/>
        <w:jc w:val="both"/>
      </w:pPr>
      <w:r>
        <w:t>Up to two</w:t>
      </w:r>
      <w:r w:rsidRPr="00A1478F">
        <w:t xml:space="preserve"> </w:t>
      </w:r>
      <w:r>
        <w:t xml:space="preserve">applications per season at BBCH 11-81 </w:t>
      </w:r>
      <w:r w:rsidRPr="00A1478F">
        <w:t xml:space="preserve">to </w:t>
      </w:r>
      <w:r w:rsidRPr="00854894">
        <w:t xml:space="preserve">control </w:t>
      </w:r>
      <w:r>
        <w:t>aphids and lepidoptera</w:t>
      </w:r>
      <w:r w:rsidRPr="00854894">
        <w:t xml:space="preserve"> in </w:t>
      </w:r>
      <w:r>
        <w:t>strawberry, target rate: 0.2</w:t>
      </w:r>
      <w:r w:rsidRPr="00A1478F">
        <w:t xml:space="preserve"> L/ha</w:t>
      </w:r>
      <w:r>
        <w:t>.</w:t>
      </w:r>
    </w:p>
    <w:p w14:paraId="7ED773EC" w14:textId="77777777" w:rsidR="000F1354" w:rsidRPr="00D6372D" w:rsidRDefault="000F1354" w:rsidP="001217C6">
      <w:pPr>
        <w:numPr>
          <w:ilvl w:val="0"/>
          <w:numId w:val="17"/>
        </w:numPr>
        <w:spacing w:after="120"/>
        <w:ind w:left="714" w:hanging="357"/>
        <w:jc w:val="both"/>
      </w:pPr>
      <w:r>
        <w:t>Up to two</w:t>
      </w:r>
      <w:r w:rsidRPr="00A1478F">
        <w:t xml:space="preserve"> </w:t>
      </w:r>
      <w:r>
        <w:t xml:space="preserve">applications per season at BBCH 11-85 </w:t>
      </w:r>
      <w:r w:rsidRPr="00A1478F">
        <w:t xml:space="preserve">to </w:t>
      </w:r>
      <w:r w:rsidRPr="00854894">
        <w:t xml:space="preserve">control </w:t>
      </w:r>
      <w:r>
        <w:t>whiteflies</w:t>
      </w:r>
      <w:r w:rsidRPr="00854894">
        <w:t xml:space="preserve"> in </w:t>
      </w:r>
      <w:r>
        <w:t>tomato, target rate: 0.2</w:t>
      </w:r>
      <w:r w:rsidRPr="00A1478F">
        <w:t xml:space="preserve"> L/ha</w:t>
      </w:r>
      <w:r>
        <w:t>.</w:t>
      </w:r>
    </w:p>
    <w:p w14:paraId="2A871E7F" w14:textId="77777777" w:rsidR="000F1354" w:rsidRDefault="000F1354" w:rsidP="001217C6">
      <w:pPr>
        <w:numPr>
          <w:ilvl w:val="0"/>
          <w:numId w:val="16"/>
        </w:numPr>
        <w:spacing w:after="120"/>
        <w:ind w:left="714" w:hanging="357"/>
        <w:jc w:val="both"/>
      </w:pPr>
      <w:r>
        <w:t>Up to two</w:t>
      </w:r>
      <w:r w:rsidRPr="00A1478F">
        <w:t xml:space="preserve"> </w:t>
      </w:r>
      <w:r>
        <w:t xml:space="preserve">applications per season at BBCH 13-77 </w:t>
      </w:r>
      <w:r w:rsidRPr="00A1478F">
        <w:t xml:space="preserve">to </w:t>
      </w:r>
      <w:r w:rsidRPr="00854894">
        <w:t xml:space="preserve">control </w:t>
      </w:r>
      <w:r>
        <w:t>aphids</w:t>
      </w:r>
      <w:r w:rsidRPr="00854894">
        <w:t xml:space="preserve"> in </w:t>
      </w:r>
      <w:r>
        <w:t>winter cereals (wheat, barley, oat, rye and triticale), target rate: 0.2</w:t>
      </w:r>
      <w:r w:rsidRPr="00A1478F">
        <w:t xml:space="preserve"> L/ha</w:t>
      </w:r>
      <w:r>
        <w:t>.</w:t>
      </w:r>
    </w:p>
    <w:p w14:paraId="1CA9A80F" w14:textId="77777777" w:rsidR="000F1354" w:rsidRDefault="000F1354" w:rsidP="001217C6">
      <w:pPr>
        <w:numPr>
          <w:ilvl w:val="0"/>
          <w:numId w:val="16"/>
        </w:numPr>
        <w:spacing w:after="120"/>
        <w:jc w:val="both"/>
      </w:pPr>
      <w:r>
        <w:t>Up to two</w:t>
      </w:r>
      <w:r w:rsidRPr="00A1478F">
        <w:t xml:space="preserve"> </w:t>
      </w:r>
      <w:r>
        <w:t xml:space="preserve">applications per season at BBCH 10-89 </w:t>
      </w:r>
      <w:r w:rsidRPr="00A1478F">
        <w:t xml:space="preserve">to </w:t>
      </w:r>
      <w:r w:rsidRPr="00854894">
        <w:t xml:space="preserve">control </w:t>
      </w:r>
      <w:r>
        <w:t>aphids</w:t>
      </w:r>
      <w:r w:rsidRPr="00854894">
        <w:t xml:space="preserve"> in</w:t>
      </w:r>
      <w:r>
        <w:t xml:space="preserve"> ornamentals, target rate: 0.2</w:t>
      </w:r>
      <w:r w:rsidRPr="00A1478F">
        <w:t xml:space="preserve"> L/ha</w:t>
      </w:r>
      <w:r>
        <w:t>.</w:t>
      </w:r>
    </w:p>
    <w:p w14:paraId="33A10A96" w14:textId="77777777" w:rsidR="000F1354" w:rsidRPr="00930251" w:rsidRDefault="000F1354" w:rsidP="000F1354">
      <w:pPr>
        <w:spacing w:before="240" w:after="120"/>
        <w:jc w:val="both"/>
      </w:pPr>
      <w:r w:rsidRPr="00CF3BE4">
        <w:t xml:space="preserve">This </w:t>
      </w:r>
      <w:r>
        <w:rPr>
          <w:bCs/>
        </w:rPr>
        <w:t>document</w:t>
      </w:r>
      <w:r w:rsidRPr="00CF3BE4">
        <w:rPr>
          <w:bCs/>
        </w:rPr>
        <w:t xml:space="preserve"> </w:t>
      </w:r>
      <w:r>
        <w:t>serves</w:t>
      </w:r>
      <w:r w:rsidRPr="00CF3BE4">
        <w:t xml:space="preserve"> the </w:t>
      </w:r>
      <w:r w:rsidRPr="00930251">
        <w:t xml:space="preserve">registration of </w:t>
      </w:r>
      <w:r w:rsidRPr="00B87B20">
        <w:t xml:space="preserve">Esfenvalerate 5% EW </w:t>
      </w:r>
      <w:r w:rsidRPr="00930251">
        <w:t xml:space="preserve">in the </w:t>
      </w:r>
      <w:r>
        <w:t>Central</w:t>
      </w:r>
      <w:r w:rsidRPr="00930251">
        <w:t xml:space="preserve"> zone of the EU. The objective of this document is to prove and sup</w:t>
      </w:r>
      <w:r w:rsidRPr="00930251">
        <w:softHyphen/>
        <w:t xml:space="preserve">port the label claims of the fungicidal efficacy </w:t>
      </w:r>
      <w:r w:rsidRPr="00B87B20">
        <w:t>Esfenvalerate 5% EW</w:t>
      </w:r>
      <w:r w:rsidRPr="00930251">
        <w:t xml:space="preserve"> in the label claimed crops.</w:t>
      </w:r>
    </w:p>
    <w:p w14:paraId="441FECBE" w14:textId="77777777" w:rsidR="000F1354" w:rsidRPr="00930251" w:rsidRDefault="000F1354" w:rsidP="000F1354">
      <w:pPr>
        <w:spacing w:after="120"/>
        <w:jc w:val="both"/>
      </w:pPr>
      <w:r w:rsidRPr="00930251">
        <w:t>Comprehensive field</w:t>
      </w:r>
      <w:r w:rsidRPr="00930251">
        <w:rPr>
          <w:bCs/>
        </w:rPr>
        <w:t xml:space="preserve"> trials were conducted in Spain, </w:t>
      </w:r>
      <w:r>
        <w:rPr>
          <w:bCs/>
        </w:rPr>
        <w:t xml:space="preserve">Poland, Germany, Czech Republic, Italy, France, </w:t>
      </w:r>
      <w:r w:rsidRPr="00930251">
        <w:rPr>
          <w:bCs/>
        </w:rPr>
        <w:t>Greece and Hungary in</w:t>
      </w:r>
      <w:r w:rsidRPr="00930251">
        <w:t xml:space="preserve"> 2017</w:t>
      </w:r>
      <w:r>
        <w:t>, 2018 and 2019</w:t>
      </w:r>
      <w:r w:rsidRPr="00930251">
        <w:t>.</w:t>
      </w:r>
      <w:r w:rsidRPr="00930251">
        <w:rPr>
          <w:bCs/>
        </w:rPr>
        <w:t xml:space="preserve"> The trials followed the corresponding EPPO guide</w:t>
      </w:r>
      <w:r w:rsidRPr="00930251">
        <w:rPr>
          <w:bCs/>
        </w:rPr>
        <w:softHyphen/>
        <w:t>lines. The GEP-requirement and the Uniform Principles are taken care of.</w:t>
      </w:r>
      <w:r w:rsidRPr="00930251">
        <w:t xml:space="preserve">  </w:t>
      </w:r>
    </w:p>
    <w:p w14:paraId="17C9FD1B" w14:textId="77777777" w:rsidR="000F1354" w:rsidRPr="00CF3BE4" w:rsidRDefault="000F1354" w:rsidP="000F1354">
      <w:pPr>
        <w:pStyle w:val="NormalDossier"/>
        <w:spacing w:before="0" w:after="480"/>
        <w:jc w:val="both"/>
        <w:rPr>
          <w:sz w:val="22"/>
          <w:szCs w:val="22"/>
        </w:rPr>
      </w:pPr>
      <w:r w:rsidRPr="00930251">
        <w:rPr>
          <w:sz w:val="22"/>
          <w:szCs w:val="22"/>
        </w:rPr>
        <w:t>The data demon</w:t>
      </w:r>
      <w:r w:rsidRPr="00930251">
        <w:rPr>
          <w:sz w:val="22"/>
          <w:szCs w:val="22"/>
        </w:rPr>
        <w:softHyphen/>
        <w:t xml:space="preserve">strate that the pest control and safety to the crop of </w:t>
      </w:r>
      <w:proofErr w:type="spellStart"/>
      <w:r w:rsidRPr="00B87B20">
        <w:rPr>
          <w:sz w:val="22"/>
          <w:szCs w:val="22"/>
          <w:lang w:val="en-US"/>
        </w:rPr>
        <w:t>Esfenvalerate</w:t>
      </w:r>
      <w:proofErr w:type="spellEnd"/>
      <w:r w:rsidRPr="00B87B20">
        <w:rPr>
          <w:sz w:val="22"/>
          <w:szCs w:val="22"/>
          <w:lang w:val="en-US"/>
        </w:rPr>
        <w:t xml:space="preserve"> 5% EW </w:t>
      </w:r>
      <w:r w:rsidRPr="00930251">
        <w:rPr>
          <w:sz w:val="22"/>
          <w:szCs w:val="22"/>
        </w:rPr>
        <w:t>is com</w:t>
      </w:r>
      <w:r w:rsidRPr="00930251">
        <w:rPr>
          <w:sz w:val="22"/>
          <w:szCs w:val="22"/>
        </w:rPr>
        <w:softHyphen/>
        <w:t xml:space="preserve">parable to that of the reference products registered in the EU </w:t>
      </w:r>
      <w:r>
        <w:rPr>
          <w:sz w:val="22"/>
          <w:szCs w:val="22"/>
        </w:rPr>
        <w:t>Central</w:t>
      </w:r>
      <w:r w:rsidRPr="00930251">
        <w:rPr>
          <w:sz w:val="22"/>
          <w:szCs w:val="22"/>
        </w:rPr>
        <w:t xml:space="preserve"> zone, and the </w:t>
      </w:r>
      <w:r w:rsidRPr="00930251">
        <w:rPr>
          <w:sz w:val="22"/>
          <w:szCs w:val="22"/>
          <w:shd w:val="clear" w:color="auto" w:fill="FFFFFF"/>
        </w:rPr>
        <w:t>applicant therefore wishes to cite the ori</w:t>
      </w:r>
      <w:r w:rsidRPr="00930251">
        <w:rPr>
          <w:sz w:val="22"/>
          <w:szCs w:val="22"/>
          <w:shd w:val="clear" w:color="auto" w:fill="FFFFFF"/>
        </w:rPr>
        <w:softHyphen/>
      </w:r>
      <w:r w:rsidRPr="00930251">
        <w:rPr>
          <w:sz w:val="22"/>
          <w:szCs w:val="22"/>
          <w:shd w:val="clear" w:color="auto" w:fill="FFFFFF"/>
        </w:rPr>
        <w:softHyphen/>
        <w:t xml:space="preserve">ginal registrant’s data on </w:t>
      </w:r>
      <w:proofErr w:type="spellStart"/>
      <w:r>
        <w:rPr>
          <w:sz w:val="22"/>
          <w:szCs w:val="22"/>
          <w:lang w:val="en-US"/>
        </w:rPr>
        <w:t>esfenvalerate</w:t>
      </w:r>
      <w:proofErr w:type="spellEnd"/>
      <w:r w:rsidRPr="00930251">
        <w:rPr>
          <w:sz w:val="22"/>
          <w:szCs w:val="22"/>
          <w:shd w:val="clear" w:color="auto" w:fill="FFFFFF"/>
        </w:rPr>
        <w:t xml:space="preserve"> n</w:t>
      </w:r>
      <w:r w:rsidRPr="00A215C2">
        <w:rPr>
          <w:sz w:val="22"/>
          <w:szCs w:val="22"/>
          <w:shd w:val="clear" w:color="auto" w:fill="FFFFFF"/>
        </w:rPr>
        <w:t>ow out of protection in support of those recom</w:t>
      </w:r>
      <w:r w:rsidRPr="00A215C2">
        <w:rPr>
          <w:sz w:val="22"/>
          <w:szCs w:val="22"/>
          <w:shd w:val="clear" w:color="auto" w:fill="FFFFFF"/>
        </w:rPr>
        <w:softHyphen/>
        <w:t>men</w:t>
      </w:r>
      <w:r w:rsidRPr="00A215C2">
        <w:rPr>
          <w:sz w:val="22"/>
          <w:szCs w:val="22"/>
          <w:shd w:val="clear" w:color="auto" w:fill="FFFFFF"/>
        </w:rPr>
        <w:softHyphen/>
        <w:t>da</w:t>
      </w:r>
      <w:r w:rsidRPr="00A215C2">
        <w:rPr>
          <w:sz w:val="22"/>
          <w:szCs w:val="22"/>
          <w:shd w:val="clear" w:color="auto" w:fill="FFFFFF"/>
        </w:rPr>
        <w:softHyphen/>
        <w:t>tions on the draft label that are not adequately supported</w:t>
      </w:r>
      <w:r w:rsidRPr="00CF3BE4">
        <w:rPr>
          <w:sz w:val="22"/>
          <w:szCs w:val="22"/>
          <w:shd w:val="clear" w:color="auto" w:fill="FFFFFF"/>
        </w:rPr>
        <w:t xml:space="preserve"> by the applicant’s data and requests that the Zonal evaluator extra</w:t>
      </w:r>
      <w:r w:rsidRPr="00CF3BE4">
        <w:rPr>
          <w:sz w:val="22"/>
          <w:szCs w:val="22"/>
          <w:shd w:val="clear" w:color="auto" w:fill="FFFFFF"/>
        </w:rPr>
        <w:softHyphen/>
        <w:t>polate from those data.</w:t>
      </w:r>
    </w:p>
    <w:p w14:paraId="3AFFC49C" w14:textId="77777777" w:rsidR="00141B58" w:rsidRPr="002E1DB1" w:rsidRDefault="00141B58" w:rsidP="00BE15E8">
      <w:pPr>
        <w:pStyle w:val="Nagwek2"/>
        <w:rPr>
          <w:lang w:val="en-GB"/>
        </w:rPr>
      </w:pPr>
      <w:bookmarkStart w:id="207" w:name="_Toc220676698"/>
      <w:r w:rsidRPr="002E1DB1">
        <w:rPr>
          <w:lang w:val="en-GB"/>
        </w:rPr>
        <w:lastRenderedPageBreak/>
        <w:t>Efficacy data</w:t>
      </w:r>
      <w:bookmarkEnd w:id="200"/>
      <w:bookmarkEnd w:id="201"/>
      <w:bookmarkEnd w:id="202"/>
      <w:bookmarkEnd w:id="203"/>
      <w:bookmarkEnd w:id="204"/>
      <w:bookmarkEnd w:id="205"/>
      <w:bookmarkEnd w:id="206"/>
      <w:bookmarkEnd w:id="207"/>
      <w:r w:rsidRPr="002E1DB1">
        <w:rPr>
          <w:lang w:val="en-GB"/>
        </w:rPr>
        <w:t xml:space="preserve"> </w:t>
      </w:r>
    </w:p>
    <w:p w14:paraId="0126594F" w14:textId="77777777" w:rsidR="000F1354" w:rsidRDefault="000F1354" w:rsidP="00EF6D01">
      <w:pPr>
        <w:pStyle w:val="NormalDossier"/>
        <w:spacing w:before="0" w:after="0"/>
        <w:jc w:val="both"/>
        <w:rPr>
          <w:b/>
          <w:sz w:val="22"/>
          <w:szCs w:val="22"/>
        </w:rPr>
      </w:pPr>
      <w:bookmarkStart w:id="208" w:name="_Toc412121461"/>
      <w:bookmarkStart w:id="209" w:name="_Toc413398952"/>
      <w:bookmarkStart w:id="210" w:name="_Toc413399007"/>
      <w:bookmarkStart w:id="211" w:name="_Toc413923323"/>
      <w:bookmarkStart w:id="212" w:name="_Toc414364038"/>
      <w:bookmarkStart w:id="213" w:name="_Toc414540330"/>
      <w:bookmarkStart w:id="214" w:name="_Toc414547812"/>
      <w:r w:rsidRPr="00D1586B">
        <w:rPr>
          <w:b/>
          <w:sz w:val="22"/>
          <w:szCs w:val="22"/>
        </w:rPr>
        <w:t>Preliminary tests</w:t>
      </w:r>
    </w:p>
    <w:p w14:paraId="373CEDDD" w14:textId="77777777" w:rsidR="000F1354" w:rsidRDefault="000F1354" w:rsidP="000F1354">
      <w:pPr>
        <w:jc w:val="both"/>
      </w:pPr>
      <w:r w:rsidRPr="00B2510A">
        <w:t xml:space="preserve">The activity of </w:t>
      </w:r>
      <w:proofErr w:type="spellStart"/>
      <w:r w:rsidRPr="00B2510A">
        <w:t>esfenvalerate</w:t>
      </w:r>
      <w:proofErr w:type="spellEnd"/>
      <w:r w:rsidRPr="00B2510A">
        <w:t xml:space="preserve"> is well known, as it has been marketed since 1987 to control a wide range of pests including aphids in many crops as well as in home pest control</w:t>
      </w:r>
      <w:r w:rsidRPr="00B2510A">
        <w:rPr>
          <w:rFonts w:cs="Arial"/>
          <w:iCs/>
        </w:rPr>
        <w:t>.</w:t>
      </w:r>
      <w:r w:rsidRPr="00B2510A">
        <w:rPr>
          <w:rFonts w:cs="Arial"/>
        </w:rPr>
        <w:t xml:space="preserve"> Based</w:t>
      </w:r>
      <w:r w:rsidRPr="00B2510A">
        <w:t xml:space="preserve"> on the knowledge about the active substance and the experiences with </w:t>
      </w:r>
      <w:proofErr w:type="spellStart"/>
      <w:r w:rsidRPr="00B2510A">
        <w:t>esfenvalerate</w:t>
      </w:r>
      <w:proofErr w:type="spellEnd"/>
      <w:r w:rsidRPr="00B2510A">
        <w:t xml:space="preserve"> in the GAP claimed uses, the necessary appli</w:t>
      </w:r>
      <w:r w:rsidRPr="00B2510A">
        <w:softHyphen/>
        <w:t>cation rates to obtain sufficient control of the pest organism ar</w:t>
      </w:r>
      <w:r w:rsidR="005565CF">
        <w:t>e already known. Therefore, pre</w:t>
      </w:r>
      <w:r w:rsidRPr="00B2510A">
        <w:t>liminary tests in field trials to assess the biolog</w:t>
      </w:r>
      <w:r w:rsidR="005565CF">
        <w:t>i</w:t>
      </w:r>
      <w:r w:rsidRPr="00B2510A">
        <w:t>cal activity of the active substance or dose range for the plant protection product were not deemed necessary</w:t>
      </w:r>
      <w:r>
        <w:t>.</w:t>
      </w:r>
    </w:p>
    <w:p w14:paraId="377DF9AC" w14:textId="77777777" w:rsidR="000F1354" w:rsidRDefault="000F1354" w:rsidP="000F1354">
      <w:pPr>
        <w:jc w:val="both"/>
      </w:pPr>
    </w:p>
    <w:p w14:paraId="76E01E3D" w14:textId="77777777" w:rsidR="000F1354" w:rsidRDefault="000F1354" w:rsidP="000F1354">
      <w:pPr>
        <w:jc w:val="both"/>
        <w:rPr>
          <w:b/>
          <w:lang w:val="en-GB"/>
        </w:rPr>
      </w:pPr>
      <w:r w:rsidRPr="00D1586B">
        <w:rPr>
          <w:b/>
          <w:lang w:val="en-GB"/>
        </w:rPr>
        <w:t>Minimum effective dose tests</w:t>
      </w:r>
    </w:p>
    <w:p w14:paraId="0EF4F370" w14:textId="77777777" w:rsidR="000F1354" w:rsidRDefault="000F1354" w:rsidP="00EF6D01">
      <w:pPr>
        <w:spacing w:after="120"/>
        <w:jc w:val="both"/>
      </w:pPr>
      <w:r w:rsidRPr="00D6372D">
        <w:t xml:space="preserve">To determine the minimum effective dose rate, data from </w:t>
      </w:r>
      <w:r>
        <w:t>31</w:t>
      </w:r>
      <w:r w:rsidRPr="00D6372D">
        <w:t xml:space="preserve"> trials conducted </w:t>
      </w:r>
      <w:r>
        <w:t>in winter wheat, 14</w:t>
      </w:r>
      <w:r w:rsidRPr="00D6372D">
        <w:t xml:space="preserve"> trials conducted in </w:t>
      </w:r>
      <w:r>
        <w:t>winter barley, 14 trials conducted in brassicas, 12 trials conducted in strawberry, 7 trials conducted in tomato and 11 trials conducted in ornamentals</w:t>
      </w:r>
      <w:r w:rsidRPr="00D6372D">
        <w:t xml:space="preserve"> crops are included in this section.</w:t>
      </w:r>
    </w:p>
    <w:p w14:paraId="662BCB1B" w14:textId="77777777" w:rsidR="000F1354" w:rsidRDefault="000F1354" w:rsidP="000F1354">
      <w:pPr>
        <w:jc w:val="both"/>
      </w:pPr>
      <w:r w:rsidRPr="00D6372D">
        <w:t xml:space="preserve">In the </w:t>
      </w:r>
      <w:r>
        <w:t>89</w:t>
      </w:r>
      <w:r w:rsidRPr="00D6372D">
        <w:t xml:space="preserve"> </w:t>
      </w:r>
      <w:r w:rsidRPr="00540778">
        <w:t>trials, Esfenvalerate 5% EW was</w:t>
      </w:r>
      <w:r w:rsidRPr="00D6372D">
        <w:t xml:space="preserve"> applied at </w:t>
      </w:r>
      <w:r>
        <w:t>0.13, 0.20 and 0.25 L/ha</w:t>
      </w:r>
      <w:r w:rsidRPr="00D6372D">
        <w:t xml:space="preserve"> for the control of </w:t>
      </w:r>
      <w:r>
        <w:t xml:space="preserve">aphids and caterpillars in brassicas, at 0.20, 0.25 and 0.30 L/ha for the control of aphids and whiteflies in strawberry and </w:t>
      </w:r>
      <w:r w:rsidRPr="009A7157">
        <w:t>tomato</w:t>
      </w:r>
      <w:r>
        <w:t xml:space="preserve"> and at 0.10 0.15 and 0.20 L/ha for the control of aphid in winter cereals</w:t>
      </w:r>
      <w:r w:rsidRPr="00D6372D">
        <w:t xml:space="preserve">. </w:t>
      </w:r>
      <w:r>
        <w:t>The dose rates tested reflects 50% to 150</w:t>
      </w:r>
      <w:r w:rsidR="005565CF">
        <w:t>% of the recommend</w:t>
      </w:r>
      <w:r w:rsidRPr="00D6372D">
        <w:t xml:space="preserve">ed rate of </w:t>
      </w:r>
      <w:proofErr w:type="spellStart"/>
      <w:r>
        <w:t>Esfenvalerate</w:t>
      </w:r>
      <w:proofErr w:type="spellEnd"/>
      <w:r>
        <w:t xml:space="preserve"> 5% EW, </w:t>
      </w:r>
      <w:r w:rsidRPr="00D6372D">
        <w:t>in accordance with the E</w:t>
      </w:r>
      <w:r w:rsidR="005565CF">
        <w:t>PPO guideline PP 1/225(2) “Mini</w:t>
      </w:r>
      <w:r w:rsidRPr="00D6372D">
        <w:t>mum effective dose”. The dose is selected on t</w:t>
      </w:r>
      <w:r w:rsidR="005565CF">
        <w:t>he basis of its efficacy perfor</w:t>
      </w:r>
      <w:r w:rsidRPr="00D6372D">
        <w:t>mance, product saf</w:t>
      </w:r>
      <w:r w:rsidR="005565CF">
        <w:t>e</w:t>
      </w:r>
      <w:r w:rsidRPr="00D6372D">
        <w:t>ty parameters and environmental limitations. Efficacy is tested und</w:t>
      </w:r>
      <w:r w:rsidR="005565CF">
        <w:t>er a range of environmental con</w:t>
      </w:r>
      <w:r w:rsidRPr="00D6372D">
        <w:t xml:space="preserve">ditions to fully challenge the product. Data is presented from trials conducted in </w:t>
      </w:r>
      <w:r>
        <w:t>the Maritime EPPO zone (13, i.e. Czech Republic (7), Germany (3) and the N-France (3)</w:t>
      </w:r>
      <w:r w:rsidRPr="00D6372D">
        <w:t>)</w:t>
      </w:r>
      <w:r>
        <w:t>, the South-east EPPO zone (8</w:t>
      </w:r>
      <w:r w:rsidRPr="00D6372D">
        <w:t>; i.e. Hungary)</w:t>
      </w:r>
      <w:r>
        <w:t xml:space="preserve">, the North-east EPPO zone (39, i.e. Poland), the </w:t>
      </w:r>
      <w:r w:rsidRPr="00D6372D">
        <w:t>M</w:t>
      </w:r>
      <w:r>
        <w:t>editerranean</w:t>
      </w:r>
      <w:r w:rsidRPr="00D6372D">
        <w:t xml:space="preserve"> EP</w:t>
      </w:r>
      <w:r>
        <w:t>PO zone (27</w:t>
      </w:r>
      <w:r w:rsidRPr="00D6372D">
        <w:t xml:space="preserve">, i.e. </w:t>
      </w:r>
      <w:r>
        <w:t xml:space="preserve">Spain (9), Italy (9) and Greece (9)) </w:t>
      </w:r>
      <w:r w:rsidRPr="00D6372D">
        <w:t>and</w:t>
      </w:r>
      <w:r>
        <w:t xml:space="preserve"> greenhouse (2)</w:t>
      </w:r>
      <w:r w:rsidRPr="00D6372D">
        <w:t xml:space="preserve">. </w:t>
      </w:r>
      <w:r w:rsidRPr="00E062CF">
        <w:t>Data from each zone has been summa</w:t>
      </w:r>
      <w:r w:rsidRPr="00E062CF">
        <w:softHyphen/>
        <w:t xml:space="preserve">rized separately. </w:t>
      </w:r>
    </w:p>
    <w:p w14:paraId="391BA639" w14:textId="77777777" w:rsidR="000F1354" w:rsidRDefault="000F1354" w:rsidP="000F1354">
      <w:pPr>
        <w:jc w:val="both"/>
      </w:pPr>
    </w:p>
    <w:p w14:paraId="74C4A342" w14:textId="77777777" w:rsidR="000F1354" w:rsidRPr="00454D15" w:rsidRDefault="000F1354" w:rsidP="000F1354">
      <w:pPr>
        <w:jc w:val="both"/>
      </w:pPr>
      <w:r w:rsidRPr="00454D15">
        <w:rPr>
          <w:b/>
        </w:rPr>
        <w:t xml:space="preserve">Control of </w:t>
      </w:r>
      <w:r w:rsidRPr="00454D15">
        <w:rPr>
          <w:b/>
          <w:spacing w:val="-2"/>
        </w:rPr>
        <w:t>aphids</w:t>
      </w:r>
      <w:r w:rsidRPr="00454D15">
        <w:rPr>
          <w:b/>
        </w:rPr>
        <w:t xml:space="preserve"> in brassicas: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brassicas (cabbage, Brussels sprouts and cauliflower), the assessment results of 8 efficacy trials performed in the Maritime</w:t>
      </w:r>
      <w:r w:rsidRPr="00454D15">
        <w:rPr>
          <w:shd w:val="clear" w:color="auto" w:fill="FFFFFF"/>
        </w:rPr>
        <w:t xml:space="preserve"> EPPO zone (2) and the North-east EPPO zone (6) </w:t>
      </w:r>
      <w:r w:rsidR="005565CF">
        <w:t>in 2017 season, are re</w:t>
      </w:r>
      <w:r w:rsidRPr="00454D15">
        <w:t xml:space="preserve">ported. Esfenvalerate 5% EW </w:t>
      </w:r>
      <w:r w:rsidR="005565CF">
        <w:rPr>
          <w:shd w:val="clear" w:color="auto" w:fill="FFFFFF"/>
        </w:rPr>
        <w:t>was 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other dose rates (0.13 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w:t>
      </w:r>
    </w:p>
    <w:p w14:paraId="36B810EA" w14:textId="77777777" w:rsidR="000F1354" w:rsidRDefault="000F1354" w:rsidP="000F1354">
      <w:pPr>
        <w:jc w:val="both"/>
      </w:pPr>
    </w:p>
    <w:p w14:paraId="4E6DB740" w14:textId="77777777" w:rsidR="000F1354" w:rsidRDefault="000F1354" w:rsidP="000F1354">
      <w:pPr>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8</w:t>
      </w:r>
      <w:r w:rsidRPr="00FC1260">
        <w:rPr>
          <w:rFonts w:eastAsia="Arial Unicode MS"/>
        </w:rPr>
        <w:t xml:space="preserve"> </w:t>
      </w:r>
      <w:r>
        <w:t>brassicas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brassicas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21BEEB6" w14:textId="77777777" w:rsidR="000F1354" w:rsidRDefault="000F1354" w:rsidP="000F1354"/>
    <w:p w14:paraId="64A19B80" w14:textId="77777777" w:rsidR="000F1354" w:rsidRPr="00454D15" w:rsidRDefault="000F1354" w:rsidP="000F1354">
      <w:pPr>
        <w:jc w:val="both"/>
      </w:pPr>
      <w:r w:rsidRPr="00454D15">
        <w:rPr>
          <w:b/>
        </w:rPr>
        <w:t xml:space="preserve">Control of </w:t>
      </w:r>
      <w:r w:rsidRPr="00454D15">
        <w:rPr>
          <w:b/>
          <w:spacing w:val="-2"/>
        </w:rPr>
        <w:t xml:space="preserve">caterpillars </w:t>
      </w:r>
      <w:r w:rsidRPr="00454D15">
        <w:rPr>
          <w:b/>
        </w:rPr>
        <w:t>in brassicas: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caterpillars in brassicas (cabbage, Brussels sprouts and cauliflower), the assessment results of 6 efficacy trials performed in the </w:t>
      </w:r>
      <w:r w:rsidRPr="00454D15">
        <w:rPr>
          <w:shd w:val="clear" w:color="auto" w:fill="FFFFFF"/>
        </w:rPr>
        <w:t xml:space="preserve">North-east EPPO zone (6) </w:t>
      </w:r>
      <w:r w:rsidR="005565CF">
        <w:t>in 2017 season, are re</w:t>
      </w:r>
      <w:r w:rsidRPr="00454D15">
        <w:t xml:space="preserve">ported. Esfenvalerate 5% EW </w:t>
      </w:r>
      <w:r w:rsidR="005565CF">
        <w:rPr>
          <w:shd w:val="clear" w:color="auto" w:fill="FFFFFF"/>
        </w:rPr>
        <w:t>was includ</w:t>
      </w:r>
      <w:r w:rsidRPr="00454D15">
        <w:rPr>
          <w:shd w:val="clear" w:color="auto" w:fill="FFFFFF"/>
        </w:rPr>
        <w:t xml:space="preserve">ed in these trials at 0.2 </w:t>
      </w:r>
      <w:r w:rsidR="005565CF">
        <w:rPr>
          <w:shd w:val="clear" w:color="auto" w:fill="FFFFFF"/>
        </w:rPr>
        <w:t>L/ha to de</w:t>
      </w:r>
      <w:r w:rsidRPr="00454D15">
        <w:rPr>
          <w:shd w:val="clear" w:color="auto" w:fill="FFFFFF"/>
        </w:rPr>
        <w:t xml:space="preserve">monstrate the recommended dose rate as well as at two other dose rates (0.13 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w:t>
      </w:r>
    </w:p>
    <w:p w14:paraId="26D7601C" w14:textId="77777777" w:rsidR="000F1354" w:rsidRDefault="000F1354" w:rsidP="000F1354">
      <w:pPr>
        <w:jc w:val="both"/>
      </w:pPr>
    </w:p>
    <w:p w14:paraId="2F8EC726" w14:textId="77777777" w:rsidR="000F1354" w:rsidRDefault="000F1354" w:rsidP="000F1354">
      <w:pPr>
        <w:jc w:val="both"/>
      </w:pPr>
      <w:r w:rsidRPr="00FC1260">
        <w:rPr>
          <w:rFonts w:eastAsia="Arial Unicode MS"/>
        </w:rPr>
        <w:t xml:space="preserve">Based on results achieved on </w:t>
      </w:r>
      <w:r>
        <w:rPr>
          <w:rFonts w:eastAsia="Arial Unicode MS"/>
        </w:rPr>
        <w:t xml:space="preserve">caterpillars </w:t>
      </w:r>
      <w:r w:rsidRPr="00FC1260">
        <w:rPr>
          <w:rFonts w:eastAsia="Arial Unicode MS"/>
        </w:rPr>
        <w:t xml:space="preserve">in </w:t>
      </w:r>
      <w:r>
        <w:rPr>
          <w:rFonts w:eastAsia="Arial Unicode MS"/>
        </w:rPr>
        <w:t>6</w:t>
      </w:r>
      <w:r w:rsidRPr="00FC1260">
        <w:rPr>
          <w:rFonts w:eastAsia="Arial Unicode MS"/>
        </w:rPr>
        <w:t xml:space="preserve"> </w:t>
      </w:r>
      <w:r>
        <w:t>brassicas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caterpillars</w:t>
      </w:r>
      <w:r w:rsidRPr="00FC1260">
        <w:t xml:space="preserve"> in </w:t>
      </w:r>
      <w:r>
        <w:t>brassicas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137AC065" w14:textId="77777777" w:rsidR="000F1354" w:rsidRPr="00454D15" w:rsidRDefault="000F1354" w:rsidP="000F1354">
      <w:pPr>
        <w:jc w:val="both"/>
        <w:rPr>
          <w:b/>
        </w:rPr>
      </w:pPr>
    </w:p>
    <w:p w14:paraId="67339005" w14:textId="77777777" w:rsidR="000F1354" w:rsidRPr="00454D15" w:rsidRDefault="000F1354" w:rsidP="000F1354">
      <w:pPr>
        <w:jc w:val="both"/>
      </w:pPr>
      <w:r w:rsidRPr="00454D15">
        <w:rPr>
          <w:b/>
        </w:rPr>
        <w:t xml:space="preserve">Control of </w:t>
      </w:r>
      <w:r w:rsidRPr="00454D15">
        <w:rPr>
          <w:b/>
          <w:spacing w:val="-2"/>
        </w:rPr>
        <w:t xml:space="preserve">aphids </w:t>
      </w:r>
      <w:r w:rsidRPr="00454D15">
        <w:rPr>
          <w:b/>
        </w:rPr>
        <w:t>in strawberry:</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strawberry, the assessment results of 6 efficacy trials performed in </w:t>
      </w:r>
      <w:r w:rsidRPr="00454D15">
        <w:rPr>
          <w:shd w:val="clear" w:color="auto" w:fill="FFFFFF"/>
        </w:rPr>
        <w:t xml:space="preserve">the North-east EPPO zone (6) </w:t>
      </w:r>
      <w:r w:rsidRPr="00454D15">
        <w:t>in 2017 season, are re</w:t>
      </w:r>
      <w:r w:rsidRPr="00454D15">
        <w:softHyphen/>
      </w:r>
      <w:r w:rsidRPr="00454D15">
        <w:lastRenderedPageBreak/>
        <w:t xml:space="preserve">ported. Esfenvalerate 5% EW </w:t>
      </w:r>
      <w:r w:rsidR="005565CF">
        <w:rPr>
          <w:shd w:val="clear" w:color="auto" w:fill="FFFFFF"/>
        </w:rPr>
        <w:t>was includ</w:t>
      </w:r>
      <w:r w:rsidRPr="00454D15">
        <w:rPr>
          <w:shd w:val="clear" w:color="auto" w:fill="FFFFFF"/>
        </w:rPr>
        <w:t>ed in these trials at 0.2 L/ha t</w:t>
      </w:r>
      <w:r w:rsidR="005565CF">
        <w:rPr>
          <w:shd w:val="clear" w:color="auto" w:fill="FFFFFF"/>
        </w:rPr>
        <w:t>o de</w:t>
      </w:r>
      <w:r w:rsidRPr="00454D15">
        <w:rPr>
          <w:shd w:val="clear" w:color="auto" w:fill="FFFFFF"/>
        </w:rPr>
        <w:t xml:space="preserve">monstrate the recommended dose rate as well as at two higher than recommended dose rates (0.25 L/ha </w:t>
      </w:r>
      <w:r w:rsidRPr="00454D15">
        <w:t xml:space="preserve">[12.5 g </w:t>
      </w:r>
      <w:proofErr w:type="spellStart"/>
      <w:r w:rsidRPr="00454D15">
        <w:t>esfenvalerate</w:t>
      </w:r>
      <w:proofErr w:type="spellEnd"/>
      <w:r w:rsidRPr="00454D15">
        <w:t xml:space="preserve"> per hectare] and 0.3 L/ha [15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125% and 150% of the full recommended rate of Esfenvalerate 5% EW, in accordance with the EPPO standard PP 1/225(2) ‘</w:t>
      </w:r>
      <w:r w:rsidRPr="00454D15">
        <w:rPr>
          <w:i/>
        </w:rPr>
        <w:t>Minimum effective dose’</w:t>
      </w:r>
      <w:r w:rsidRPr="00454D15">
        <w:t xml:space="preserve"> and the Central zone efficacy requirements.</w:t>
      </w:r>
    </w:p>
    <w:p w14:paraId="40290BE6" w14:textId="77777777" w:rsidR="000F1354" w:rsidRDefault="000F1354" w:rsidP="000F1354">
      <w:pPr>
        <w:jc w:val="both"/>
      </w:pPr>
    </w:p>
    <w:p w14:paraId="01BA489B" w14:textId="77777777" w:rsidR="000F1354" w:rsidRDefault="000F1354" w:rsidP="000F1354">
      <w:pPr>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6</w:t>
      </w:r>
      <w:r w:rsidRPr="00FC1260">
        <w:rPr>
          <w:rFonts w:eastAsia="Arial Unicode MS"/>
        </w:rPr>
        <w:t xml:space="preserve"> </w:t>
      </w:r>
      <w:r>
        <w:t>strawberry</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strawberry</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28011D0" w14:textId="77777777" w:rsidR="000F1354" w:rsidRDefault="000F1354" w:rsidP="000F1354">
      <w:pPr>
        <w:jc w:val="both"/>
      </w:pPr>
    </w:p>
    <w:p w14:paraId="6638388C" w14:textId="77777777" w:rsidR="000F1354" w:rsidRPr="00454D15" w:rsidRDefault="000F1354" w:rsidP="000F1354">
      <w:pPr>
        <w:jc w:val="both"/>
      </w:pPr>
      <w:r w:rsidRPr="00454D15">
        <w:rPr>
          <w:b/>
        </w:rPr>
        <w:t xml:space="preserve">Control of </w:t>
      </w:r>
      <w:r w:rsidRPr="00454D15">
        <w:rPr>
          <w:b/>
          <w:spacing w:val="-2"/>
        </w:rPr>
        <w:t xml:space="preserve">lepidoptera </w:t>
      </w:r>
      <w:r w:rsidRPr="00454D15">
        <w:rPr>
          <w:b/>
        </w:rPr>
        <w:t>in strawberry:</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lepidoptera in strawberry, the assessment results of 6 efficacy trials performed in </w:t>
      </w:r>
      <w:r w:rsidRPr="00454D15">
        <w:rPr>
          <w:shd w:val="clear" w:color="auto" w:fill="FFFFFF"/>
        </w:rPr>
        <w:t xml:space="preserve">the North-east EPPO zone (6) </w:t>
      </w:r>
      <w:r w:rsidR="005565CF">
        <w:t>in 2017 season, are re</w:t>
      </w:r>
      <w:r w:rsidRPr="00454D15">
        <w:t xml:space="preserve">ported. Esfenvalerate 5% EW </w:t>
      </w:r>
      <w:r w:rsidRPr="00454D15">
        <w:rPr>
          <w:shd w:val="clear" w:color="auto" w:fill="FFFFFF"/>
        </w:rPr>
        <w:t>was inc</w:t>
      </w:r>
      <w:r w:rsidR="005565CF">
        <w:rPr>
          <w:shd w:val="clear" w:color="auto" w:fill="FFFFFF"/>
        </w:rPr>
        <w:t>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higher than recommended dose rates (0.25 L/ha </w:t>
      </w:r>
      <w:r w:rsidRPr="00454D15">
        <w:t xml:space="preserve">[12.5 g </w:t>
      </w:r>
      <w:proofErr w:type="spellStart"/>
      <w:r w:rsidRPr="00454D15">
        <w:t>esfenvalerate</w:t>
      </w:r>
      <w:proofErr w:type="spellEnd"/>
      <w:r w:rsidRPr="00454D15">
        <w:t xml:space="preserve"> per hectare] and 0.3 L/ha [15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125% and 150% of the full recommended rate of Esfenvalerate 5% EW, in accordance with the EPPO standard PP 1/225(2) ‘</w:t>
      </w:r>
      <w:r w:rsidRPr="00454D15">
        <w:rPr>
          <w:i/>
        </w:rPr>
        <w:t>Minimum effective dose’</w:t>
      </w:r>
      <w:r w:rsidRPr="00454D15">
        <w:t xml:space="preserve"> and the Central zone efficacy requirements.</w:t>
      </w:r>
    </w:p>
    <w:p w14:paraId="15DE377E" w14:textId="77777777" w:rsidR="000F1354" w:rsidRDefault="000F1354" w:rsidP="000F1354">
      <w:pPr>
        <w:jc w:val="both"/>
      </w:pPr>
    </w:p>
    <w:p w14:paraId="09038E14" w14:textId="77777777" w:rsidR="000F1354" w:rsidRDefault="000F1354" w:rsidP="000F1354">
      <w:pPr>
        <w:jc w:val="both"/>
      </w:pPr>
      <w:r w:rsidRPr="00FC1260">
        <w:rPr>
          <w:rFonts w:eastAsia="Arial Unicode MS"/>
        </w:rPr>
        <w:t xml:space="preserve">Based on results achieved on </w:t>
      </w:r>
      <w:r>
        <w:rPr>
          <w:rFonts w:eastAsia="Arial Unicode MS"/>
        </w:rPr>
        <w:t>lepidoptera</w:t>
      </w:r>
      <w:r w:rsidRPr="00FC1260">
        <w:rPr>
          <w:rFonts w:eastAsia="Arial Unicode MS"/>
        </w:rPr>
        <w:t xml:space="preserve"> in </w:t>
      </w:r>
      <w:r>
        <w:rPr>
          <w:rFonts w:eastAsia="Arial Unicode MS"/>
        </w:rPr>
        <w:t>6</w:t>
      </w:r>
      <w:r w:rsidRPr="00FC1260">
        <w:rPr>
          <w:rFonts w:eastAsia="Arial Unicode MS"/>
        </w:rPr>
        <w:t xml:space="preserve"> </w:t>
      </w:r>
      <w:r>
        <w:t>strawberry</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lepidoptera</w:t>
      </w:r>
      <w:r w:rsidRPr="00FC1260">
        <w:t xml:space="preserve"> in </w:t>
      </w:r>
      <w:r>
        <w:t>strawberry</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86E5CAC" w14:textId="77777777" w:rsidR="000F1354" w:rsidRDefault="000F1354" w:rsidP="000F1354">
      <w:pPr>
        <w:jc w:val="both"/>
      </w:pPr>
    </w:p>
    <w:p w14:paraId="6CE6104B" w14:textId="77777777" w:rsidR="000F1354" w:rsidRDefault="000F1354" w:rsidP="000F1354">
      <w:pPr>
        <w:jc w:val="both"/>
      </w:pPr>
      <w:r w:rsidRPr="00A65E89">
        <w:rPr>
          <w:b/>
        </w:rPr>
        <w:t xml:space="preserve">Control of </w:t>
      </w:r>
      <w:r>
        <w:rPr>
          <w:b/>
          <w:spacing w:val="-2"/>
        </w:rPr>
        <w:t xml:space="preserve">whiteflies </w:t>
      </w:r>
      <w:r>
        <w:rPr>
          <w:b/>
        </w:rPr>
        <w:t>in tomato</w:t>
      </w:r>
      <w:r w:rsidRPr="003B76F4">
        <w:rPr>
          <w:b/>
        </w:rPr>
        <w:t>:</w:t>
      </w:r>
      <w:r w:rsidRPr="00B54FB4">
        <w:t xml:space="preserve"> </w:t>
      </w:r>
      <w:r w:rsidRPr="00454D15">
        <w:t xml:space="preserve">In order to prove and to support the requested dose rate of 0.2 L/ha Esfenvalerate 5% EW [10 g </w:t>
      </w:r>
      <w:proofErr w:type="spellStart"/>
      <w:r w:rsidRPr="00454D15">
        <w:t>esfenvalerate</w:t>
      </w:r>
      <w:proofErr w:type="spellEnd"/>
      <w:r w:rsidRPr="00454D15">
        <w:t xml:space="preserve"> per hectare] applied for the control of whiteflies in tomato, the assessment results of 7 efficacy trials performed in the North-east EPPO zone (Poland (5)) and in </w:t>
      </w:r>
      <w:r w:rsidRPr="00454D15">
        <w:rPr>
          <w:shd w:val="clear" w:color="auto" w:fill="FFFFFF"/>
        </w:rPr>
        <w:t xml:space="preserve">greenhouse (2) </w:t>
      </w:r>
      <w:r w:rsidR="005565CF">
        <w:t>in 2017 and 2018 season, are re</w:t>
      </w:r>
      <w:r w:rsidRPr="00454D15">
        <w:t xml:space="preserve">ported. Esfenvalerate 5% EW </w:t>
      </w:r>
      <w:r w:rsidR="005565CF">
        <w:rPr>
          <w:shd w:val="clear" w:color="auto" w:fill="FFFFFF"/>
        </w:rPr>
        <w:t>was includ</w:t>
      </w:r>
      <w:r w:rsidRPr="00454D15">
        <w:rPr>
          <w:shd w:val="clear" w:color="auto" w:fill="FFFFFF"/>
        </w:rPr>
        <w:t>ed in these trials at 0.2 L/ha to de</w:t>
      </w:r>
      <w:r w:rsidRPr="00454D15">
        <w:rPr>
          <w:shd w:val="clear" w:color="auto" w:fill="FFFFFF"/>
        </w:rPr>
        <w:softHyphen/>
        <w:t xml:space="preserve">monstrate the recommended dose rate as well as at two other dose rates (0.3 L/ha </w:t>
      </w:r>
      <w:r w:rsidRPr="00454D15">
        <w:t xml:space="preserve">[15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150% and 125% of the full recommended rate of Esfenvalerate 5% EW, in accordance with the EPPO standard PP 1/225(2) ‘</w:t>
      </w:r>
      <w:r w:rsidRPr="00454D15">
        <w:rPr>
          <w:i/>
        </w:rPr>
        <w:t>Minimum effective dose’</w:t>
      </w:r>
      <w:r w:rsidRPr="00454D15">
        <w:t xml:space="preserve"> and the Central zone efficacy requirements.</w:t>
      </w:r>
    </w:p>
    <w:p w14:paraId="510BF6F8" w14:textId="77777777" w:rsidR="000F1354" w:rsidRDefault="000F1354" w:rsidP="000F1354">
      <w:pPr>
        <w:jc w:val="both"/>
      </w:pPr>
    </w:p>
    <w:p w14:paraId="530E6D52" w14:textId="77777777" w:rsidR="000F1354" w:rsidRDefault="000F1354" w:rsidP="000F1354">
      <w:pPr>
        <w:jc w:val="both"/>
      </w:pPr>
      <w:r w:rsidRPr="00FC1260">
        <w:rPr>
          <w:rFonts w:eastAsia="Arial Unicode MS"/>
        </w:rPr>
        <w:t xml:space="preserve">Based on results achieved on </w:t>
      </w:r>
      <w:r>
        <w:rPr>
          <w:rFonts w:eastAsia="Arial Unicode MS"/>
        </w:rPr>
        <w:t>whiteflies</w:t>
      </w:r>
      <w:r w:rsidRPr="00FC1260">
        <w:rPr>
          <w:rFonts w:eastAsia="Arial Unicode MS"/>
        </w:rPr>
        <w:t xml:space="preserve"> in </w:t>
      </w:r>
      <w:r>
        <w:rPr>
          <w:rFonts w:eastAsia="Arial Unicode MS"/>
        </w:rPr>
        <w:t xml:space="preserve">7 tomatoes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lepidoptera</w:t>
      </w:r>
      <w:r w:rsidRPr="00FC1260">
        <w:t xml:space="preserve"> in </w:t>
      </w:r>
      <w:r>
        <w:t>tomatoes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B84CBD6" w14:textId="77777777" w:rsidR="000F1354" w:rsidRDefault="000F1354" w:rsidP="000F1354">
      <w:pPr>
        <w:jc w:val="both"/>
      </w:pPr>
    </w:p>
    <w:p w14:paraId="608CC3E8" w14:textId="77777777" w:rsidR="000F1354" w:rsidRPr="004A04EF" w:rsidRDefault="000F1354" w:rsidP="000F1354">
      <w:pPr>
        <w:spacing w:after="360"/>
        <w:jc w:val="both"/>
      </w:pPr>
      <w:r w:rsidRPr="006C1048">
        <w:rPr>
          <w:b/>
        </w:rPr>
        <w:t xml:space="preserve">Control of </w:t>
      </w:r>
      <w:r w:rsidRPr="006C1048">
        <w:rPr>
          <w:b/>
          <w:spacing w:val="-2"/>
        </w:rPr>
        <w:t>aphids</w:t>
      </w:r>
      <w:r w:rsidRPr="006C1048">
        <w:rPr>
          <w:b/>
        </w:rPr>
        <w:t xml:space="preserve"> in winter</w:t>
      </w:r>
      <w:r>
        <w:rPr>
          <w:b/>
        </w:rPr>
        <w:t xml:space="preserve"> </w:t>
      </w:r>
      <w:r w:rsidRPr="00454D15">
        <w:rPr>
          <w:b/>
        </w:rPr>
        <w:t>cereals: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winter cereals, the assessment results of 45 efficacy trials performed in the Maritime EPPO zone (6), the North-east EPPO zone (6), </w:t>
      </w:r>
      <w:r w:rsidRPr="00454D15">
        <w:rPr>
          <w:shd w:val="clear" w:color="auto" w:fill="FFFFFF"/>
        </w:rPr>
        <w:t xml:space="preserve">the South-east EPPO zone (6) and the Mediterranean EPPO zone (27) </w:t>
      </w:r>
      <w:r w:rsidRPr="00454D15">
        <w:t>in 2017 and 2019 season, are re</w:t>
      </w:r>
      <w:r w:rsidRPr="00454D15">
        <w:softHyphen/>
        <w:t xml:space="preserve">ported. Esfenvalerate 5% EW </w:t>
      </w:r>
      <w:r w:rsidR="005565CF">
        <w:rPr>
          <w:shd w:val="clear" w:color="auto" w:fill="FFFFFF"/>
        </w:rPr>
        <w:t>was 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lower than recommended dose rates (0.10 L/ha </w:t>
      </w:r>
      <w:r w:rsidRPr="00454D15">
        <w:t xml:space="preserve">[5 g </w:t>
      </w:r>
      <w:proofErr w:type="spellStart"/>
      <w:r w:rsidRPr="00454D15">
        <w:t>esfenvalerate</w:t>
      </w:r>
      <w:proofErr w:type="spellEnd"/>
      <w:r w:rsidRPr="00454D15">
        <w:t xml:space="preserve"> per hectare] and 0.15 L/ha [7.5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50% and 75% of the full recommended rate of Esfenvalerate 5% EW, in accordance with the EPPO standard PP 1/225(2) ‘</w:t>
      </w:r>
      <w:r w:rsidRPr="00454D15">
        <w:rPr>
          <w:i/>
        </w:rPr>
        <w:t>Minimum effective dose’</w:t>
      </w:r>
      <w:r w:rsidRPr="00454D15">
        <w:t xml:space="preserve"> and the Central zone efficacy requirements.</w:t>
      </w:r>
      <w:r w:rsidRPr="00C05FE1">
        <w:t xml:space="preserve"> </w:t>
      </w:r>
    </w:p>
    <w:p w14:paraId="13447C2B" w14:textId="77777777" w:rsidR="000F1354" w:rsidRDefault="000F1354" w:rsidP="000F1354">
      <w:pPr>
        <w:spacing w:before="120" w:after="240"/>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45</w:t>
      </w:r>
      <w:r w:rsidRPr="00FC1260">
        <w:rPr>
          <w:rFonts w:eastAsia="Arial Unicode MS"/>
        </w:rPr>
        <w:t xml:space="preserve"> </w:t>
      </w:r>
      <w:r>
        <w:t>winter cereals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winter cereals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rsidRPr="00111434">
        <w:t>.</w:t>
      </w:r>
    </w:p>
    <w:p w14:paraId="455C2BC7" w14:textId="77777777" w:rsidR="000F1354" w:rsidRPr="00454D15" w:rsidRDefault="000F1354" w:rsidP="000F1354">
      <w:pPr>
        <w:spacing w:after="360"/>
        <w:jc w:val="both"/>
      </w:pPr>
      <w:r w:rsidRPr="006C1048">
        <w:rPr>
          <w:b/>
        </w:rPr>
        <w:t xml:space="preserve">Control of </w:t>
      </w:r>
      <w:r w:rsidRPr="006C1048">
        <w:rPr>
          <w:b/>
          <w:spacing w:val="-2"/>
        </w:rPr>
        <w:t>aphids</w:t>
      </w:r>
      <w:r w:rsidRPr="006C1048">
        <w:rPr>
          <w:b/>
        </w:rPr>
        <w:t xml:space="preserve"> in </w:t>
      </w:r>
      <w:r w:rsidRPr="00454D15">
        <w:rPr>
          <w:b/>
        </w:rPr>
        <w:t>ornamentals: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ornamentals, the assessment results of 11 efficacy trials performed in </w:t>
      </w:r>
      <w:r w:rsidRPr="00454D15">
        <w:rPr>
          <w:shd w:val="clear" w:color="auto" w:fill="FFFFFF"/>
        </w:rPr>
        <w:t xml:space="preserve">the Maritime EPPO zone (5), the North-east EPPO zone (4) and the South-east EPPO zone (2) </w:t>
      </w:r>
      <w:r w:rsidRPr="00454D15">
        <w:t>in 2017 season, are re</w:t>
      </w:r>
      <w:r w:rsidRPr="00454D15">
        <w:softHyphen/>
        <w:t xml:space="preserve">ported. Esfenvalerate 5% EW </w:t>
      </w:r>
      <w:r w:rsidRPr="00454D15">
        <w:rPr>
          <w:shd w:val="clear" w:color="auto" w:fill="FFFFFF"/>
        </w:rPr>
        <w:t xml:space="preserve">was </w:t>
      </w:r>
      <w:r w:rsidR="005565CF">
        <w:rPr>
          <w:shd w:val="clear" w:color="auto" w:fill="FFFFFF"/>
        </w:rPr>
        <w:t>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other dose rates (0.13 </w:t>
      </w:r>
      <w:r w:rsidRPr="00454D15">
        <w:rPr>
          <w:shd w:val="clear" w:color="auto" w:fill="FFFFFF"/>
        </w:rPr>
        <w:lastRenderedPageBreak/>
        <w:t xml:space="preserve">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 </w:t>
      </w:r>
    </w:p>
    <w:p w14:paraId="7C0846EF" w14:textId="77777777" w:rsidR="000F1354" w:rsidRDefault="000F1354" w:rsidP="000F1354">
      <w:pPr>
        <w:spacing w:before="120" w:after="240"/>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11</w:t>
      </w:r>
      <w:r w:rsidRPr="00FC1260">
        <w:rPr>
          <w:rFonts w:eastAsia="Arial Unicode MS"/>
        </w:rPr>
        <w:t xml:space="preserve"> </w:t>
      </w:r>
      <w:r>
        <w:t>ornamentals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w:t>
      </w:r>
      <w:r w:rsidRPr="0054428A">
        <w:rPr>
          <w:rFonts w:eastAsia="Arial Unicode MS"/>
        </w:rPr>
        <w:t xml:space="preserve">consistently control </w:t>
      </w:r>
      <w:r w:rsidR="005565CF">
        <w:t>frequently occur</w:t>
      </w:r>
      <w:r w:rsidRPr="0054428A">
        <w:t>ring aphids in ornamentals crops</w:t>
      </w:r>
      <w:r w:rsidRPr="0054428A">
        <w:rPr>
          <w:i/>
        </w:rPr>
        <w:t xml:space="preserve">, </w:t>
      </w:r>
      <w:r w:rsidRPr="0054428A">
        <w:t>Esfenvalerate 5% EW should be applied twice at 0.</w:t>
      </w:r>
      <w:r>
        <w:t>2</w:t>
      </w:r>
      <w:r w:rsidRPr="0054428A">
        <w:t xml:space="preserve"> L/ha</w:t>
      </w:r>
      <w:r w:rsidRPr="00111434">
        <w:t>.</w:t>
      </w:r>
    </w:p>
    <w:p w14:paraId="64963044" w14:textId="77777777" w:rsidR="000F1354" w:rsidRPr="0054428A" w:rsidRDefault="000F1354" w:rsidP="000F1354">
      <w:pPr>
        <w:spacing w:before="120" w:after="120"/>
        <w:jc w:val="both"/>
      </w:pPr>
      <w:r w:rsidRPr="001C63F9">
        <w:rPr>
          <w:b/>
        </w:rPr>
        <w:t>Conclusion:</w:t>
      </w:r>
      <w:bookmarkStart w:id="215" w:name="_Hlk511946144"/>
      <w:r w:rsidRPr="00207526">
        <w:t xml:space="preserve"> </w:t>
      </w:r>
      <w:r w:rsidRPr="0035701D">
        <w:rPr>
          <w:lang w:val="en-GB"/>
        </w:rPr>
        <w:t>Esfenvalerate 5% EW</w:t>
      </w:r>
      <w:r w:rsidRPr="00671678">
        <w:t xml:space="preserve"> applied at </w:t>
      </w:r>
      <w:r>
        <w:t>0.2</w:t>
      </w:r>
      <w:r w:rsidRPr="00671678">
        <w:t xml:space="preserve"> L/ha to control aphids </w:t>
      </w:r>
      <w:r>
        <w:t xml:space="preserve">and caterpillars </w:t>
      </w:r>
      <w:r w:rsidRPr="00671678">
        <w:t xml:space="preserve">in </w:t>
      </w:r>
      <w:r>
        <w:t>brassicas</w:t>
      </w:r>
      <w:r w:rsidRPr="00671678">
        <w:t xml:space="preserve"> (</w:t>
      </w:r>
      <w:r w:rsidRPr="00787FD9">
        <w:t xml:space="preserve">cabbage, </w:t>
      </w:r>
      <w:r w:rsidRPr="00DD427B">
        <w:t xml:space="preserve">Brussels sprouts, cauliflower) and ornamentals, to control aphids, lepidoptera and whiteflies in strawberry and tomato and to control aphids in winter cereals (wheat, barley, rye, oat and triticale) achieved very good to excellent control. Changing the application rate of Esfenvalerate 5% EW from the proposed dose rate to 50%, 65% or 75% of that rate, resulted in lower levels of efficacy. Changing the application rate of Esfenvalerate 5% EW from the proposed dose rate to 125% or 150% of that rate, sometimes resulted in higher levels of efficacy, however this increase in the efficacy obtained is not enough to justify the use of higher doses. </w:t>
      </w:r>
      <w:r w:rsidRPr="00DD427B">
        <w:rPr>
          <w:shd w:val="clear" w:color="auto" w:fill="FFFFFF"/>
        </w:rPr>
        <w:t xml:space="preserve">To ensure that a satisfactory level of control is achieved with the proposed dose rate of 0.2 L/ha in brassicas, ornamentals, strawberry, tomato and in winter cereals, it is recommended that </w:t>
      </w:r>
      <w:r w:rsidRPr="00DD427B">
        <w:rPr>
          <w:lang w:val="en-GB"/>
        </w:rPr>
        <w:t>Esfenvalerate 5% EW</w:t>
      </w:r>
      <w:r w:rsidRPr="00DD427B">
        <w:t xml:space="preserve"> </w:t>
      </w:r>
      <w:r w:rsidRPr="00DD427B">
        <w:rPr>
          <w:shd w:val="clear" w:color="auto" w:fill="FFFFFF"/>
        </w:rPr>
        <w:t xml:space="preserve">is applied under optimal conditions, i.e. </w:t>
      </w:r>
      <w:r w:rsidRPr="00DD427B">
        <w:rPr>
          <w:rStyle w:val="apple-style-span"/>
          <w:shd w:val="clear" w:color="auto" w:fill="FFFFFF"/>
        </w:rPr>
        <w:t>early growth stage of the pests and optimal weather condi</w:t>
      </w:r>
      <w:r w:rsidRPr="00671678">
        <w:rPr>
          <w:rStyle w:val="apple-style-span"/>
          <w:shd w:val="clear" w:color="auto" w:fill="FFFFFF"/>
        </w:rPr>
        <w:t>tions</w:t>
      </w:r>
      <w:r w:rsidRPr="0054428A">
        <w:rPr>
          <w:rStyle w:val="apple-style-span"/>
          <w:shd w:val="clear" w:color="auto" w:fill="FFFFFF"/>
        </w:rPr>
        <w:t>.</w:t>
      </w:r>
      <w:r w:rsidRPr="0054428A">
        <w:rPr>
          <w:shd w:val="clear" w:color="auto" w:fill="FFFFFF"/>
        </w:rPr>
        <w:t xml:space="preserve"> </w:t>
      </w:r>
    </w:p>
    <w:p w14:paraId="70C67AD7" w14:textId="16A7296E" w:rsidR="000F1354" w:rsidRPr="0054428A" w:rsidRDefault="000F1354" w:rsidP="000F1354">
      <w:pPr>
        <w:spacing w:before="120" w:after="120"/>
        <w:jc w:val="both"/>
        <w:rPr>
          <w:rStyle w:val="apple-style-span"/>
          <w:color w:val="000000"/>
          <w:shd w:val="clear" w:color="auto" w:fill="FFFFFF"/>
        </w:rPr>
      </w:pPr>
      <w:r w:rsidRPr="0054428A">
        <w:rPr>
          <w:rStyle w:val="apple-style-span"/>
          <w:color w:val="000000"/>
          <w:shd w:val="clear" w:color="auto" w:fill="FFFFFF"/>
        </w:rPr>
        <w:t>The same pests are controlled by esfenvalerate in the different crops. Therefore, for any label claims not adequately supported for one c</w:t>
      </w:r>
      <w:r>
        <w:rPr>
          <w:rStyle w:val="apple-style-span"/>
          <w:color w:val="000000"/>
          <w:shd w:val="clear" w:color="auto" w:fill="FFFFFF"/>
        </w:rPr>
        <w:t xml:space="preserve">rop type, </w:t>
      </w:r>
      <w:r w:rsidR="00852A28">
        <w:rPr>
          <w:rStyle w:val="apple-style-span"/>
          <w:color w:val="000000"/>
          <w:shd w:val="clear" w:color="auto" w:fill="FFFFFF"/>
        </w:rPr>
        <w:t>XXXX</w:t>
      </w:r>
      <w:r w:rsidRPr="0054428A">
        <w:rPr>
          <w:rStyle w:val="apple-style-span"/>
          <w:color w:val="000000"/>
          <w:shd w:val="clear" w:color="auto" w:fill="FFFFFF"/>
        </w:rPr>
        <w:t xml:space="preserve"> requests that the Zonal Evaluators reads across to the data on the other crop types and application timings.</w:t>
      </w:r>
      <w:bookmarkEnd w:id="215"/>
      <w:r w:rsidRPr="0054428A">
        <w:rPr>
          <w:rStyle w:val="apple-style-span"/>
          <w:color w:val="000000"/>
          <w:shd w:val="clear" w:color="auto" w:fill="FFFFFF"/>
        </w:rPr>
        <w:t xml:space="preserve"> </w:t>
      </w:r>
    </w:p>
    <w:p w14:paraId="096377A8" w14:textId="77777777" w:rsidR="000F1354" w:rsidRPr="007F758D" w:rsidRDefault="000F1354" w:rsidP="000F1354">
      <w:pPr>
        <w:spacing w:before="120" w:after="120"/>
        <w:jc w:val="both"/>
        <w:rPr>
          <w:rStyle w:val="apple-style-span"/>
          <w:color w:val="000000"/>
          <w:shd w:val="clear" w:color="auto" w:fill="FFFFFF"/>
        </w:rPr>
      </w:pPr>
      <w:r w:rsidRPr="0054428A">
        <w:rPr>
          <w:rStyle w:val="apple-style-span"/>
          <w:color w:val="000000"/>
          <w:shd w:val="clear" w:color="auto" w:fill="FFFFFF"/>
        </w:rPr>
        <w:t xml:space="preserve">As will be demonstrated in the following section, this document clearly demonstrates that the efficacy and crop safety of </w:t>
      </w:r>
      <w:r w:rsidRPr="0054428A">
        <w:t xml:space="preserve">Esfenvalerate 5% EW </w:t>
      </w:r>
      <w:r w:rsidR="005565CF">
        <w:rPr>
          <w:rStyle w:val="apple-style-span"/>
          <w:color w:val="000000"/>
          <w:shd w:val="clear" w:color="auto" w:fill="FFFFFF"/>
        </w:rPr>
        <w:t>is equi</w:t>
      </w:r>
      <w:r w:rsidRPr="0054428A">
        <w:rPr>
          <w:rStyle w:val="apple-style-span"/>
          <w:color w:val="000000"/>
          <w:shd w:val="clear" w:color="auto" w:fill="FFFFFF"/>
        </w:rPr>
        <w:t xml:space="preserve">valent to that of the standard </w:t>
      </w:r>
      <w:proofErr w:type="spellStart"/>
      <w:r w:rsidRPr="0054428A">
        <w:rPr>
          <w:rStyle w:val="apple-style-span"/>
          <w:color w:val="000000"/>
          <w:shd w:val="clear" w:color="auto" w:fill="FFFFFF"/>
        </w:rPr>
        <w:t>esfenvalerat</w:t>
      </w:r>
      <w:r w:rsidR="005565CF">
        <w:rPr>
          <w:rStyle w:val="apple-style-span"/>
          <w:color w:val="000000"/>
          <w:shd w:val="clear" w:color="auto" w:fill="FFFFFF"/>
        </w:rPr>
        <w:t>e</w:t>
      </w:r>
      <w:proofErr w:type="spellEnd"/>
      <w:r w:rsidR="005565CF">
        <w:rPr>
          <w:rStyle w:val="apple-style-span"/>
          <w:color w:val="000000"/>
          <w:shd w:val="clear" w:color="auto" w:fill="FFFFFF"/>
        </w:rPr>
        <w:t xml:space="preserve"> reference pro</w:t>
      </w:r>
      <w:r w:rsidRPr="0054428A">
        <w:rPr>
          <w:rStyle w:val="apple-style-span"/>
          <w:color w:val="000000"/>
          <w:shd w:val="clear" w:color="auto" w:fill="FFFFFF"/>
        </w:rPr>
        <w:t xml:space="preserve">ducts (i.e. </w:t>
      </w:r>
      <w:proofErr w:type="spellStart"/>
      <w:r w:rsidRPr="0054428A">
        <w:rPr>
          <w:rStyle w:val="apple-style-span"/>
          <w:color w:val="000000"/>
          <w:shd w:val="clear" w:color="auto" w:fill="FFFFFF"/>
        </w:rPr>
        <w:t>Abalar</w:t>
      </w:r>
      <w:proofErr w:type="spellEnd"/>
      <w:r w:rsidRPr="0054428A">
        <w:rPr>
          <w:rStyle w:val="apple-style-span"/>
          <w:color w:val="000000"/>
          <w:shd w:val="clear" w:color="auto" w:fill="FFFFFF"/>
        </w:rPr>
        <w:t xml:space="preserve">, </w:t>
      </w:r>
      <w:proofErr w:type="spellStart"/>
      <w:r w:rsidRPr="0054428A">
        <w:rPr>
          <w:rStyle w:val="apple-style-span"/>
          <w:color w:val="000000"/>
          <w:shd w:val="clear" w:color="auto" w:fill="FFFFFF"/>
        </w:rPr>
        <w:t>Sumialfa</w:t>
      </w:r>
      <w:proofErr w:type="spellEnd"/>
      <w:r w:rsidRPr="0054428A">
        <w:rPr>
          <w:rStyle w:val="apple-style-span"/>
          <w:color w:val="000000"/>
          <w:shd w:val="clear" w:color="auto" w:fill="FFFFFF"/>
        </w:rPr>
        <w:t>, Judoka) to which it was compared. The applicant therefore wis</w:t>
      </w:r>
      <w:r w:rsidR="005565CF">
        <w:rPr>
          <w:rStyle w:val="apple-style-span"/>
          <w:color w:val="000000"/>
          <w:shd w:val="clear" w:color="auto" w:fill="FFFFFF"/>
        </w:rPr>
        <w:t>hes to cite the ori</w:t>
      </w:r>
      <w:r w:rsidR="005565CF">
        <w:rPr>
          <w:rStyle w:val="apple-style-span"/>
          <w:color w:val="000000"/>
          <w:shd w:val="clear" w:color="auto" w:fill="FFFFFF"/>
        </w:rPr>
        <w:softHyphen/>
      </w:r>
      <w:r w:rsidR="005565CF">
        <w:rPr>
          <w:rStyle w:val="apple-style-span"/>
          <w:color w:val="000000"/>
          <w:shd w:val="clear" w:color="auto" w:fill="FFFFFF"/>
        </w:rPr>
        <w:softHyphen/>
        <w:t>ginal regi</w:t>
      </w:r>
      <w:r w:rsidRPr="0054428A">
        <w:rPr>
          <w:rStyle w:val="apple-style-span"/>
          <w:color w:val="000000"/>
          <w:shd w:val="clear" w:color="auto" w:fill="FFFFFF"/>
        </w:rPr>
        <w:t xml:space="preserve">strant’s data on </w:t>
      </w:r>
      <w:proofErr w:type="spellStart"/>
      <w:r w:rsidRPr="0054428A">
        <w:rPr>
          <w:rStyle w:val="apple-style-span"/>
          <w:color w:val="000000"/>
          <w:shd w:val="clear" w:color="auto" w:fill="FFFFFF"/>
        </w:rPr>
        <w:t>esfenvalerate</w:t>
      </w:r>
      <w:proofErr w:type="spellEnd"/>
      <w:r w:rsidRPr="0054428A">
        <w:rPr>
          <w:rStyle w:val="apple-style-span"/>
          <w:color w:val="000000"/>
          <w:shd w:val="clear" w:color="auto" w:fill="FFFFFF"/>
        </w:rPr>
        <w:t xml:space="preserve"> now out of protecti</w:t>
      </w:r>
      <w:r w:rsidR="005565CF">
        <w:rPr>
          <w:rStyle w:val="apple-style-span"/>
          <w:color w:val="000000"/>
          <w:shd w:val="clear" w:color="auto" w:fill="FFFFFF"/>
        </w:rPr>
        <w:t>on in support of those recommenda</w:t>
      </w:r>
      <w:r w:rsidRPr="0054428A">
        <w:rPr>
          <w:rStyle w:val="apple-style-span"/>
          <w:color w:val="000000"/>
          <w:shd w:val="clear" w:color="auto" w:fill="FFFFFF"/>
        </w:rPr>
        <w:t xml:space="preserve">tions on the draft label that </w:t>
      </w:r>
      <w:r w:rsidRPr="007F758D">
        <w:rPr>
          <w:rStyle w:val="apple-style-span"/>
          <w:color w:val="000000"/>
          <w:shd w:val="clear" w:color="auto" w:fill="FFFFFF"/>
        </w:rPr>
        <w:t>are not adequately supported by the applicant’s data and requests that the Zonal Evaluator extrapolate from those data.</w:t>
      </w:r>
    </w:p>
    <w:p w14:paraId="47F20AB9" w14:textId="77777777" w:rsidR="000F1354" w:rsidRPr="007F758D" w:rsidRDefault="000F1354" w:rsidP="000F1354">
      <w:pPr>
        <w:rPr>
          <w:b/>
          <w:lang w:val="en-GB"/>
        </w:rPr>
      </w:pPr>
    </w:p>
    <w:p w14:paraId="2B9238DE" w14:textId="77777777" w:rsidR="000F1354" w:rsidRDefault="000F1354" w:rsidP="000F1354">
      <w:pPr>
        <w:rPr>
          <w:b/>
          <w:lang w:val="en-GB"/>
        </w:rPr>
      </w:pPr>
      <w:r w:rsidRPr="007F758D">
        <w:rPr>
          <w:b/>
          <w:lang w:val="en-GB"/>
        </w:rPr>
        <w:t>Efficacy tests and conclusions regarding authorization</w:t>
      </w:r>
      <w:r w:rsidRPr="00B83C04">
        <w:rPr>
          <w:b/>
          <w:lang w:val="en-GB"/>
        </w:rPr>
        <w:t xml:space="preserve"> of intended uses</w:t>
      </w:r>
    </w:p>
    <w:p w14:paraId="239C7870" w14:textId="77777777" w:rsidR="000F1354" w:rsidRPr="007F758D" w:rsidRDefault="000F1354" w:rsidP="00EF6D01">
      <w:pPr>
        <w:spacing w:after="120"/>
        <w:jc w:val="both"/>
      </w:pPr>
      <w:r w:rsidRPr="00CE5ECD">
        <w:t xml:space="preserve">Data from </w:t>
      </w:r>
      <w:r>
        <w:t>89</w:t>
      </w:r>
      <w:r w:rsidRPr="00CE5ECD">
        <w:t xml:space="preserve"> efficacy trials conducted</w:t>
      </w:r>
      <w:r>
        <w:t xml:space="preserve"> </w:t>
      </w:r>
      <w:r w:rsidRPr="00D6372D">
        <w:t xml:space="preserve">in the </w:t>
      </w:r>
      <w:r>
        <w:t>Maritime EPPO zone (13; i.e. Czech Republic (7), Germany (3) and N-France (3)</w:t>
      </w:r>
      <w:r w:rsidRPr="007D4C8E">
        <w:t>)</w:t>
      </w:r>
      <w:r>
        <w:t>, the North-east EPPO zone (39; i.e. Poland), the South-east EPPO zone (8</w:t>
      </w:r>
      <w:r w:rsidRPr="007D4C8E">
        <w:t xml:space="preserve">; i.e. </w:t>
      </w:r>
      <w:r>
        <w:t xml:space="preserve">Hungary), the </w:t>
      </w:r>
      <w:r w:rsidRPr="00D6372D">
        <w:t>M</w:t>
      </w:r>
      <w:r>
        <w:t>editerranean</w:t>
      </w:r>
      <w:r w:rsidRPr="00D6372D">
        <w:t xml:space="preserve"> EP</w:t>
      </w:r>
      <w:r>
        <w:t>PO zone (27</w:t>
      </w:r>
      <w:r w:rsidRPr="00D6372D">
        <w:t xml:space="preserve">, i.e. </w:t>
      </w:r>
      <w:r>
        <w:t xml:space="preserve">Spain (9), Italy (9) and Greece (9)) and greenhouse (2), and </w:t>
      </w:r>
      <w:r w:rsidR="005565CF">
        <w:t>have been in</w:t>
      </w:r>
      <w:r w:rsidRPr="007D4C8E">
        <w:t>cluded in this biological assessment dossier to support the label claims and recommenda</w:t>
      </w:r>
      <w:r w:rsidRPr="007D4C8E">
        <w:softHyphen/>
        <w:t xml:space="preserve">tions on efficacy and selectivity in the EU </w:t>
      </w:r>
      <w:r>
        <w:t>Central</w:t>
      </w:r>
      <w:r w:rsidRPr="007D4C8E">
        <w:t xml:space="preserve"> Registration zone</w:t>
      </w:r>
      <w:r w:rsidRPr="007F758D">
        <w:t xml:space="preserve">. </w:t>
      </w:r>
    </w:p>
    <w:p w14:paraId="44C527B8" w14:textId="77777777" w:rsidR="000F1354" w:rsidRPr="007F758D" w:rsidRDefault="000F1354" w:rsidP="000F1354">
      <w:pPr>
        <w:spacing w:before="120" w:after="120"/>
        <w:jc w:val="both"/>
        <w:rPr>
          <w:highlight w:val="yellow"/>
        </w:rPr>
      </w:pPr>
      <w:r w:rsidRPr="007F758D">
        <w:t>The 89 efficacy trials were conducted in brassicas (14), strawberry (1</w:t>
      </w:r>
      <w:r>
        <w:t>2), tomato (7), winter wheat (31</w:t>
      </w:r>
      <w:r w:rsidRPr="007F758D">
        <w:t xml:space="preserve">), in winter barley (14) and ornamentals (11). </w:t>
      </w:r>
    </w:p>
    <w:p w14:paraId="5A919F2D" w14:textId="77777777" w:rsidR="000F1354" w:rsidRPr="007F758D" w:rsidRDefault="000F1354" w:rsidP="000F1354">
      <w:pPr>
        <w:pStyle w:val="NormalDossier"/>
        <w:spacing w:before="0" w:after="240"/>
        <w:jc w:val="both"/>
        <w:rPr>
          <w:sz w:val="22"/>
          <w:szCs w:val="22"/>
        </w:rPr>
      </w:pPr>
      <w:r w:rsidRPr="007F758D">
        <w:rPr>
          <w:sz w:val="22"/>
          <w:szCs w:val="22"/>
          <w:lang w:val="en-US"/>
        </w:rPr>
        <w:t>Efficacy evaluation was based on count of insects caused by the insects on the crop. In the field trials, the number of insects was assessed by counting the number of insects on a sample of a defined number of plants per plot. In the trials used to assess the efficacy of Esfenvalerate 5% EW, up to four or more assessments were conducted, starting at the date of application</w:t>
      </w:r>
      <w:r w:rsidRPr="007F758D">
        <w:rPr>
          <w:sz w:val="22"/>
          <w:szCs w:val="22"/>
        </w:rPr>
        <w:t>. The summary tables in the following sub sections contain the data from the assessment conducted at one timing after application</w:t>
      </w:r>
      <w:r w:rsidRPr="007F758D">
        <w:rPr>
          <w:sz w:val="22"/>
          <w:szCs w:val="22"/>
          <w:lang w:val="en-US"/>
        </w:rPr>
        <w:t>.</w:t>
      </w:r>
      <w:r w:rsidRPr="007F758D">
        <w:rPr>
          <w:sz w:val="22"/>
          <w:szCs w:val="22"/>
        </w:rPr>
        <w:t xml:space="preserve"> </w:t>
      </w:r>
    </w:p>
    <w:p w14:paraId="1F945951" w14:textId="77777777" w:rsidR="000F1354" w:rsidRDefault="000F1354" w:rsidP="000F1354">
      <w:pPr>
        <w:spacing w:before="120" w:after="240"/>
        <w:jc w:val="both"/>
        <w:rPr>
          <w:highlight w:val="yellow"/>
        </w:rPr>
      </w:pPr>
      <w:r w:rsidRPr="00B83C04">
        <w:rPr>
          <w:b/>
        </w:rPr>
        <w:t xml:space="preserve">Control of </w:t>
      </w:r>
      <w:r w:rsidRPr="00B83C04">
        <w:rPr>
          <w:b/>
          <w:spacing w:val="-2"/>
        </w:rPr>
        <w:t xml:space="preserve">aphids </w:t>
      </w:r>
      <w:r w:rsidRPr="00B83C04">
        <w:rPr>
          <w:b/>
        </w:rPr>
        <w:t xml:space="preserve">in </w:t>
      </w:r>
      <w:r>
        <w:rPr>
          <w:b/>
        </w:rPr>
        <w:t>brassicas</w:t>
      </w:r>
      <w:r w:rsidRPr="00B83C04">
        <w:rPr>
          <w:b/>
        </w:rPr>
        <w:t>:</w:t>
      </w:r>
      <w:r w:rsidRPr="00115F86">
        <w:t xml:space="preserve"> </w:t>
      </w:r>
      <w:r w:rsidRPr="0035701D">
        <w:rPr>
          <w:lang w:val="en-GB"/>
        </w:rPr>
        <w:t>The effectiveness of applying Esfenvalerate 5% EW against aphids was eval</w:t>
      </w:r>
      <w:r w:rsidR="005565CF">
        <w:rPr>
          <w:lang w:val="en-GB"/>
        </w:rPr>
        <w:t>uated in 8 efficacy trials con</w:t>
      </w:r>
      <w:r w:rsidRPr="0035701D">
        <w:rPr>
          <w:lang w:val="en-GB"/>
        </w:rPr>
        <w:t>ducted in brassicas. These trials were carried out in 2017 season in the Maritime and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uses. In the trials, two app</w:t>
      </w:r>
      <w:r w:rsidR="005565CF">
        <w:rPr>
          <w:lang w:val="en-GB"/>
        </w:rPr>
        <w:t>lica</w:t>
      </w:r>
      <w:r w:rsidRPr="0035701D">
        <w:rPr>
          <w:lang w:val="en-GB"/>
        </w:rPr>
        <w:t>tions were applied</w:t>
      </w:r>
      <w:r w:rsidRPr="00381E6B">
        <w:t>.</w:t>
      </w:r>
      <w:r w:rsidRPr="00BF121D">
        <w:rPr>
          <w:highlight w:val="yellow"/>
        </w:rPr>
        <w:t xml:space="preserve"> </w:t>
      </w:r>
    </w:p>
    <w:p w14:paraId="19333558" w14:textId="77777777" w:rsidR="000F1354" w:rsidRPr="008344DD" w:rsidRDefault="000F1354" w:rsidP="00EF6D01">
      <w:pPr>
        <w:spacing w:before="120" w:after="240"/>
        <w:jc w:val="both"/>
      </w:pPr>
      <w:r w:rsidRPr="005C380D">
        <w:lastRenderedPageBreak/>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xml:space="preserve">, </w:t>
      </w:r>
      <w:r w:rsidRPr="008344DD">
        <w:t>equivalent to that achieved by the reference product. This was true in the most trials, at all of the assessment timings.</w:t>
      </w:r>
    </w:p>
    <w:p w14:paraId="5C923E4B" w14:textId="77777777" w:rsidR="000F1354" w:rsidRDefault="000F1354" w:rsidP="00EF6D01">
      <w:pPr>
        <w:spacing w:before="120" w:after="240"/>
        <w:jc w:val="both"/>
        <w:rPr>
          <w:highlight w:val="yellow"/>
        </w:rPr>
      </w:pPr>
      <w:r w:rsidRPr="008344DD">
        <w:rPr>
          <w:b/>
        </w:rPr>
        <w:t xml:space="preserve">Control of </w:t>
      </w:r>
      <w:r w:rsidRPr="008344DD">
        <w:rPr>
          <w:b/>
          <w:spacing w:val="-2"/>
        </w:rPr>
        <w:t xml:space="preserve">caterpillars </w:t>
      </w:r>
      <w:r w:rsidRPr="008344DD">
        <w:rPr>
          <w:b/>
        </w:rPr>
        <w:t>in brassicas:</w:t>
      </w:r>
      <w:r w:rsidRPr="008344DD">
        <w:t xml:space="preserve"> </w:t>
      </w:r>
      <w:r w:rsidRPr="0035701D">
        <w:rPr>
          <w:lang w:val="en-GB"/>
        </w:rPr>
        <w:t>The effectiveness of applying Esfenvalerate 5% EW against cater</w:t>
      </w:r>
      <w:r w:rsidR="005565CF">
        <w:rPr>
          <w:lang w:val="en-GB"/>
        </w:rPr>
        <w:t>pillars was evaluated in 6 efficacy trials con</w:t>
      </w:r>
      <w:r w:rsidRPr="0035701D">
        <w:rPr>
          <w:lang w:val="en-GB"/>
        </w:rPr>
        <w:t xml:space="preserve">ducted in brassicas. These trials were carried out in 2017 season in the North-east EPPO zones. The objective was to confirm the performance of Esfenvalerate 5% EW at 0.2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5565CF">
        <w:rPr>
          <w:lang w:val="en-GB"/>
        </w:rPr>
        <w:t>es. In the trials, two applica</w:t>
      </w:r>
      <w:r w:rsidRPr="0035701D">
        <w:rPr>
          <w:lang w:val="en-GB"/>
        </w:rPr>
        <w:t>tions were applied</w:t>
      </w:r>
      <w:r w:rsidRPr="00381E6B">
        <w:t>.</w:t>
      </w:r>
      <w:r w:rsidRPr="00BF121D">
        <w:rPr>
          <w:highlight w:val="yellow"/>
        </w:rPr>
        <w:t xml:space="preserve"> </w:t>
      </w:r>
    </w:p>
    <w:p w14:paraId="716CAE77"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caterpillars</w:t>
      </w:r>
      <w:r w:rsidRPr="005C380D">
        <w:t>, equivalent to that achieved by the reference product</w:t>
      </w:r>
      <w:r>
        <w:t>. This was true in the most</w:t>
      </w:r>
      <w:r w:rsidRPr="005C380D">
        <w:t xml:space="preserve"> trials, at all of the </w:t>
      </w:r>
      <w:r w:rsidRPr="004B0141">
        <w:t>assessment timings</w:t>
      </w:r>
      <w:r>
        <w:t>.</w:t>
      </w:r>
    </w:p>
    <w:p w14:paraId="716E08A8" w14:textId="77777777" w:rsidR="000F1354" w:rsidRDefault="000F1354" w:rsidP="00EF6D01">
      <w:pPr>
        <w:spacing w:before="120" w:after="240"/>
        <w:jc w:val="both"/>
        <w:rPr>
          <w:highlight w:val="yellow"/>
        </w:rPr>
      </w:pPr>
      <w:r w:rsidRPr="008344DD">
        <w:rPr>
          <w:b/>
        </w:rPr>
        <w:t xml:space="preserve">Control of </w:t>
      </w:r>
      <w:r>
        <w:rPr>
          <w:b/>
          <w:spacing w:val="-2"/>
        </w:rPr>
        <w:t>aphids</w:t>
      </w:r>
      <w:r w:rsidRPr="008344DD">
        <w:rPr>
          <w:b/>
          <w:spacing w:val="-2"/>
        </w:rPr>
        <w:t xml:space="preserve"> </w:t>
      </w:r>
      <w:r w:rsidRPr="008344DD">
        <w:rPr>
          <w:b/>
        </w:rPr>
        <w:t xml:space="preserve">in </w:t>
      </w:r>
      <w:r>
        <w:rPr>
          <w:b/>
        </w:rPr>
        <w:t>strawberry</w:t>
      </w:r>
      <w:r w:rsidRPr="008344DD">
        <w:rPr>
          <w:b/>
        </w:rPr>
        <w:t>:</w:t>
      </w:r>
      <w:r w:rsidRPr="008344DD">
        <w:t xml:space="preserve"> </w:t>
      </w:r>
      <w:r w:rsidRPr="0035701D">
        <w:rPr>
          <w:lang w:val="en-GB"/>
        </w:rPr>
        <w:t>The effectiveness of applying Esfenvalerate</w:t>
      </w:r>
      <w:r w:rsidR="005565CF">
        <w:rPr>
          <w:lang w:val="en-GB"/>
        </w:rPr>
        <w:t xml:space="preserve"> 5% EW against aphids was evaluated in 6 efficacy trials con</w:t>
      </w:r>
      <w:r w:rsidRPr="0035701D">
        <w:rPr>
          <w:lang w:val="en-GB"/>
        </w:rPr>
        <w:t>ducted in strawberry. These trials were carried out in 2017 season in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5565CF">
        <w:rPr>
          <w:lang w:val="en-GB"/>
        </w:rPr>
        <w:t>es. In the trials, two applica</w:t>
      </w:r>
      <w:r w:rsidRPr="0035701D">
        <w:rPr>
          <w:lang w:val="en-GB"/>
        </w:rPr>
        <w:t>tions were applied</w:t>
      </w:r>
      <w:r w:rsidRPr="00381E6B">
        <w:t>.</w:t>
      </w:r>
      <w:r w:rsidRPr="00BF121D">
        <w:rPr>
          <w:highlight w:val="yellow"/>
        </w:rPr>
        <w:t xml:space="preserve"> </w:t>
      </w:r>
    </w:p>
    <w:p w14:paraId="254F17EF"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r>
        <w:t>.</w:t>
      </w:r>
    </w:p>
    <w:p w14:paraId="6655EBE3" w14:textId="77777777" w:rsidR="000F1354" w:rsidRDefault="000F1354" w:rsidP="00EF6D01">
      <w:pPr>
        <w:spacing w:before="120" w:after="240"/>
        <w:jc w:val="both"/>
        <w:rPr>
          <w:highlight w:val="yellow"/>
        </w:rPr>
      </w:pPr>
      <w:r w:rsidRPr="008344DD">
        <w:rPr>
          <w:b/>
        </w:rPr>
        <w:t xml:space="preserve">Control of </w:t>
      </w:r>
      <w:r>
        <w:rPr>
          <w:b/>
          <w:spacing w:val="-2"/>
        </w:rPr>
        <w:t>lepidoptera</w:t>
      </w:r>
      <w:r w:rsidRPr="008344DD">
        <w:rPr>
          <w:b/>
          <w:spacing w:val="-2"/>
        </w:rPr>
        <w:t xml:space="preserve"> </w:t>
      </w:r>
      <w:r w:rsidRPr="008344DD">
        <w:rPr>
          <w:b/>
        </w:rPr>
        <w:t xml:space="preserve">in </w:t>
      </w:r>
      <w:r>
        <w:rPr>
          <w:b/>
        </w:rPr>
        <w:t>strawberry</w:t>
      </w:r>
      <w:r w:rsidRPr="008344DD">
        <w:rPr>
          <w:b/>
        </w:rPr>
        <w:t>:</w:t>
      </w:r>
      <w:r w:rsidRPr="008344DD">
        <w:t xml:space="preserve"> </w:t>
      </w:r>
      <w:r w:rsidRPr="0035701D">
        <w:rPr>
          <w:lang w:val="en-GB"/>
        </w:rPr>
        <w:t>The effectiveness of applying Esfenvalerate 5% EW against lepidopter</w:t>
      </w:r>
      <w:r w:rsidR="005565CF">
        <w:rPr>
          <w:lang w:val="en-GB"/>
        </w:rPr>
        <w:t>a was evaluated in 6 efficacy trials con</w:t>
      </w:r>
      <w:r w:rsidRPr="0035701D">
        <w:rPr>
          <w:lang w:val="en-GB"/>
        </w:rPr>
        <w:t>ducted in strawberry. These trials were carried out in 2017 season in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w:t>
      </w:r>
      <w:r w:rsidR="005565CF">
        <w:rPr>
          <w:lang w:val="en-GB"/>
        </w:rPr>
        <w:t xml:space="preserve"> uses. In the trials, two applica</w:t>
      </w:r>
      <w:r w:rsidRPr="0035701D">
        <w:rPr>
          <w:lang w:val="en-GB"/>
        </w:rPr>
        <w:t>tions were applied</w:t>
      </w:r>
      <w:r w:rsidRPr="00381E6B">
        <w:t>.</w:t>
      </w:r>
      <w:r w:rsidRPr="00BF121D">
        <w:rPr>
          <w:highlight w:val="yellow"/>
        </w:rPr>
        <w:t xml:space="preserve"> </w:t>
      </w:r>
    </w:p>
    <w:p w14:paraId="094748EC" w14:textId="77777777" w:rsidR="000F1354" w:rsidRDefault="000F1354" w:rsidP="00EF6D01">
      <w:pPr>
        <w:spacing w:before="120" w:after="240"/>
        <w:jc w:val="both"/>
        <w:rPr>
          <w:b/>
        </w:rPr>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lepidoptera</w:t>
      </w:r>
      <w:r w:rsidRPr="005C380D">
        <w:t>, equivalent to that achieved by the reference product</w:t>
      </w:r>
      <w:r>
        <w:t>. This was true in the most</w:t>
      </w:r>
      <w:r w:rsidRPr="005C380D">
        <w:t xml:space="preserve"> trials, at all of the </w:t>
      </w:r>
      <w:r w:rsidRPr="004B0141">
        <w:t>assessment timings</w:t>
      </w:r>
      <w:r>
        <w:t>.</w:t>
      </w:r>
    </w:p>
    <w:p w14:paraId="0EC536F7" w14:textId="77777777" w:rsidR="000F1354" w:rsidRDefault="000F1354" w:rsidP="00EF6D01">
      <w:pPr>
        <w:spacing w:before="120" w:after="240"/>
        <w:jc w:val="both"/>
        <w:rPr>
          <w:highlight w:val="yellow"/>
        </w:rPr>
      </w:pPr>
      <w:r w:rsidRPr="008344DD">
        <w:rPr>
          <w:b/>
        </w:rPr>
        <w:t xml:space="preserve">Control of </w:t>
      </w:r>
      <w:r>
        <w:rPr>
          <w:b/>
          <w:spacing w:val="-2"/>
        </w:rPr>
        <w:t>whiteflies</w:t>
      </w:r>
      <w:r w:rsidRPr="008344DD">
        <w:rPr>
          <w:b/>
          <w:spacing w:val="-2"/>
        </w:rPr>
        <w:t xml:space="preserve"> </w:t>
      </w:r>
      <w:r w:rsidRPr="008344DD">
        <w:rPr>
          <w:b/>
        </w:rPr>
        <w:t xml:space="preserve">in </w:t>
      </w:r>
      <w:r>
        <w:rPr>
          <w:b/>
        </w:rPr>
        <w:t>tomato</w:t>
      </w:r>
      <w:r w:rsidRPr="008344DD">
        <w:rPr>
          <w:b/>
        </w:rPr>
        <w:t>:</w:t>
      </w:r>
      <w:r w:rsidRPr="008344DD">
        <w:t xml:space="preserve"> </w:t>
      </w:r>
      <w:r w:rsidRPr="00BC7855">
        <w:rPr>
          <w:lang w:val="en-GB"/>
        </w:rPr>
        <w:t xml:space="preserve">The effectiveness of applying Esfenvalerate 5% </w:t>
      </w:r>
      <w:r w:rsidR="005565CF">
        <w:rPr>
          <w:lang w:val="en-GB"/>
        </w:rPr>
        <w:t>EW against whiteflies was evalu</w:t>
      </w:r>
      <w:r w:rsidRPr="00BC7855">
        <w:rPr>
          <w:lang w:val="en-GB"/>
        </w:rPr>
        <w:t xml:space="preserve">ated in </w:t>
      </w:r>
      <w:r w:rsidR="005565CF">
        <w:rPr>
          <w:lang w:val="en-GB"/>
        </w:rPr>
        <w:t>7 efficacy trials con</w:t>
      </w:r>
      <w:r w:rsidRPr="00BC7855">
        <w:rPr>
          <w:lang w:val="en-GB"/>
        </w:rPr>
        <w:t xml:space="preserve">ducted in tomato. These trials were carried out in 2017 and 2018 season in </w:t>
      </w:r>
      <w:r>
        <w:rPr>
          <w:lang w:val="en-GB"/>
        </w:rPr>
        <w:t xml:space="preserve">the North-east </w:t>
      </w:r>
      <w:proofErr w:type="spellStart"/>
      <w:r>
        <w:rPr>
          <w:lang w:val="en-GB"/>
        </w:rPr>
        <w:t>zon</w:t>
      </w:r>
      <w:proofErr w:type="spellEnd"/>
      <w:r>
        <w:rPr>
          <w:lang w:val="en-GB"/>
        </w:rPr>
        <w:t xml:space="preserve"> (5) and in </w:t>
      </w:r>
      <w:r w:rsidRPr="00BC7855">
        <w:rPr>
          <w:lang w:val="en-GB"/>
        </w:rPr>
        <w:t>greenhouse</w:t>
      </w:r>
      <w:r>
        <w:rPr>
          <w:lang w:val="en-GB"/>
        </w:rPr>
        <w:t xml:space="preserve"> (2)</w:t>
      </w:r>
      <w:r w:rsidRPr="00BC7855">
        <w:rPr>
          <w:lang w:val="en-GB"/>
        </w:rPr>
        <w:t>. The objective was to confirm the performance of Esfenvalerate 5% EW at 0.</w:t>
      </w:r>
      <w:r>
        <w:rPr>
          <w:lang w:val="en-GB"/>
        </w:rPr>
        <w:t>2</w:t>
      </w:r>
      <w:r w:rsidRPr="00BC7855">
        <w:rPr>
          <w:lang w:val="en-GB"/>
        </w:rPr>
        <w:t xml:space="preserve"> L/ha (i.e. </w:t>
      </w:r>
      <w:r>
        <w:rPr>
          <w:lang w:val="en-GB"/>
        </w:rPr>
        <w:t>10</w:t>
      </w:r>
      <w:r w:rsidRPr="00BC7855">
        <w:rPr>
          <w:lang w:val="en-GB"/>
        </w:rPr>
        <w:t xml:space="preserve"> g </w:t>
      </w:r>
      <w:proofErr w:type="spellStart"/>
      <w:r w:rsidRPr="00BC7855">
        <w:rPr>
          <w:lang w:val="en-GB"/>
        </w:rPr>
        <w:t>esfenvalerate</w:t>
      </w:r>
      <w:proofErr w:type="spellEnd"/>
      <w:r w:rsidRPr="00BC7855">
        <w:rPr>
          <w:lang w:val="en-GB"/>
        </w:rPr>
        <w:t xml:space="preserve"> per hectare) and compare this to reference products registered for similar us</w:t>
      </w:r>
      <w:r w:rsidR="00EB2004">
        <w:rPr>
          <w:lang w:val="en-GB"/>
        </w:rPr>
        <w:t>es. In the trials, two applica</w:t>
      </w:r>
      <w:r w:rsidRPr="00BC7855">
        <w:rPr>
          <w:lang w:val="en-GB"/>
        </w:rPr>
        <w:t>tions were applied</w:t>
      </w:r>
      <w:r w:rsidRPr="00381E6B">
        <w:t>.</w:t>
      </w:r>
      <w:r w:rsidRPr="00BF121D">
        <w:rPr>
          <w:highlight w:val="yellow"/>
        </w:rPr>
        <w:t xml:space="preserve"> </w:t>
      </w:r>
    </w:p>
    <w:p w14:paraId="3EDA622B" w14:textId="77777777" w:rsidR="000F1354" w:rsidRDefault="000F1354" w:rsidP="00EF6D01">
      <w:pPr>
        <w:spacing w:before="120" w:after="240"/>
        <w:jc w:val="both"/>
        <w:rPr>
          <w:b/>
        </w:rPr>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whiteflies</w:t>
      </w:r>
      <w:r w:rsidRPr="005C380D">
        <w:t>, equivalent to that achieved by the reference product</w:t>
      </w:r>
      <w:r>
        <w:t>. This was true in the most</w:t>
      </w:r>
      <w:r w:rsidRPr="005C380D">
        <w:t xml:space="preserve"> trials, at all of the </w:t>
      </w:r>
      <w:r w:rsidRPr="004B0141">
        <w:t>assessment timings</w:t>
      </w:r>
      <w:r>
        <w:t>.</w:t>
      </w:r>
    </w:p>
    <w:p w14:paraId="5AF4ED8D" w14:textId="77777777" w:rsidR="000F1354" w:rsidRDefault="000F1354" w:rsidP="00EF6D01">
      <w:pPr>
        <w:spacing w:before="120" w:after="240"/>
        <w:jc w:val="both"/>
        <w:rPr>
          <w:highlight w:val="yellow"/>
        </w:rPr>
      </w:pPr>
      <w:r w:rsidRPr="00A14609">
        <w:rPr>
          <w:b/>
        </w:rPr>
        <w:t xml:space="preserve">Control of </w:t>
      </w:r>
      <w:r w:rsidRPr="00A14609">
        <w:rPr>
          <w:b/>
          <w:spacing w:val="-2"/>
        </w:rPr>
        <w:t xml:space="preserve">aphids </w:t>
      </w:r>
      <w:r w:rsidRPr="00A14609">
        <w:rPr>
          <w:b/>
        </w:rPr>
        <w:t>in winter cereals</w:t>
      </w:r>
      <w:r w:rsidRPr="00B83C04">
        <w:rPr>
          <w:b/>
        </w:rPr>
        <w:t>:</w:t>
      </w:r>
      <w:r w:rsidRPr="00A14609">
        <w:t xml:space="preserve"> </w:t>
      </w:r>
      <w:r w:rsidRPr="0035701D">
        <w:rPr>
          <w:lang w:val="en-GB"/>
        </w:rPr>
        <w:t>The effectiveness of applying Esfenvalerate 5% EW against aphids was evalu</w:t>
      </w:r>
      <w:r w:rsidR="00EB2004">
        <w:rPr>
          <w:lang w:val="en-GB"/>
        </w:rPr>
        <w:t>ated in 45 efficacy trials con</w:t>
      </w:r>
      <w:r w:rsidRPr="0035701D">
        <w:rPr>
          <w:lang w:val="en-GB"/>
        </w:rPr>
        <w:t xml:space="preserve">ducted in winter wheat and winter barley. These trials were carried out in 2017 and 2019 season in the Maritime EPPO zone, the North-east EPPO zone, the South-east EPPO zone and the Mediterranean EPPO zone. The objective was to confirm the performance of Esfenvalerate 5% EW at 0.2 L/ha (i.e. 10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EB2004">
        <w:rPr>
          <w:lang w:val="en-GB"/>
        </w:rPr>
        <w:t>es. In the trials, two applica</w:t>
      </w:r>
      <w:r w:rsidRPr="0035701D">
        <w:rPr>
          <w:lang w:val="en-GB"/>
        </w:rPr>
        <w:t>tions were applied</w:t>
      </w:r>
      <w:r w:rsidRPr="00381E6B">
        <w:t>.</w:t>
      </w:r>
      <w:r w:rsidRPr="00BF121D">
        <w:rPr>
          <w:highlight w:val="yellow"/>
        </w:rPr>
        <w:t xml:space="preserve"> </w:t>
      </w:r>
    </w:p>
    <w:p w14:paraId="014A2393"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p>
    <w:p w14:paraId="144380B8" w14:textId="77777777" w:rsidR="000F1354" w:rsidRDefault="000F1354" w:rsidP="00EF6D01">
      <w:pPr>
        <w:spacing w:before="120" w:after="240"/>
        <w:jc w:val="both"/>
        <w:rPr>
          <w:highlight w:val="yellow"/>
        </w:rPr>
      </w:pPr>
      <w:r w:rsidRPr="00A14609">
        <w:rPr>
          <w:b/>
        </w:rPr>
        <w:lastRenderedPageBreak/>
        <w:t xml:space="preserve">Control of </w:t>
      </w:r>
      <w:r w:rsidRPr="00A14609">
        <w:rPr>
          <w:b/>
          <w:spacing w:val="-2"/>
        </w:rPr>
        <w:t xml:space="preserve">aphids </w:t>
      </w:r>
      <w:r w:rsidRPr="00A14609">
        <w:rPr>
          <w:b/>
        </w:rPr>
        <w:t xml:space="preserve">in </w:t>
      </w:r>
      <w:r>
        <w:rPr>
          <w:b/>
        </w:rPr>
        <w:t>ornamentals</w:t>
      </w:r>
      <w:r w:rsidRPr="00B83C04">
        <w:rPr>
          <w:b/>
        </w:rPr>
        <w:t>:</w:t>
      </w:r>
      <w:r w:rsidRPr="00A14609">
        <w:t xml:space="preserve"> </w:t>
      </w:r>
      <w:r w:rsidRPr="0035701D">
        <w:rPr>
          <w:lang w:val="en-GB"/>
        </w:rPr>
        <w:t>The effectiveness of applying Esfenvalerate 5% EW</w:t>
      </w:r>
      <w:r w:rsidR="00EB2004">
        <w:rPr>
          <w:lang w:val="en-GB"/>
        </w:rPr>
        <w:t xml:space="preserve"> against aphids was evaluated in 11 efficacy trials con</w:t>
      </w:r>
      <w:r w:rsidRPr="0035701D">
        <w:rPr>
          <w:lang w:val="en-GB"/>
        </w:rPr>
        <w:t>ducted in ornamentals. These trials were carried out in 2017 season in the Maritime EPPO zone, the North-east EPPO zone and the South-east EPPO zone.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EB2004">
        <w:rPr>
          <w:lang w:val="en-GB"/>
        </w:rPr>
        <w:t>es. In the trials, two applica</w:t>
      </w:r>
      <w:r w:rsidRPr="0035701D">
        <w:rPr>
          <w:lang w:val="en-GB"/>
        </w:rPr>
        <w:t>tions were applied</w:t>
      </w:r>
      <w:r w:rsidRPr="00381E6B">
        <w:t>.</w:t>
      </w:r>
      <w:r w:rsidRPr="00BF121D">
        <w:rPr>
          <w:highlight w:val="yellow"/>
        </w:rPr>
        <w:t xml:space="preserve"> </w:t>
      </w:r>
    </w:p>
    <w:p w14:paraId="7CADBCCD" w14:textId="77777777" w:rsidR="000F1354" w:rsidRPr="004B0141"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r>
        <w:t>.</w:t>
      </w:r>
    </w:p>
    <w:p w14:paraId="30310563" w14:textId="77777777" w:rsidR="000F1354" w:rsidRPr="004B0141" w:rsidRDefault="000F1354" w:rsidP="00EF6D01">
      <w:pPr>
        <w:spacing w:before="120"/>
        <w:jc w:val="both"/>
        <w:rPr>
          <w:shd w:val="clear" w:color="auto" w:fill="FFFFFF"/>
        </w:rPr>
      </w:pPr>
      <w:r w:rsidRPr="004B0141">
        <w:rPr>
          <w:b/>
        </w:rPr>
        <w:t>Conclusion</w:t>
      </w:r>
      <w:r w:rsidRPr="004B0141">
        <w:t xml:space="preserve">: </w:t>
      </w:r>
      <w:bookmarkStart w:id="216" w:name="_Hlk496954541"/>
      <w:r w:rsidRPr="004B0141">
        <w:rPr>
          <w:rStyle w:val="apple-style-span"/>
          <w:color w:val="000000"/>
          <w:shd w:val="clear" w:color="auto" w:fill="FFFFFF"/>
        </w:rPr>
        <w:t xml:space="preserve">As the data obtained from trials conducted in </w:t>
      </w:r>
      <w:r>
        <w:rPr>
          <w:rStyle w:val="apple-style-span"/>
          <w:color w:val="000000"/>
          <w:shd w:val="clear" w:color="auto" w:fill="FFFFFF"/>
        </w:rPr>
        <w:t xml:space="preserve">brassicas, strawberry, tomato, </w:t>
      </w:r>
      <w:r w:rsidRPr="004B0141">
        <w:rPr>
          <w:rStyle w:val="apple-style-span"/>
          <w:color w:val="000000"/>
          <w:shd w:val="clear" w:color="auto" w:fill="FFFFFF"/>
        </w:rPr>
        <w:t>winter cereals</w:t>
      </w:r>
      <w:r>
        <w:rPr>
          <w:rStyle w:val="apple-style-span"/>
          <w:color w:val="000000"/>
          <w:shd w:val="clear" w:color="auto" w:fill="FFFFFF"/>
        </w:rPr>
        <w:t xml:space="preserve"> and ornamentals</w:t>
      </w:r>
      <w:r w:rsidRPr="004B0141">
        <w:rPr>
          <w:shd w:val="clear" w:color="auto" w:fill="FFFFFF"/>
        </w:rPr>
        <w:t xml:space="preserve">, the level of control of </w:t>
      </w:r>
      <w:r>
        <w:rPr>
          <w:shd w:val="clear" w:color="auto" w:fill="FFFFFF"/>
        </w:rPr>
        <w:t xml:space="preserve">caterpillars, lepidoptera, </w:t>
      </w:r>
      <w:r w:rsidRPr="004B0141">
        <w:rPr>
          <w:shd w:val="clear" w:color="auto" w:fill="FFFFFF"/>
        </w:rPr>
        <w:t>aphids</w:t>
      </w:r>
      <w:r>
        <w:rPr>
          <w:shd w:val="clear" w:color="auto" w:fill="FFFFFF"/>
        </w:rPr>
        <w:t xml:space="preserve"> and whiteflies</w:t>
      </w:r>
      <w:r w:rsidRPr="004B0141">
        <w:rPr>
          <w:shd w:val="clear" w:color="auto" w:fill="FFFFFF"/>
        </w:rPr>
        <w:t xml:space="preserve"> from </w:t>
      </w:r>
      <w:r w:rsidRPr="004B0141">
        <w:t xml:space="preserve">Esfenvalerate 5% EW </w:t>
      </w:r>
      <w:r w:rsidRPr="004B0141">
        <w:rPr>
          <w:shd w:val="clear" w:color="auto" w:fill="FFFFFF"/>
        </w:rPr>
        <w:t xml:space="preserve">is equivalent to that of the Esfenvalerate reference product used in the trials. </w:t>
      </w:r>
    </w:p>
    <w:p w14:paraId="63A88167" w14:textId="19F53A83" w:rsidR="000F1354" w:rsidRPr="005D4683" w:rsidRDefault="000F1354" w:rsidP="00EF6D01">
      <w:pPr>
        <w:spacing w:before="120"/>
        <w:jc w:val="both"/>
        <w:rPr>
          <w:shd w:val="clear" w:color="auto" w:fill="FFFFFF"/>
        </w:rPr>
      </w:pPr>
      <w:r w:rsidRPr="004B0141">
        <w:rPr>
          <w:rStyle w:val="apple-style-span"/>
          <w:color w:val="000000"/>
          <w:shd w:val="clear" w:color="auto" w:fill="FFFFFF"/>
        </w:rPr>
        <w:t>For crops and insect pest species</w:t>
      </w:r>
      <w:r w:rsidRPr="00A05D6A">
        <w:rPr>
          <w:rStyle w:val="apple-style-span"/>
          <w:color w:val="000000"/>
          <w:shd w:val="clear" w:color="auto" w:fill="FFFFFF"/>
        </w:rPr>
        <w:t xml:space="preserve"> </w:t>
      </w:r>
      <w:r w:rsidRPr="00A05D6A">
        <w:rPr>
          <w:shd w:val="clear" w:color="auto" w:fill="FFFFFF"/>
        </w:rPr>
        <w:t xml:space="preserve">claimed on the draft labels </w:t>
      </w:r>
      <w:r w:rsidRPr="00A05D6A">
        <w:rPr>
          <w:rStyle w:val="apple-style-span"/>
          <w:color w:val="000000"/>
          <w:shd w:val="clear" w:color="auto" w:fill="FFFFFF"/>
        </w:rPr>
        <w:t xml:space="preserve">not </w:t>
      </w:r>
      <w:r w:rsidRPr="00A05D6A">
        <w:rPr>
          <w:shd w:val="clear" w:color="auto" w:fill="FFFFFF"/>
        </w:rPr>
        <w:t xml:space="preserve">adequately </w:t>
      </w:r>
      <w:r w:rsidR="00EB2004">
        <w:rPr>
          <w:rStyle w:val="apple-style-span"/>
          <w:color w:val="000000"/>
          <w:shd w:val="clear" w:color="auto" w:fill="FFFFFF"/>
        </w:rPr>
        <w:t>supported by the appli</w:t>
      </w:r>
      <w:r w:rsidRPr="00A05D6A">
        <w:rPr>
          <w:rStyle w:val="apple-style-span"/>
          <w:color w:val="000000"/>
          <w:shd w:val="clear" w:color="auto" w:fill="FFFFFF"/>
        </w:rPr>
        <w:t xml:space="preserve">cant’s trials data, the applicant wishes to bridge to the trials conducted in </w:t>
      </w:r>
      <w:r>
        <w:rPr>
          <w:rStyle w:val="apple-style-span"/>
          <w:color w:val="000000"/>
          <w:shd w:val="clear" w:color="auto" w:fill="FFFFFF"/>
        </w:rPr>
        <w:t xml:space="preserve">brassicas, strawberry, tomato, </w:t>
      </w:r>
      <w:r w:rsidRPr="004B0141">
        <w:rPr>
          <w:rStyle w:val="apple-style-span"/>
          <w:color w:val="000000"/>
          <w:shd w:val="clear" w:color="auto" w:fill="FFFFFF"/>
        </w:rPr>
        <w:t>winter cereals</w:t>
      </w:r>
      <w:r>
        <w:rPr>
          <w:rStyle w:val="apple-style-span"/>
          <w:color w:val="000000"/>
          <w:shd w:val="clear" w:color="auto" w:fill="FFFFFF"/>
        </w:rPr>
        <w:t xml:space="preserve"> and ornamentals</w:t>
      </w:r>
      <w:r w:rsidRPr="00A05D6A">
        <w:rPr>
          <w:rStyle w:val="apple-style-span"/>
          <w:color w:val="000000"/>
          <w:shd w:val="clear" w:color="auto" w:fill="FFFFFF"/>
        </w:rPr>
        <w:t xml:space="preserve"> where equiva</w:t>
      </w:r>
      <w:r w:rsidRPr="00A05D6A">
        <w:rPr>
          <w:rStyle w:val="apple-style-span"/>
          <w:color w:val="000000"/>
          <w:shd w:val="clear" w:color="auto" w:fill="FFFFFF"/>
        </w:rPr>
        <w:softHyphen/>
        <w:t xml:space="preserve">lence between the effectiveness of the </w:t>
      </w:r>
      <w:r>
        <w:rPr>
          <w:shd w:val="clear" w:color="auto" w:fill="FFFFFF"/>
        </w:rPr>
        <w:t>Esfenvalerate</w:t>
      </w:r>
      <w:r w:rsidRPr="00A05D6A">
        <w:rPr>
          <w:shd w:val="clear" w:color="auto" w:fill="FFFFFF"/>
        </w:rPr>
        <w:t xml:space="preserve"> </w:t>
      </w:r>
      <w:r w:rsidRPr="00A05D6A">
        <w:rPr>
          <w:rStyle w:val="apple-style-span"/>
          <w:color w:val="000000"/>
          <w:shd w:val="clear" w:color="auto" w:fill="FFFFFF"/>
        </w:rPr>
        <w:t>formulation pr</w:t>
      </w:r>
      <w:r w:rsidR="00EB2004">
        <w:rPr>
          <w:rStyle w:val="apple-style-span"/>
          <w:color w:val="000000"/>
          <w:shd w:val="clear" w:color="auto" w:fill="FFFFFF"/>
        </w:rPr>
        <w:t>e</w:t>
      </w:r>
      <w:r w:rsidR="00EB2004">
        <w:rPr>
          <w:rStyle w:val="apple-style-span"/>
          <w:color w:val="000000"/>
          <w:shd w:val="clear" w:color="auto" w:fill="FFFFFF"/>
        </w:rPr>
        <w:softHyphen/>
        <w:t xml:space="preserve">pared by </w:t>
      </w:r>
      <w:r w:rsidR="00852A28">
        <w:rPr>
          <w:rStyle w:val="apple-style-span"/>
          <w:color w:val="000000"/>
          <w:shd w:val="clear" w:color="auto" w:fill="FFFFFF"/>
        </w:rPr>
        <w:t>XXXX</w:t>
      </w:r>
      <w:r w:rsidR="00EB2004">
        <w:rPr>
          <w:rStyle w:val="apple-style-span"/>
          <w:color w:val="000000"/>
          <w:shd w:val="clear" w:color="auto" w:fill="FFFFFF"/>
        </w:rPr>
        <w:t xml:space="preserve"> and the refe</w:t>
      </w:r>
      <w:r w:rsidRPr="00A05D6A">
        <w:rPr>
          <w:rStyle w:val="apple-style-span"/>
          <w:color w:val="000000"/>
          <w:shd w:val="clear" w:color="auto" w:fill="FFFFFF"/>
        </w:rPr>
        <w:t xml:space="preserve">rence </w:t>
      </w:r>
      <w:proofErr w:type="spellStart"/>
      <w:r>
        <w:rPr>
          <w:rStyle w:val="apple-style-span"/>
          <w:color w:val="000000"/>
          <w:shd w:val="clear" w:color="auto" w:fill="FFFFFF"/>
        </w:rPr>
        <w:t>esfenvalerate</w:t>
      </w:r>
      <w:proofErr w:type="spellEnd"/>
      <w:r w:rsidR="00EB2004">
        <w:rPr>
          <w:rStyle w:val="apple-style-span"/>
          <w:color w:val="000000"/>
          <w:shd w:val="clear" w:color="auto" w:fill="FFFFFF"/>
        </w:rPr>
        <w:t xml:space="preserve"> product was demon</w:t>
      </w:r>
      <w:r w:rsidRPr="00A05D6A">
        <w:rPr>
          <w:rStyle w:val="apple-style-span"/>
          <w:color w:val="000000"/>
          <w:shd w:val="clear" w:color="auto" w:fill="FFFFFF"/>
        </w:rPr>
        <w:t>strated. The applicant th</w:t>
      </w:r>
      <w:r w:rsidR="00EB2004">
        <w:rPr>
          <w:rStyle w:val="apple-style-span"/>
          <w:color w:val="000000"/>
          <w:shd w:val="clear" w:color="auto" w:fill="FFFFFF"/>
        </w:rPr>
        <w:t>erefore wishes to cite the original regi</w:t>
      </w:r>
      <w:r w:rsidRPr="00A05D6A">
        <w:rPr>
          <w:rStyle w:val="apple-style-span"/>
          <w:color w:val="000000"/>
          <w:shd w:val="clear" w:color="auto" w:fill="FFFFFF"/>
        </w:rPr>
        <w:t xml:space="preserve">strant’s data on </w:t>
      </w:r>
      <w:r>
        <w:rPr>
          <w:shd w:val="clear" w:color="auto" w:fill="FFFFFF"/>
        </w:rPr>
        <w:t>Esfenvalerate</w:t>
      </w:r>
      <w:r w:rsidRPr="00A05D6A">
        <w:rPr>
          <w:shd w:val="clear" w:color="auto" w:fill="FFFFFF"/>
        </w:rPr>
        <w:t xml:space="preserve"> </w:t>
      </w:r>
      <w:r w:rsidRPr="00A05D6A">
        <w:rPr>
          <w:rStyle w:val="apple-style-span"/>
          <w:color w:val="000000"/>
          <w:shd w:val="clear" w:color="auto" w:fill="FFFFFF"/>
        </w:rPr>
        <w:t>now out of protecti</w:t>
      </w:r>
      <w:r w:rsidR="00EB2004">
        <w:rPr>
          <w:rStyle w:val="apple-style-span"/>
          <w:color w:val="000000"/>
          <w:shd w:val="clear" w:color="auto" w:fill="FFFFFF"/>
        </w:rPr>
        <w:t>on in support of those recommenda</w:t>
      </w:r>
      <w:r w:rsidRPr="00A05D6A">
        <w:rPr>
          <w:rStyle w:val="apple-style-span"/>
          <w:color w:val="000000"/>
          <w:shd w:val="clear" w:color="auto" w:fill="FFFFFF"/>
        </w:rPr>
        <w:t xml:space="preserve">tions on the draft label that are not adequately supported by the applicant’s data and requests that the Zonal </w:t>
      </w:r>
      <w:r w:rsidRPr="005D4683">
        <w:rPr>
          <w:rStyle w:val="apple-style-span"/>
          <w:color w:val="000000"/>
          <w:shd w:val="clear" w:color="auto" w:fill="FFFFFF"/>
        </w:rPr>
        <w:t>Rapporteur extrapolate from those data.</w:t>
      </w:r>
      <w:bookmarkEnd w:id="216"/>
    </w:p>
    <w:p w14:paraId="52792F79" w14:textId="77777777" w:rsidR="00141B58" w:rsidRPr="002E1DB1" w:rsidRDefault="00141B58" w:rsidP="00EF6D01">
      <w:pPr>
        <w:pStyle w:val="Nagwek3"/>
        <w:rPr>
          <w:lang w:val="en-GB"/>
        </w:rPr>
      </w:pPr>
      <w:bookmarkStart w:id="217" w:name="_Toc220676699"/>
      <w:r w:rsidRPr="002E1DB1">
        <w:rPr>
          <w:lang w:val="en-GB"/>
        </w:rPr>
        <w:t>Information on the occurrence or possible occurrence of the development of resistance</w:t>
      </w:r>
      <w:bookmarkEnd w:id="208"/>
      <w:bookmarkEnd w:id="209"/>
      <w:bookmarkEnd w:id="210"/>
      <w:bookmarkEnd w:id="211"/>
      <w:bookmarkEnd w:id="212"/>
      <w:bookmarkEnd w:id="213"/>
      <w:bookmarkEnd w:id="214"/>
      <w:bookmarkEnd w:id="217"/>
    </w:p>
    <w:p w14:paraId="0E1F13BF" w14:textId="77777777" w:rsidR="000F1354" w:rsidRPr="00EE79B3" w:rsidRDefault="000F1354" w:rsidP="00EF6D01">
      <w:pPr>
        <w:rPr>
          <w:rFonts w:cs="Arial"/>
        </w:rPr>
      </w:pPr>
      <w:bookmarkStart w:id="218" w:name="_Toc412121462"/>
      <w:bookmarkStart w:id="219" w:name="_Toc413398953"/>
      <w:bookmarkStart w:id="220" w:name="_Toc413399008"/>
      <w:bookmarkStart w:id="221" w:name="_Toc413923324"/>
      <w:bookmarkStart w:id="222" w:name="_Toc414364039"/>
      <w:bookmarkStart w:id="223" w:name="_Toc414540331"/>
      <w:bookmarkStart w:id="224" w:name="_Toc414547813"/>
      <w:r w:rsidRPr="00C11C44">
        <w:rPr>
          <w:rFonts w:cs="Arial"/>
        </w:rPr>
        <w:t>The foll</w:t>
      </w:r>
      <w:r w:rsidRPr="00EE79B3">
        <w:rPr>
          <w:rFonts w:cs="Arial"/>
        </w:rPr>
        <w:t xml:space="preserve">owing dossier section follows EPPO standard PP 1/213(3) </w:t>
      </w:r>
      <w:r w:rsidRPr="00EE79B3">
        <w:rPr>
          <w:rFonts w:cs="Arial"/>
          <w:i/>
        </w:rPr>
        <w:t>Resistance risk analysis</w:t>
      </w:r>
      <w:r w:rsidRPr="00EE79B3">
        <w:rPr>
          <w:rFonts w:cs="Arial"/>
        </w:rPr>
        <w:t xml:space="preserve"> in particular point 6. </w:t>
      </w:r>
      <w:r w:rsidRPr="00EE79B3">
        <w:rPr>
          <w:rFonts w:cs="Arial"/>
          <w:i/>
        </w:rPr>
        <w:t>Registration requirements</w:t>
      </w:r>
      <w:r w:rsidRPr="00EE79B3">
        <w:rPr>
          <w:rFonts w:cs="Arial"/>
        </w:rPr>
        <w:t xml:space="preserve"> of the standard.</w:t>
      </w:r>
    </w:p>
    <w:p w14:paraId="5945313F" w14:textId="77777777" w:rsidR="000F1354" w:rsidRPr="00EE79B3" w:rsidRDefault="000F1354" w:rsidP="00EF6D01">
      <w:pPr>
        <w:spacing w:before="240"/>
        <w:rPr>
          <w:b/>
        </w:rPr>
      </w:pPr>
      <w:bookmarkStart w:id="225" w:name="_Toc166916415"/>
      <w:r w:rsidRPr="00EE79B3">
        <w:rPr>
          <w:b/>
        </w:rPr>
        <w:t>Introduction</w:t>
      </w:r>
      <w:bookmarkEnd w:id="225"/>
    </w:p>
    <w:p w14:paraId="4E7F13D4" w14:textId="77777777" w:rsidR="000F1354" w:rsidRPr="00136185" w:rsidRDefault="000F1354" w:rsidP="00EF6D01">
      <w:r w:rsidRPr="00C11C44">
        <w:t>Resistance to crop protection chemicals is a natural biological phenomenon that occurs in in</w:t>
      </w:r>
      <w:r w:rsidRPr="00C11C44">
        <w:softHyphen/>
        <w:t>sects, weeds and fungi. It usually becomes evident after the rep</w:t>
      </w:r>
      <w:r w:rsidR="00EB2004">
        <w:t>eated use of a particular pesti</w:t>
      </w:r>
      <w:r w:rsidRPr="00C11C44">
        <w:t xml:space="preserve">cide selects the naturally-occurring resistant strains within the wild population and allows them to multiply over several seasons until they </w:t>
      </w:r>
      <w:r w:rsidRPr="00136185">
        <w:t>become dominant in the population and pose a control problem.</w:t>
      </w:r>
    </w:p>
    <w:p w14:paraId="7C2892F7" w14:textId="77777777" w:rsidR="000F1354" w:rsidRPr="00136185" w:rsidRDefault="000F1354" w:rsidP="00EF6D01"/>
    <w:p w14:paraId="3B9AFD99" w14:textId="77777777" w:rsidR="000F1354" w:rsidRPr="00136185" w:rsidRDefault="000F1354" w:rsidP="00EF6D01">
      <w:r w:rsidRPr="00136185">
        <w:t>The insect-resistant population develops because the sensitive population is suppressed and the rare insecticide-resistant individual is allowed to multiply and oc</w:t>
      </w:r>
      <w:r w:rsidR="00EB2004">
        <w:t>cupy the biological niche previ</w:t>
      </w:r>
      <w:r w:rsidRPr="00136185">
        <w:t>ously filled by the sensitive population. An increase in the frequency of such resistant strains may result in loss of control. As a general principle</w:t>
      </w:r>
      <w:r w:rsidR="00EB2004">
        <w:t>, resistance develops at different rates de</w:t>
      </w:r>
      <w:r w:rsidRPr="00136185">
        <w:t>pending on the pathogen type, nature of the infestation and use pattern of the insecticide.</w:t>
      </w:r>
    </w:p>
    <w:p w14:paraId="43FFB7C4" w14:textId="77777777" w:rsidR="000F1354" w:rsidRPr="00136185" w:rsidRDefault="000F1354" w:rsidP="00EF6D01"/>
    <w:p w14:paraId="4439A43B" w14:textId="77777777" w:rsidR="000F1354" w:rsidRPr="00136185" w:rsidRDefault="000F1354" w:rsidP="00EF6D01">
      <w:pPr>
        <w:pStyle w:val="NormalnyWeb"/>
        <w:spacing w:before="120" w:after="240"/>
        <w:jc w:val="both"/>
        <w:rPr>
          <w:sz w:val="22"/>
          <w:lang w:val="en-GB"/>
        </w:rPr>
      </w:pPr>
      <w:r w:rsidRPr="00136185">
        <w:rPr>
          <w:sz w:val="22"/>
        </w:rPr>
        <w:t>Reports of the appearance of resistant strains in laboratory studies do not necessarily imply that any loss of control is expected in the field. Likewise, the appearance of less-sensitive strains in the field does not always result in failure of insect control. When the frequency of resistant individuals is low and/or the level of resistance is moderate, insecticide applications in most cases will provide satisfactory control</w:t>
      </w:r>
      <w:r w:rsidRPr="00136185">
        <w:rPr>
          <w:sz w:val="22"/>
          <w:lang w:val="en-GB"/>
        </w:rPr>
        <w:t>.</w:t>
      </w:r>
    </w:p>
    <w:p w14:paraId="725E56F4" w14:textId="77777777" w:rsidR="00141B58" w:rsidRPr="002E1DB1" w:rsidRDefault="00141B58" w:rsidP="00EF6D01">
      <w:pPr>
        <w:pStyle w:val="Nagwek3"/>
        <w:rPr>
          <w:lang w:val="en-GB"/>
        </w:rPr>
      </w:pPr>
      <w:bookmarkStart w:id="226" w:name="_Toc220676700"/>
      <w:r w:rsidRPr="002E1DB1">
        <w:rPr>
          <w:lang w:val="en-GB"/>
        </w:rPr>
        <w:t>Adverse effects on treated crops</w:t>
      </w:r>
      <w:bookmarkEnd w:id="218"/>
      <w:bookmarkEnd w:id="219"/>
      <w:bookmarkEnd w:id="220"/>
      <w:bookmarkEnd w:id="221"/>
      <w:bookmarkEnd w:id="222"/>
      <w:bookmarkEnd w:id="223"/>
      <w:bookmarkEnd w:id="224"/>
      <w:bookmarkEnd w:id="226"/>
    </w:p>
    <w:p w14:paraId="283AC195" w14:textId="77777777" w:rsidR="000F1354" w:rsidRPr="00EE79B3" w:rsidRDefault="000F1354" w:rsidP="00EF6D01">
      <w:pPr>
        <w:pStyle w:val="NormalDossier"/>
        <w:spacing w:before="0" w:after="0"/>
        <w:jc w:val="both"/>
        <w:rPr>
          <w:b/>
          <w:sz w:val="22"/>
          <w:szCs w:val="22"/>
          <w:lang w:val="en-US"/>
        </w:rPr>
      </w:pPr>
      <w:bookmarkStart w:id="227" w:name="_Toc412121463"/>
      <w:bookmarkStart w:id="228" w:name="_Toc413398954"/>
      <w:bookmarkStart w:id="229" w:name="_Toc413399009"/>
      <w:bookmarkStart w:id="230" w:name="_Toc413923325"/>
      <w:bookmarkStart w:id="231" w:name="_Toc414364040"/>
      <w:bookmarkStart w:id="232" w:name="_Toc414540332"/>
      <w:bookmarkStart w:id="233" w:name="_Toc414547814"/>
      <w:r w:rsidRPr="00BE6CE4">
        <w:rPr>
          <w:b/>
          <w:sz w:val="22"/>
          <w:szCs w:val="22"/>
          <w:lang w:val="en-US"/>
        </w:rPr>
        <w:t>Phytotoxicity to host crop</w:t>
      </w:r>
    </w:p>
    <w:p w14:paraId="71213D2E" w14:textId="77777777" w:rsidR="000F1354" w:rsidRPr="00401D43" w:rsidRDefault="000F1354" w:rsidP="00EF6D01">
      <w:pPr>
        <w:pStyle w:val="NormalDossier"/>
        <w:jc w:val="both"/>
        <w:rPr>
          <w:sz w:val="22"/>
          <w:szCs w:val="22"/>
        </w:rPr>
      </w:pPr>
      <w:r>
        <w:rPr>
          <w:sz w:val="22"/>
          <w:szCs w:val="22"/>
        </w:rPr>
        <w:t>Eighty-nine</w:t>
      </w:r>
      <w:r w:rsidRPr="00EE79B3">
        <w:rPr>
          <w:sz w:val="22"/>
          <w:szCs w:val="22"/>
        </w:rPr>
        <w:t xml:space="preserve"> efficacy trials</w:t>
      </w:r>
      <w:r>
        <w:rPr>
          <w:sz w:val="22"/>
          <w:szCs w:val="22"/>
        </w:rPr>
        <w:t xml:space="preserve"> were conducted </w:t>
      </w:r>
      <w:r w:rsidRPr="005D4683">
        <w:rPr>
          <w:sz w:val="22"/>
          <w:szCs w:val="22"/>
        </w:rPr>
        <w:t>in 2017, 2018 and 2019 in</w:t>
      </w:r>
      <w:r w:rsidRPr="005D4683">
        <w:rPr>
          <w:sz w:val="22"/>
          <w:szCs w:val="22"/>
          <w:lang w:val="en-US"/>
        </w:rPr>
        <w:t xml:space="preserve"> Germany (5), Poland (39), Greece (9), Italy (9), Hungary </w:t>
      </w:r>
      <w:r w:rsidRPr="00401D43">
        <w:rPr>
          <w:sz w:val="22"/>
          <w:szCs w:val="22"/>
          <w:lang w:val="en-US"/>
        </w:rPr>
        <w:t>(8), France (3), Spain (9) and Czech Republic (7</w:t>
      </w:r>
      <w:r w:rsidRPr="00401D43">
        <w:rPr>
          <w:sz w:val="22"/>
          <w:szCs w:val="22"/>
        </w:rPr>
        <w:t>). These were conducted on brassicas (14), strawberry (12), tomato (7), winter wheat (31), winter barley (14) and ornamentals (11).</w:t>
      </w:r>
    </w:p>
    <w:p w14:paraId="2334F590" w14:textId="77777777" w:rsidR="000F1354" w:rsidRPr="003722A7" w:rsidRDefault="000F1354" w:rsidP="00EF6D01">
      <w:pPr>
        <w:pStyle w:val="NormalDossier"/>
        <w:spacing w:before="0"/>
        <w:jc w:val="both"/>
        <w:rPr>
          <w:sz w:val="22"/>
          <w:szCs w:val="22"/>
          <w:shd w:val="clear" w:color="auto" w:fill="FFFFFF"/>
        </w:rPr>
      </w:pPr>
      <w:r w:rsidRPr="00401D43">
        <w:rPr>
          <w:sz w:val="22"/>
          <w:szCs w:val="22"/>
          <w:shd w:val="clear" w:color="auto" w:fill="FFFFFF"/>
          <w:lang w:val="en-US"/>
        </w:rPr>
        <w:lastRenderedPageBreak/>
        <w:t>Esfenvalerate 5% EW</w:t>
      </w:r>
      <w:r w:rsidRPr="00401D43">
        <w:rPr>
          <w:sz w:val="22"/>
          <w:szCs w:val="22"/>
          <w:shd w:val="clear" w:color="auto" w:fill="FFFFFF"/>
        </w:rPr>
        <w:t xml:space="preserve"> applied at the recommended dose rate was perfectly cr</w:t>
      </w:r>
      <w:r w:rsidR="00EB2004">
        <w:rPr>
          <w:sz w:val="22"/>
          <w:szCs w:val="22"/>
          <w:shd w:val="clear" w:color="auto" w:fill="FFFFFF"/>
        </w:rPr>
        <w:t>op safe and did not cause phyto</w:t>
      </w:r>
      <w:r w:rsidRPr="00401D43">
        <w:rPr>
          <w:sz w:val="22"/>
          <w:szCs w:val="22"/>
          <w:shd w:val="clear" w:color="auto" w:fill="FFFFFF"/>
        </w:rPr>
        <w:t>toxicity in any of the trials conducted on cabbage, strawberry, tomato, ornamentals, winter wheat and winter barley.</w:t>
      </w:r>
      <w:r w:rsidRPr="00401D43">
        <w:rPr>
          <w:sz w:val="22"/>
          <w:szCs w:val="22"/>
          <w:lang w:val="en-US"/>
        </w:rPr>
        <w:t xml:space="preserve"> </w:t>
      </w:r>
      <w:r w:rsidRPr="00401D43">
        <w:rPr>
          <w:sz w:val="22"/>
          <w:szCs w:val="22"/>
          <w:shd w:val="clear" w:color="auto" w:fill="FFFFFF"/>
          <w:lang w:val="en-US"/>
        </w:rPr>
        <w:t>In the trials where Esfenvalerate 5% EW</w:t>
      </w:r>
      <w:r w:rsidRPr="00401D43">
        <w:rPr>
          <w:sz w:val="22"/>
          <w:szCs w:val="22"/>
          <w:shd w:val="clear" w:color="auto" w:fill="FFFFFF"/>
        </w:rPr>
        <w:t xml:space="preserve"> </w:t>
      </w:r>
      <w:r w:rsidR="00EB2004">
        <w:rPr>
          <w:sz w:val="22"/>
          <w:szCs w:val="22"/>
          <w:shd w:val="clear" w:color="auto" w:fill="FFFFFF"/>
          <w:lang w:val="en-US"/>
        </w:rPr>
        <w:t>was app</w:t>
      </w:r>
      <w:r w:rsidRPr="00401D43">
        <w:rPr>
          <w:sz w:val="22"/>
          <w:szCs w:val="22"/>
          <w:shd w:val="clear" w:color="auto" w:fill="FFFFFF"/>
          <w:lang w:val="en-US"/>
        </w:rPr>
        <w:t>lied at dose recommended rate, no unacceptable detrimental effects were</w:t>
      </w:r>
      <w:r w:rsidRPr="009215D4">
        <w:rPr>
          <w:sz w:val="22"/>
          <w:szCs w:val="22"/>
          <w:shd w:val="clear" w:color="auto" w:fill="FFFFFF"/>
          <w:lang w:val="en-US"/>
        </w:rPr>
        <w:t xml:space="preserve"> observed, when assessed in any of the trials.</w:t>
      </w:r>
    </w:p>
    <w:p w14:paraId="41BD65DC" w14:textId="582037A1" w:rsidR="000F1354" w:rsidRDefault="000F1354" w:rsidP="00EF6D01">
      <w:pPr>
        <w:pStyle w:val="NormalDossier"/>
        <w:spacing w:after="480"/>
        <w:jc w:val="both"/>
        <w:rPr>
          <w:rStyle w:val="apple-style-span"/>
          <w:color w:val="000000"/>
          <w:sz w:val="22"/>
          <w:szCs w:val="22"/>
          <w:shd w:val="clear" w:color="auto" w:fill="FFFFFF"/>
        </w:rPr>
      </w:pPr>
      <w:r w:rsidRPr="003722A7">
        <w:rPr>
          <w:rStyle w:val="apple-style-span"/>
          <w:color w:val="000000"/>
          <w:sz w:val="22"/>
          <w:szCs w:val="22"/>
          <w:shd w:val="clear" w:color="auto" w:fill="FFFFFF"/>
        </w:rPr>
        <w:t xml:space="preserve">For crops and recommendations claimed on the label not supported with trials, the applicant wishes to bridge to the trials conducted in </w:t>
      </w:r>
      <w:r>
        <w:rPr>
          <w:sz w:val="22"/>
          <w:szCs w:val="22"/>
          <w:shd w:val="clear" w:color="auto" w:fill="FFFFFF"/>
        </w:rPr>
        <w:t>cabbage, strawberry, tomato, ornamentals, winter wheat and winter barley</w:t>
      </w:r>
      <w:r w:rsidR="00EB2004">
        <w:rPr>
          <w:rStyle w:val="apple-style-span"/>
          <w:color w:val="000000"/>
          <w:sz w:val="22"/>
          <w:szCs w:val="22"/>
          <w:shd w:val="clear" w:color="auto" w:fill="FFFFFF"/>
        </w:rPr>
        <w:t xml:space="preserve"> where equivalen</w:t>
      </w:r>
      <w:r w:rsidRPr="003722A7">
        <w:rPr>
          <w:rStyle w:val="apple-style-span"/>
          <w:color w:val="000000"/>
          <w:sz w:val="22"/>
          <w:szCs w:val="22"/>
          <w:shd w:val="clear" w:color="auto" w:fill="FFFFFF"/>
        </w:rPr>
        <w:t xml:space="preserve">ce between the selectivity of </w:t>
      </w:r>
      <w:r>
        <w:rPr>
          <w:sz w:val="22"/>
          <w:szCs w:val="22"/>
          <w:shd w:val="clear" w:color="auto" w:fill="FFFFFF"/>
          <w:lang w:val="en-US"/>
        </w:rPr>
        <w:t>Esfenvalerate 5% EW</w:t>
      </w:r>
      <w:r w:rsidRPr="003722A7">
        <w:rPr>
          <w:sz w:val="22"/>
          <w:szCs w:val="22"/>
          <w:shd w:val="clear" w:color="auto" w:fill="FFFFFF"/>
        </w:rPr>
        <w:t xml:space="preserve"> </w:t>
      </w:r>
      <w:r w:rsidR="00EB2004">
        <w:rPr>
          <w:rStyle w:val="apple-style-span"/>
          <w:color w:val="000000"/>
          <w:sz w:val="22"/>
          <w:szCs w:val="22"/>
          <w:shd w:val="clear" w:color="auto" w:fill="FFFFFF"/>
        </w:rPr>
        <w:t>and the reference pro</w:t>
      </w:r>
      <w:r w:rsidRPr="003722A7">
        <w:rPr>
          <w:rStyle w:val="apple-style-span"/>
          <w:color w:val="000000"/>
          <w:sz w:val="22"/>
          <w:szCs w:val="22"/>
          <w:shd w:val="clear" w:color="auto" w:fill="FFFFFF"/>
        </w:rPr>
        <w:t>duct</w:t>
      </w:r>
      <w:r>
        <w:rPr>
          <w:rStyle w:val="apple-style-span"/>
          <w:color w:val="000000"/>
          <w:sz w:val="22"/>
          <w:szCs w:val="22"/>
          <w:shd w:val="clear" w:color="auto" w:fill="FFFFFF"/>
        </w:rPr>
        <w:t>s</w:t>
      </w:r>
      <w:r w:rsidRPr="003722A7">
        <w:rPr>
          <w:rStyle w:val="apple-style-span"/>
          <w:color w:val="000000"/>
          <w:sz w:val="22"/>
          <w:szCs w:val="22"/>
          <w:shd w:val="clear" w:color="auto" w:fill="FFFFFF"/>
        </w:rPr>
        <w:t xml:space="preserve"> currently registered in the EU </w:t>
      </w:r>
      <w:r>
        <w:rPr>
          <w:rStyle w:val="apple-style-span"/>
          <w:color w:val="000000"/>
          <w:sz w:val="22"/>
          <w:szCs w:val="22"/>
          <w:shd w:val="clear" w:color="auto" w:fill="FFFFFF"/>
        </w:rPr>
        <w:t>Central</w:t>
      </w:r>
      <w:r w:rsidRPr="003722A7">
        <w:rPr>
          <w:rStyle w:val="apple-style-span"/>
          <w:color w:val="000000"/>
          <w:sz w:val="22"/>
          <w:szCs w:val="22"/>
          <w:shd w:val="clear" w:color="auto" w:fill="FFFFFF"/>
        </w:rPr>
        <w:t xml:space="preserve"> zone</w:t>
      </w:r>
      <w:r w:rsidRPr="003722A7">
        <w:rPr>
          <w:sz w:val="22"/>
          <w:szCs w:val="22"/>
          <w:shd w:val="clear" w:color="auto" w:fill="FFFFFF"/>
        </w:rPr>
        <w:t xml:space="preserve"> </w:t>
      </w:r>
      <w:r w:rsidR="00EB2004">
        <w:rPr>
          <w:rStyle w:val="apple-style-span"/>
          <w:color w:val="000000"/>
          <w:sz w:val="22"/>
          <w:szCs w:val="22"/>
          <w:shd w:val="clear" w:color="auto" w:fill="FFFFFF"/>
        </w:rPr>
        <w:t>was demon</w:t>
      </w:r>
      <w:r w:rsidRPr="003722A7">
        <w:rPr>
          <w:rStyle w:val="apple-style-span"/>
          <w:color w:val="000000"/>
          <w:sz w:val="22"/>
          <w:szCs w:val="22"/>
          <w:shd w:val="clear" w:color="auto" w:fill="FFFFFF"/>
        </w:rPr>
        <w:t xml:space="preserve">strated and no negative impact of the application was observed. </w:t>
      </w:r>
      <w:r w:rsidR="00852A28">
        <w:rPr>
          <w:rStyle w:val="apple-style-span"/>
          <w:color w:val="000000"/>
          <w:sz w:val="22"/>
          <w:szCs w:val="22"/>
          <w:shd w:val="clear" w:color="auto" w:fill="FFFFFF"/>
        </w:rPr>
        <w:t>XXXX</w:t>
      </w:r>
      <w:r w:rsidRPr="003722A7">
        <w:rPr>
          <w:rStyle w:val="apple-style-span"/>
          <w:color w:val="000000"/>
          <w:sz w:val="22"/>
          <w:szCs w:val="22"/>
          <w:shd w:val="clear" w:color="auto" w:fill="FFFFFF"/>
        </w:rPr>
        <w:t xml:space="preserve"> th</w:t>
      </w:r>
      <w:r w:rsidR="00EB2004">
        <w:rPr>
          <w:rStyle w:val="apple-style-span"/>
          <w:color w:val="000000"/>
          <w:sz w:val="22"/>
          <w:szCs w:val="22"/>
          <w:shd w:val="clear" w:color="auto" w:fill="FFFFFF"/>
        </w:rPr>
        <w:t>erefore wishes to cite the ori</w:t>
      </w:r>
      <w:r w:rsidRPr="003722A7">
        <w:rPr>
          <w:rStyle w:val="apple-style-span"/>
          <w:color w:val="000000"/>
          <w:sz w:val="22"/>
          <w:szCs w:val="22"/>
          <w:shd w:val="clear" w:color="auto" w:fill="FFFFFF"/>
        </w:rPr>
        <w:t xml:space="preserve">ginal Registrants data on </w:t>
      </w:r>
      <w:proofErr w:type="spellStart"/>
      <w:r>
        <w:rPr>
          <w:sz w:val="22"/>
          <w:szCs w:val="22"/>
          <w:shd w:val="clear" w:color="auto" w:fill="FFFFFF"/>
          <w:lang w:val="en-US"/>
        </w:rPr>
        <w:t>esfenvalerate</w:t>
      </w:r>
      <w:proofErr w:type="spellEnd"/>
      <w:r w:rsidRPr="009754BA">
        <w:rPr>
          <w:sz w:val="22"/>
          <w:szCs w:val="22"/>
          <w:shd w:val="clear" w:color="auto" w:fill="FFFFFF"/>
          <w:lang w:val="en-US"/>
        </w:rPr>
        <w:t xml:space="preserve"> </w:t>
      </w:r>
      <w:r w:rsidRPr="003722A7">
        <w:rPr>
          <w:rStyle w:val="apple-style-span"/>
          <w:color w:val="000000"/>
          <w:sz w:val="22"/>
          <w:szCs w:val="22"/>
          <w:shd w:val="clear" w:color="auto" w:fill="FFFFFF"/>
        </w:rPr>
        <w:t>now out of protec</w:t>
      </w:r>
      <w:r w:rsidR="00EB2004">
        <w:rPr>
          <w:rStyle w:val="apple-style-span"/>
          <w:color w:val="000000"/>
          <w:sz w:val="22"/>
          <w:szCs w:val="22"/>
          <w:shd w:val="clear" w:color="auto" w:fill="FFFFFF"/>
        </w:rPr>
        <w:t>tion in support of those recommenda</w:t>
      </w:r>
      <w:r w:rsidRPr="003722A7">
        <w:rPr>
          <w:rStyle w:val="apple-style-span"/>
          <w:color w:val="000000"/>
          <w:sz w:val="22"/>
          <w:szCs w:val="22"/>
          <w:shd w:val="clear" w:color="auto" w:fill="FFFFFF"/>
        </w:rPr>
        <w:t>tions on the draft label that are not adequately supported by the appli</w:t>
      </w:r>
      <w:r w:rsidRPr="003722A7">
        <w:rPr>
          <w:rStyle w:val="apple-style-span"/>
          <w:color w:val="000000"/>
          <w:sz w:val="22"/>
          <w:szCs w:val="22"/>
          <w:shd w:val="clear" w:color="auto" w:fill="FFFFFF"/>
        </w:rPr>
        <w:softHyphen/>
        <w:t>cant’s data and requests th</w:t>
      </w:r>
      <w:r w:rsidR="00EB2004">
        <w:rPr>
          <w:rStyle w:val="apple-style-span"/>
          <w:color w:val="000000"/>
          <w:sz w:val="22"/>
          <w:szCs w:val="22"/>
          <w:shd w:val="clear" w:color="auto" w:fill="FFFFFF"/>
        </w:rPr>
        <w:t>at the Zonal Rapporteur extrapo</w:t>
      </w:r>
      <w:r w:rsidRPr="003722A7">
        <w:rPr>
          <w:rStyle w:val="apple-style-span"/>
          <w:color w:val="000000"/>
          <w:sz w:val="22"/>
          <w:szCs w:val="22"/>
          <w:shd w:val="clear" w:color="auto" w:fill="FFFFFF"/>
        </w:rPr>
        <w:t>late from those data.</w:t>
      </w:r>
    </w:p>
    <w:p w14:paraId="19F98CE1" w14:textId="77777777" w:rsidR="000F1354" w:rsidRDefault="000F1354" w:rsidP="00EF6D01">
      <w:pPr>
        <w:pStyle w:val="NormalDossier"/>
        <w:spacing w:after="0"/>
        <w:jc w:val="both"/>
        <w:rPr>
          <w:rStyle w:val="apple-style-span"/>
          <w:color w:val="000000"/>
          <w:sz w:val="22"/>
          <w:szCs w:val="22"/>
          <w:shd w:val="clear" w:color="auto" w:fill="FFFFFF"/>
        </w:rPr>
      </w:pPr>
      <w:r w:rsidRPr="00932362">
        <w:rPr>
          <w:b/>
          <w:sz w:val="22"/>
          <w:szCs w:val="22"/>
          <w:shd w:val="clear" w:color="auto" w:fill="FFFFFF"/>
          <w:lang w:val="en-US"/>
        </w:rPr>
        <w:t>Effects on yield and quality</w:t>
      </w:r>
    </w:p>
    <w:p w14:paraId="159E530E" w14:textId="77777777" w:rsidR="000F1354" w:rsidRPr="00BE6CE4" w:rsidRDefault="000F1354" w:rsidP="00EF6D01">
      <w:pPr>
        <w:pStyle w:val="NormalDossier"/>
        <w:spacing w:before="0" w:after="360"/>
        <w:jc w:val="both"/>
        <w:rPr>
          <w:sz w:val="22"/>
          <w:szCs w:val="22"/>
          <w:lang w:val="en-US"/>
        </w:rPr>
      </w:pPr>
      <w:r w:rsidRPr="00BE6CE4">
        <w:rPr>
          <w:sz w:val="22"/>
          <w:szCs w:val="22"/>
          <w:lang w:val="en-US"/>
        </w:rPr>
        <w:t>Trials with quality results are not required for Esfenvalerate 5% EW.</w:t>
      </w:r>
      <w:r w:rsidRPr="00BE6CE4">
        <w:rPr>
          <w:sz w:val="22"/>
          <w:szCs w:val="22"/>
        </w:rPr>
        <w:t xml:space="preserve"> According EPPO PP 1/135 (4) Phytotoxicity assessments, Table 1 selectivity trials are not required for Insecticides. Observations for phytotoxic effects should be made in the direct efficacy (effectiveness) trials. No phytotoxicity was observed in any efficacy trial, thus no selectivity trials are required. Additionally, Table 1 indicate that yield in selectivity trials is not required for Insecticides. Data is only required for active substances on major uses where no information on effects on yield is available. </w:t>
      </w:r>
      <w:proofErr w:type="spellStart"/>
      <w:r w:rsidRPr="00BE6CE4">
        <w:rPr>
          <w:sz w:val="22"/>
          <w:szCs w:val="22"/>
        </w:rPr>
        <w:t>Esfenvalerate</w:t>
      </w:r>
      <w:proofErr w:type="spellEnd"/>
      <w:r w:rsidRPr="00BE6CE4">
        <w:rPr>
          <w:sz w:val="22"/>
          <w:szCs w:val="22"/>
        </w:rPr>
        <w:t xml:space="preserve"> is a well</w:t>
      </w:r>
      <w:r w:rsidR="00EB2004">
        <w:rPr>
          <w:sz w:val="22"/>
          <w:szCs w:val="22"/>
        </w:rPr>
        <w:t>-</w:t>
      </w:r>
      <w:r w:rsidRPr="00BE6CE4">
        <w:rPr>
          <w:sz w:val="22"/>
          <w:szCs w:val="22"/>
        </w:rPr>
        <w:t>known active substance and has been registered in Europe for more than 30 years so active substance effects are well known. As per all previous references, results for yield are not required</w:t>
      </w:r>
      <w:r w:rsidRPr="00BE6CE4">
        <w:rPr>
          <w:sz w:val="22"/>
          <w:szCs w:val="22"/>
          <w:lang w:val="en-US"/>
        </w:rPr>
        <w:t>.</w:t>
      </w:r>
    </w:p>
    <w:p w14:paraId="75E50637" w14:textId="77777777" w:rsidR="000F1354" w:rsidRPr="00932362" w:rsidRDefault="000F1354" w:rsidP="00EF6D01">
      <w:pPr>
        <w:pStyle w:val="NormalDossier"/>
        <w:spacing w:before="0" w:after="0"/>
        <w:jc w:val="both"/>
        <w:rPr>
          <w:b/>
          <w:sz w:val="22"/>
          <w:szCs w:val="22"/>
          <w:shd w:val="clear" w:color="auto" w:fill="FFFFFF"/>
          <w:lang w:val="en-US"/>
        </w:rPr>
      </w:pPr>
      <w:r w:rsidRPr="00932362">
        <w:rPr>
          <w:b/>
          <w:sz w:val="22"/>
          <w:szCs w:val="22"/>
          <w:shd w:val="clear" w:color="auto" w:fill="FFFFFF"/>
          <w:lang w:val="en-US"/>
        </w:rPr>
        <w:t>Effects on quality</w:t>
      </w:r>
    </w:p>
    <w:p w14:paraId="6E2C6CC8" w14:textId="77777777" w:rsidR="000F1354" w:rsidRPr="00BE6CE4" w:rsidRDefault="000F1354" w:rsidP="00EF6D01">
      <w:pPr>
        <w:spacing w:after="240"/>
        <w:jc w:val="both"/>
        <w:rPr>
          <w:lang w:eastAsia="nl-NL"/>
        </w:rPr>
      </w:pPr>
      <w:r w:rsidRPr="00BE6CE4">
        <w:t>Trials with quality results are not required for Esfenvalerate 5% EW</w:t>
      </w:r>
      <w:r w:rsidRPr="00BE6CE4">
        <w:rPr>
          <w:shd w:val="clear" w:color="auto" w:fill="FFFFFF"/>
        </w:rPr>
        <w:t>.</w:t>
      </w:r>
      <w:r w:rsidRPr="00BE6CE4">
        <w:t xml:space="preserve"> According EPPO PP 1/135 (4) Phytotoxicity assessments, Table 1 selectivity trials are not required for Insecticides. Observations for phytotoxic effects should be made in the direct efficacy (effectiveness) trials. No phytotoxicity was observed in any efficacy trial, thus no selectivity trials are required. Additionally, Table 1 indicate that yield in selectivity trials is not required for Insecticides. Data is only required for active substances on major uses where no information on effects on yield is available. </w:t>
      </w:r>
      <w:proofErr w:type="spellStart"/>
      <w:r w:rsidRPr="00BE6CE4">
        <w:t>Esfenvalerate</w:t>
      </w:r>
      <w:proofErr w:type="spellEnd"/>
      <w:r w:rsidRPr="00BE6CE4">
        <w:t xml:space="preserve"> is a w</w:t>
      </w:r>
      <w:r w:rsidR="00EB2004">
        <w:t>ell-</w:t>
      </w:r>
      <w:r w:rsidRPr="00BE6CE4">
        <w:t>known active substance and has been registered in Europe for more than 30 years so ac</w:t>
      </w:r>
      <w:r w:rsidR="00EB2004">
        <w:t>tive substance effects are well-</w:t>
      </w:r>
      <w:r w:rsidRPr="00BE6CE4">
        <w:t>known. As per all previous references, results for yield are not required</w:t>
      </w:r>
      <w:r w:rsidRPr="00BE6CE4">
        <w:rPr>
          <w:shd w:val="clear" w:color="auto" w:fill="FFFFFF"/>
        </w:rPr>
        <w:t>.</w:t>
      </w:r>
    </w:p>
    <w:p w14:paraId="395617CA" w14:textId="77777777" w:rsidR="000F1354" w:rsidRDefault="000F1354" w:rsidP="000F1354">
      <w:pPr>
        <w:pStyle w:val="NormalnyWeb"/>
        <w:jc w:val="both"/>
        <w:rPr>
          <w:b/>
          <w:sz w:val="22"/>
        </w:rPr>
      </w:pPr>
    </w:p>
    <w:p w14:paraId="36DB5FD9" w14:textId="77777777" w:rsidR="000F1354" w:rsidRPr="00FF7EB2" w:rsidRDefault="000F1354" w:rsidP="000F1354">
      <w:pPr>
        <w:pStyle w:val="NormalnyWeb"/>
        <w:jc w:val="both"/>
        <w:rPr>
          <w:b/>
          <w:sz w:val="22"/>
        </w:rPr>
      </w:pPr>
      <w:r w:rsidRPr="00FF7EB2">
        <w:rPr>
          <w:b/>
          <w:sz w:val="22"/>
        </w:rPr>
        <w:t>Effect on transformation processes</w:t>
      </w:r>
    </w:p>
    <w:p w14:paraId="18F8DBE7" w14:textId="77777777" w:rsidR="000F1354" w:rsidRPr="00FF7EB2" w:rsidRDefault="000F1354" w:rsidP="000F1354">
      <w:pPr>
        <w:jc w:val="both"/>
        <w:rPr>
          <w:lang w:eastAsia="nl-NL"/>
        </w:rPr>
      </w:pPr>
      <w:r w:rsidRPr="00FF7EB2">
        <w:rPr>
          <w:lang w:eastAsia="nl-NL"/>
        </w:rPr>
        <w:t xml:space="preserve">There are no indications that the use of </w:t>
      </w:r>
      <w:proofErr w:type="spellStart"/>
      <w:r w:rsidRPr="00FF7EB2">
        <w:rPr>
          <w:lang w:eastAsia="nl-NL"/>
        </w:rPr>
        <w:t>esfenvalerate</w:t>
      </w:r>
      <w:proofErr w:type="spellEnd"/>
      <w:r w:rsidRPr="00FF7EB2">
        <w:rPr>
          <w:lang w:eastAsia="nl-NL"/>
        </w:rPr>
        <w:t xml:space="preserve"> will have</w:t>
      </w:r>
      <w:r w:rsidR="00EB2004">
        <w:rPr>
          <w:lang w:eastAsia="nl-NL"/>
        </w:rPr>
        <w:t xml:space="preserve"> influence on possible transforma</w:t>
      </w:r>
      <w:r w:rsidRPr="00FF7EB2">
        <w:rPr>
          <w:lang w:eastAsia="nl-NL"/>
        </w:rPr>
        <w:t xml:space="preserve">tion processes. It is therefore expected that </w:t>
      </w:r>
      <w:r w:rsidRPr="00FF7EB2">
        <w:t>Esfenvalerate 5% EW</w:t>
      </w:r>
      <w:r w:rsidRPr="00FF7EB2">
        <w:rPr>
          <w:lang w:eastAsia="nl-NL"/>
        </w:rPr>
        <w:t>, when applied as recommended in the GAP claimed uses will not cause any unacceptable adve</w:t>
      </w:r>
      <w:r w:rsidR="00EB2004">
        <w:rPr>
          <w:lang w:eastAsia="nl-NL"/>
        </w:rPr>
        <w:t>rse effects on transfor</w:t>
      </w:r>
      <w:r w:rsidRPr="00FF7EB2">
        <w:rPr>
          <w:lang w:eastAsia="nl-NL"/>
        </w:rPr>
        <w:t>mation processes.</w:t>
      </w:r>
    </w:p>
    <w:p w14:paraId="1E18FF1E" w14:textId="77777777" w:rsidR="000F1354" w:rsidRPr="00FF7EB2" w:rsidRDefault="000F1354" w:rsidP="000F1354">
      <w:pPr>
        <w:jc w:val="both"/>
        <w:rPr>
          <w:lang w:eastAsia="nl-NL"/>
        </w:rPr>
      </w:pPr>
    </w:p>
    <w:p w14:paraId="3FFFDF57" w14:textId="77777777" w:rsidR="000F1354" w:rsidRPr="00FF7EB2" w:rsidRDefault="000F1354" w:rsidP="000F1354">
      <w:pPr>
        <w:jc w:val="both"/>
      </w:pPr>
      <w:r w:rsidRPr="00FF7EB2">
        <w:t>Furthermore, the residue data (see Part B Section 6) clear</w:t>
      </w:r>
      <w:r w:rsidR="00EB2004">
        <w:t>ly demonstrate that, at the proposed applica</w:t>
      </w:r>
      <w:r w:rsidRPr="00FF7EB2">
        <w:t xml:space="preserve">tion rates, no </w:t>
      </w:r>
      <w:proofErr w:type="spellStart"/>
      <w:r w:rsidRPr="00FF7EB2">
        <w:t>esfenvalerate</w:t>
      </w:r>
      <w:proofErr w:type="spellEnd"/>
      <w:r w:rsidRPr="00FF7EB2">
        <w:t xml:space="preserve"> nor its metabolites above the LOQ (= limit of quanti</w:t>
      </w:r>
      <w:r w:rsidRPr="00FF7EB2">
        <w:softHyphen/>
        <w:t>fication) are found in any of the tested crops. In case of undetectable residues no special studies are required according to the EPPO guideline PP 1/243(1).</w:t>
      </w:r>
    </w:p>
    <w:p w14:paraId="5627E458" w14:textId="77777777" w:rsidR="000F1354" w:rsidRPr="00FF7EB2" w:rsidRDefault="000F1354" w:rsidP="000F1354">
      <w:pPr>
        <w:jc w:val="both"/>
      </w:pPr>
    </w:p>
    <w:p w14:paraId="536FF8B5" w14:textId="77777777" w:rsidR="000F1354" w:rsidRPr="00FF7EB2" w:rsidRDefault="000F1354" w:rsidP="000F1354">
      <w:pPr>
        <w:spacing w:before="120" w:after="480"/>
        <w:jc w:val="both"/>
      </w:pPr>
      <w:r w:rsidRPr="00FF7EB2">
        <w:t xml:space="preserve">Finally, it should be noted that </w:t>
      </w:r>
      <w:proofErr w:type="spellStart"/>
      <w:r w:rsidRPr="00FF7EB2">
        <w:t>esfenvalerate</w:t>
      </w:r>
      <w:proofErr w:type="spellEnd"/>
      <w:r w:rsidRPr="00FF7EB2">
        <w:t xml:space="preserve"> has been used for a long time as </w:t>
      </w:r>
      <w:proofErr w:type="spellStart"/>
      <w:r w:rsidRPr="00FF7EB2">
        <w:t>a</w:t>
      </w:r>
      <w:proofErr w:type="spellEnd"/>
      <w:r w:rsidRPr="00FF7EB2">
        <w:t xml:space="preserve"> insecticide. Since the mar</w:t>
      </w:r>
      <w:r w:rsidR="00EB2004">
        <w:t>ket intro</w:t>
      </w:r>
      <w:r w:rsidRPr="00FF7EB2">
        <w:t>duction no effects on transforma</w:t>
      </w:r>
      <w:r w:rsidR="00EB2004">
        <w:t>tion pro</w:t>
      </w:r>
      <w:r w:rsidRPr="00FF7EB2">
        <w:t xml:space="preserve">cesses have been recorded for any of these products, nor do </w:t>
      </w:r>
      <w:proofErr w:type="spellStart"/>
      <w:r w:rsidRPr="00FF7EB2">
        <w:t>esfenvalerate</w:t>
      </w:r>
      <w:proofErr w:type="spellEnd"/>
      <w:r w:rsidRPr="00FF7EB2">
        <w:t xml:space="preserve"> containing products have any label restrictions concerning their use on crops destined for processing.</w:t>
      </w:r>
    </w:p>
    <w:p w14:paraId="09A51172" w14:textId="77777777" w:rsidR="00141B58" w:rsidRPr="002E1DB1" w:rsidRDefault="00306935" w:rsidP="00BE15E8">
      <w:pPr>
        <w:pStyle w:val="Nagwek3"/>
        <w:rPr>
          <w:lang w:val="en-GB"/>
        </w:rPr>
      </w:pPr>
      <w:r>
        <w:rPr>
          <w:lang w:val="en-GB"/>
        </w:rPr>
        <w:br w:type="page"/>
      </w:r>
      <w:bookmarkStart w:id="234" w:name="_Toc220676701"/>
      <w:r w:rsidR="00141B58" w:rsidRPr="002E1DB1">
        <w:rPr>
          <w:lang w:val="en-GB"/>
        </w:rPr>
        <w:lastRenderedPageBreak/>
        <w:t>Observations on other undesirable or unintended side-effects</w:t>
      </w:r>
      <w:bookmarkEnd w:id="227"/>
      <w:bookmarkEnd w:id="228"/>
      <w:bookmarkEnd w:id="229"/>
      <w:bookmarkEnd w:id="230"/>
      <w:bookmarkEnd w:id="231"/>
      <w:bookmarkEnd w:id="232"/>
      <w:bookmarkEnd w:id="233"/>
      <w:bookmarkEnd w:id="234"/>
    </w:p>
    <w:p w14:paraId="1C9B0627" w14:textId="77777777" w:rsidR="000F1354" w:rsidRDefault="000F1354" w:rsidP="000F1354">
      <w:pPr>
        <w:pStyle w:val="RepStandard"/>
        <w:rPr>
          <w:b/>
          <w:lang w:val="en-GB"/>
        </w:rPr>
      </w:pPr>
      <w:bookmarkStart w:id="235" w:name="_Toc412121464"/>
      <w:bookmarkStart w:id="236" w:name="_Toc413398955"/>
      <w:bookmarkStart w:id="237" w:name="_Toc413399010"/>
      <w:bookmarkStart w:id="238" w:name="_Toc413923326"/>
      <w:bookmarkStart w:id="239" w:name="_Toc414364041"/>
      <w:bookmarkStart w:id="240" w:name="_Toc414540333"/>
      <w:bookmarkStart w:id="241" w:name="_Toc414547815"/>
      <w:r>
        <w:rPr>
          <w:b/>
          <w:lang w:val="en-GB"/>
        </w:rPr>
        <w:t>Impact on succee</w:t>
      </w:r>
      <w:r w:rsidRPr="00D1586B">
        <w:rPr>
          <w:b/>
          <w:lang w:val="en-GB"/>
        </w:rPr>
        <w:t>ding crops.</w:t>
      </w:r>
    </w:p>
    <w:p w14:paraId="0247C171" w14:textId="77777777" w:rsidR="000F1354" w:rsidRDefault="000F1354" w:rsidP="00EF6D01">
      <w:pPr>
        <w:autoSpaceDE w:val="0"/>
        <w:autoSpaceDN w:val="0"/>
        <w:adjustRightInd w:val="0"/>
        <w:jc w:val="both"/>
      </w:pPr>
      <w:r w:rsidRPr="008B55CD">
        <w:t xml:space="preserve">Based on experiences with the solo active ingredient, the risk that the product </w:t>
      </w:r>
      <w:r>
        <w:t>Esfenvalerate 5% EW</w:t>
      </w:r>
      <w:r w:rsidRPr="008B55CD">
        <w:t xml:space="preserve"> has negative impact on succeeding crops, if applie</w:t>
      </w:r>
      <w:r>
        <w:t xml:space="preserve">d at the proposed GAP </w:t>
      </w:r>
      <w:r w:rsidRPr="008B55CD">
        <w:t xml:space="preserve">for protection against insect feeding, is regarded to be negligible. </w:t>
      </w:r>
      <w:r w:rsidRPr="008B55CD">
        <w:rPr>
          <w:lang w:eastAsia="en-GB"/>
        </w:rPr>
        <w:t>Thus the recommenda</w:t>
      </w:r>
      <w:r w:rsidR="00EB2004">
        <w:rPr>
          <w:lang w:eastAsia="en-GB"/>
        </w:rPr>
        <w:t>tion of no restrictions on fol</w:t>
      </w:r>
      <w:r w:rsidRPr="008B55CD">
        <w:rPr>
          <w:lang w:eastAsia="en-GB"/>
        </w:rPr>
        <w:t xml:space="preserve">lowing crops after sowing seeds treated with </w:t>
      </w:r>
      <w:r>
        <w:t>Esfenvalerate 5% EW</w:t>
      </w:r>
      <w:r w:rsidRPr="008B55CD">
        <w:t xml:space="preserve"> </w:t>
      </w:r>
      <w:r w:rsidRPr="008B55CD">
        <w:rPr>
          <w:lang w:eastAsia="en-GB"/>
        </w:rPr>
        <w:t>is justified</w:t>
      </w:r>
      <w:r>
        <w:rPr>
          <w:lang w:eastAsia="es-ES"/>
        </w:rPr>
        <w:t>.</w:t>
      </w:r>
    </w:p>
    <w:p w14:paraId="15D4B32B" w14:textId="77777777" w:rsidR="000F1354" w:rsidRDefault="000F1354" w:rsidP="00EF6D01">
      <w:pPr>
        <w:pStyle w:val="OECD-BASIS-TEXT"/>
        <w:spacing w:line="240" w:lineRule="auto"/>
        <w:rPr>
          <w:color w:val="auto"/>
          <w:lang w:eastAsia="es-ES"/>
        </w:rPr>
      </w:pPr>
    </w:p>
    <w:p w14:paraId="1BEA250F" w14:textId="77777777" w:rsidR="000F1354" w:rsidRDefault="000F1354" w:rsidP="00EF6D01">
      <w:pPr>
        <w:jc w:val="both"/>
        <w:rPr>
          <w:b/>
          <w:lang w:val="en-GB"/>
        </w:rPr>
      </w:pPr>
      <w:r w:rsidRPr="001D02E8">
        <w:rPr>
          <w:b/>
          <w:lang w:val="en-GB"/>
        </w:rPr>
        <w:t>Impact on other plants including adjacent crops</w:t>
      </w:r>
    </w:p>
    <w:p w14:paraId="009C6FEB" w14:textId="77777777" w:rsidR="000F1354" w:rsidRDefault="000F1354" w:rsidP="00EF6D01">
      <w:pPr>
        <w:jc w:val="both"/>
        <w:rPr>
          <w:bCs/>
        </w:rPr>
      </w:pPr>
      <w:r>
        <w:t>According to EPPO PP 1/256</w:t>
      </w:r>
      <w:r w:rsidRPr="00AC3C67">
        <w:t xml:space="preserve">, no </w:t>
      </w:r>
      <w:r>
        <w:t>data are normally required for insecticide</w:t>
      </w:r>
      <w:r w:rsidRPr="00AC3C67">
        <w:t xml:space="preserve"> such as </w:t>
      </w:r>
      <w:r>
        <w:t>Esfenvalerate 5% EW</w:t>
      </w:r>
      <w:r w:rsidRPr="00AC3C67">
        <w:t xml:space="preserve">. Furthermore, </w:t>
      </w:r>
      <w:proofErr w:type="spellStart"/>
      <w:r>
        <w:t>esfenvalerate</w:t>
      </w:r>
      <w:proofErr w:type="spellEnd"/>
      <w:r w:rsidRPr="00AC3C67">
        <w:t xml:space="preserve"> has been used </w:t>
      </w:r>
      <w:r w:rsidRPr="00AC3C67">
        <w:rPr>
          <w:rStyle w:val="Normal6"/>
        </w:rPr>
        <w:t xml:space="preserve">for several years on e.g. </w:t>
      </w:r>
      <w:r>
        <w:rPr>
          <w:rStyle w:val="Normal6"/>
        </w:rPr>
        <w:t>brassicas, tomato, winter wheat and winter barley</w:t>
      </w:r>
      <w:r w:rsidRPr="00AC3C67">
        <w:rPr>
          <w:rStyle w:val="Normal6"/>
        </w:rPr>
        <w:t xml:space="preserve"> crop</w:t>
      </w:r>
      <w:r>
        <w:rPr>
          <w:rStyle w:val="Normal6"/>
        </w:rPr>
        <w:t>s</w:t>
      </w:r>
      <w:r w:rsidRPr="00AC3C67">
        <w:rPr>
          <w:rStyle w:val="Normal6"/>
        </w:rPr>
        <w:t>,</w:t>
      </w:r>
      <w:r>
        <w:rPr>
          <w:rStyle w:val="Normal6"/>
        </w:rPr>
        <w:t xml:space="preserve"> without identifying any issues</w:t>
      </w:r>
      <w:r>
        <w:t>.</w:t>
      </w:r>
    </w:p>
    <w:p w14:paraId="0C7E3815" w14:textId="77777777" w:rsidR="000F1354" w:rsidRPr="004D083E" w:rsidRDefault="000F1354" w:rsidP="00EF6D01">
      <w:pPr>
        <w:spacing w:before="120"/>
        <w:jc w:val="both"/>
      </w:pPr>
    </w:p>
    <w:p w14:paraId="613A2976" w14:textId="77777777" w:rsidR="000F1354" w:rsidRPr="00D1586B" w:rsidRDefault="000F1354" w:rsidP="000F1354">
      <w:pPr>
        <w:pStyle w:val="RepStandard"/>
        <w:rPr>
          <w:b/>
          <w:lang w:val="en-GB"/>
        </w:rPr>
      </w:pPr>
      <w:r w:rsidRPr="00D1586B">
        <w:rPr>
          <w:b/>
          <w:lang w:val="en-GB"/>
        </w:rPr>
        <w:t>Effects on beneficial and other non-target organisms</w:t>
      </w:r>
    </w:p>
    <w:p w14:paraId="0F55832D" w14:textId="77777777" w:rsidR="000F1354" w:rsidRPr="00D1586B" w:rsidRDefault="000F1354" w:rsidP="000F1354">
      <w:pPr>
        <w:jc w:val="both"/>
      </w:pPr>
      <w:r w:rsidRPr="00D1586B">
        <w:t>There were no adverse effects on beneficial and o</w:t>
      </w:r>
      <w:r w:rsidR="00EB2004">
        <w:t>ther non-target organisms obser</w:t>
      </w:r>
      <w:r w:rsidRPr="00D1586B">
        <w:t>ved in any of the efficacy trials conducted.</w:t>
      </w:r>
    </w:p>
    <w:p w14:paraId="5E961556" w14:textId="77777777" w:rsidR="00141B58" w:rsidRPr="00A62D18" w:rsidRDefault="00141B58" w:rsidP="00BE15E8">
      <w:pPr>
        <w:pStyle w:val="Nagwek2"/>
        <w:rPr>
          <w:lang w:val="en-GB"/>
        </w:rPr>
      </w:pPr>
      <w:bookmarkStart w:id="242" w:name="_Toc220676702"/>
      <w:r w:rsidRPr="00A62D18">
        <w:rPr>
          <w:lang w:val="en-GB"/>
        </w:rPr>
        <w:t>Methods of analysis</w:t>
      </w:r>
      <w:bookmarkEnd w:id="197"/>
      <w:r w:rsidRPr="00A62D18">
        <w:rPr>
          <w:lang w:val="en-GB"/>
        </w:rPr>
        <w:t xml:space="preserve"> (Part B, Section 5)</w:t>
      </w:r>
      <w:bookmarkEnd w:id="235"/>
      <w:bookmarkEnd w:id="236"/>
      <w:bookmarkEnd w:id="237"/>
      <w:bookmarkEnd w:id="238"/>
      <w:bookmarkEnd w:id="239"/>
      <w:bookmarkEnd w:id="240"/>
      <w:bookmarkEnd w:id="241"/>
      <w:bookmarkEnd w:id="242"/>
    </w:p>
    <w:p w14:paraId="3EBD62BA" w14:textId="77777777" w:rsidR="007B138C" w:rsidRPr="00A62D18" w:rsidRDefault="0004672C" w:rsidP="007B138C">
      <w:pPr>
        <w:pStyle w:val="RepStandard"/>
        <w:rPr>
          <w:lang w:val="en-GB"/>
        </w:rPr>
      </w:pPr>
      <w:bookmarkStart w:id="243" w:name="_Toc236630377"/>
      <w:r w:rsidRPr="00A62D18">
        <w:rPr>
          <w:lang w:val="en-GB"/>
        </w:rPr>
        <w:t>Analytical method for Esfenvalerate in food, feed of plant and animal origin, soil, water and air and in the formulation Esfenvalerate 5% EW are available.</w:t>
      </w:r>
    </w:p>
    <w:p w14:paraId="02815549" w14:textId="77777777" w:rsidR="00141B58" w:rsidRPr="00A62D18" w:rsidRDefault="00141B58" w:rsidP="00BE15E8">
      <w:pPr>
        <w:pStyle w:val="Nagwek3"/>
        <w:rPr>
          <w:lang w:val="en-GB"/>
        </w:rPr>
      </w:pPr>
      <w:bookmarkStart w:id="244" w:name="_Toc412121465"/>
      <w:bookmarkStart w:id="245" w:name="_Toc413398956"/>
      <w:bookmarkStart w:id="246" w:name="_Toc413399011"/>
      <w:bookmarkStart w:id="247" w:name="_Toc413923327"/>
      <w:bookmarkStart w:id="248" w:name="_Toc414364042"/>
      <w:bookmarkStart w:id="249" w:name="_Toc414540334"/>
      <w:bookmarkStart w:id="250" w:name="_Toc414547816"/>
      <w:bookmarkStart w:id="251" w:name="_Toc220676703"/>
      <w:r w:rsidRPr="00A62D18">
        <w:rPr>
          <w:lang w:val="en-GB"/>
        </w:rPr>
        <w:t>Analytical method for the formulation</w:t>
      </w:r>
      <w:bookmarkEnd w:id="243"/>
      <w:bookmarkEnd w:id="244"/>
      <w:bookmarkEnd w:id="245"/>
      <w:bookmarkEnd w:id="246"/>
      <w:bookmarkEnd w:id="247"/>
      <w:bookmarkEnd w:id="248"/>
      <w:bookmarkEnd w:id="249"/>
      <w:bookmarkEnd w:id="250"/>
      <w:bookmarkEnd w:id="251"/>
    </w:p>
    <w:p w14:paraId="36B19196" w14:textId="77777777" w:rsidR="00A62D18" w:rsidRDefault="00A62D18" w:rsidP="00A62D18">
      <w:pPr>
        <w:pStyle w:val="RepStandard"/>
      </w:pPr>
      <w:bookmarkStart w:id="252" w:name="_Toc236630378"/>
      <w:bookmarkStart w:id="253" w:name="_Toc412121466"/>
      <w:bookmarkStart w:id="254" w:name="_Toc413398957"/>
      <w:bookmarkStart w:id="255" w:name="_Toc413399012"/>
      <w:bookmarkStart w:id="256" w:name="_Toc413923328"/>
      <w:bookmarkStart w:id="257" w:name="_Toc414364043"/>
      <w:bookmarkStart w:id="258" w:name="_Toc414540335"/>
      <w:bookmarkStart w:id="259" w:name="_Toc414547817"/>
      <w:r w:rsidRPr="00867654">
        <w:t xml:space="preserve">An overview on the acceptable methods and possible data gaps for analysis of </w:t>
      </w:r>
      <w:r>
        <w:t>Esfenvalerate</w:t>
      </w:r>
      <w:r w:rsidRPr="00867654">
        <w:t xml:space="preserve"> in plant protection product is provided as follows: </w:t>
      </w:r>
    </w:p>
    <w:p w14:paraId="552AE695" w14:textId="77777777" w:rsidR="000C5A90" w:rsidRDefault="000C5A90" w:rsidP="00A62D18">
      <w:pPr>
        <w:pStyle w:val="RepStandard"/>
      </w:pPr>
    </w:p>
    <w:p w14:paraId="69DCD0B9" w14:textId="77777777" w:rsidR="00A62D18" w:rsidRPr="000C5A90" w:rsidRDefault="000C5A90" w:rsidP="00A62D18">
      <w:pPr>
        <w:pStyle w:val="RepStandard"/>
        <w:rPr>
          <w:b/>
          <w:bCs/>
        </w:rPr>
      </w:pPr>
      <w:r w:rsidRPr="000C5A90">
        <w:rPr>
          <w:b/>
          <w:bCs/>
        </w:rPr>
        <w:t>Methods suitable for the determination of Esfenvalerate in plant protection product Esfenvalerate 5% EW</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87"/>
        <w:gridCol w:w="6201"/>
      </w:tblGrid>
      <w:tr w:rsidR="00A62D18" w:rsidRPr="00654157" w14:paraId="79516F9B" w14:textId="77777777" w:rsidTr="00A965FA">
        <w:trPr>
          <w:tblHeader/>
        </w:trPr>
        <w:tc>
          <w:tcPr>
            <w:tcW w:w="1662" w:type="pct"/>
          </w:tcPr>
          <w:p w14:paraId="574026F1" w14:textId="77777777" w:rsidR="00A62D18" w:rsidRPr="00867654" w:rsidRDefault="00A62D18" w:rsidP="00A965FA">
            <w:pPr>
              <w:pStyle w:val="RepTableHeader"/>
              <w:jc w:val="center"/>
              <w:rPr>
                <w:lang w:val="en-GB"/>
              </w:rPr>
            </w:pPr>
          </w:p>
        </w:tc>
        <w:tc>
          <w:tcPr>
            <w:tcW w:w="3338" w:type="pct"/>
          </w:tcPr>
          <w:p w14:paraId="5322CE4E" w14:textId="77777777" w:rsidR="00A62D18" w:rsidRPr="00654157" w:rsidRDefault="00A62D18" w:rsidP="00A965FA">
            <w:pPr>
              <w:pStyle w:val="RepTableHeader"/>
              <w:jc w:val="center"/>
              <w:rPr>
                <w:lang w:val="en-GB"/>
              </w:rPr>
            </w:pPr>
            <w:r w:rsidRPr="00654157">
              <w:rPr>
                <w:lang w:val="en-GB"/>
              </w:rPr>
              <w:t>Esfenvalerate</w:t>
            </w:r>
          </w:p>
        </w:tc>
      </w:tr>
      <w:tr w:rsidR="00A62D18" w:rsidRPr="00654157" w14:paraId="5066CE40" w14:textId="77777777" w:rsidTr="00A965FA">
        <w:tc>
          <w:tcPr>
            <w:tcW w:w="1662" w:type="pct"/>
          </w:tcPr>
          <w:p w14:paraId="44339561" w14:textId="77777777" w:rsidR="00A62D18" w:rsidRPr="00654157" w:rsidRDefault="00A62D18" w:rsidP="00A965FA">
            <w:pPr>
              <w:pStyle w:val="RepTableBold"/>
              <w:rPr>
                <w:lang w:val="en-GB"/>
              </w:rPr>
            </w:pPr>
            <w:r w:rsidRPr="00654157">
              <w:rPr>
                <w:lang w:val="en-GB"/>
              </w:rPr>
              <w:t>Author(s), year</w:t>
            </w:r>
            <w:r w:rsidRPr="00654157" w:rsidDel="00BE2AC3">
              <w:rPr>
                <w:lang w:val="en-GB"/>
              </w:rPr>
              <w:t xml:space="preserve"> </w:t>
            </w:r>
          </w:p>
        </w:tc>
        <w:tc>
          <w:tcPr>
            <w:tcW w:w="3338" w:type="pct"/>
          </w:tcPr>
          <w:p w14:paraId="09F67EB0" w14:textId="77777777" w:rsidR="00A62D18" w:rsidRPr="00654157" w:rsidRDefault="00A62D18" w:rsidP="00A965FA">
            <w:pPr>
              <w:pStyle w:val="RepTable"/>
            </w:pPr>
            <w:r w:rsidRPr="00654157">
              <w:t>V.S. Raksha, 2020</w:t>
            </w:r>
          </w:p>
        </w:tc>
      </w:tr>
      <w:tr w:rsidR="00A62D18" w:rsidRPr="00654157" w14:paraId="00FD9C76" w14:textId="77777777" w:rsidTr="00A965FA">
        <w:tc>
          <w:tcPr>
            <w:tcW w:w="1662" w:type="pct"/>
          </w:tcPr>
          <w:p w14:paraId="13033C74" w14:textId="77777777" w:rsidR="00A62D18" w:rsidRPr="00654157" w:rsidRDefault="00A62D18" w:rsidP="00A965FA">
            <w:pPr>
              <w:pStyle w:val="RepTableBold"/>
              <w:rPr>
                <w:lang w:val="en-GB"/>
              </w:rPr>
            </w:pPr>
            <w:r w:rsidRPr="00654157">
              <w:rPr>
                <w:lang w:val="en-GB"/>
              </w:rPr>
              <w:t>Principle of method</w:t>
            </w:r>
          </w:p>
        </w:tc>
        <w:tc>
          <w:tcPr>
            <w:tcW w:w="3338" w:type="pct"/>
          </w:tcPr>
          <w:p w14:paraId="7E32E163" w14:textId="77777777" w:rsidR="00A62D18" w:rsidRPr="00654157" w:rsidRDefault="00A62D18" w:rsidP="00A965FA">
            <w:pPr>
              <w:pStyle w:val="RepTable"/>
            </w:pPr>
            <w:r w:rsidRPr="00654157">
              <w:t>HPLC-DAD</w:t>
            </w:r>
          </w:p>
        </w:tc>
      </w:tr>
      <w:tr w:rsidR="00A62D18" w:rsidRPr="00654157" w14:paraId="67620295" w14:textId="77777777" w:rsidTr="00A965FA">
        <w:tc>
          <w:tcPr>
            <w:tcW w:w="1662" w:type="pct"/>
          </w:tcPr>
          <w:p w14:paraId="1C681A55" w14:textId="77777777" w:rsidR="00A62D18" w:rsidRPr="00654157" w:rsidRDefault="00A62D18" w:rsidP="00A965FA">
            <w:pPr>
              <w:pStyle w:val="RepTableBold"/>
              <w:rPr>
                <w:lang w:val="en-GB"/>
              </w:rPr>
            </w:pPr>
            <w:r w:rsidRPr="00654157">
              <w:rPr>
                <w:lang w:val="en-GB"/>
              </w:rPr>
              <w:t>Linearity</w:t>
            </w:r>
          </w:p>
          <w:p w14:paraId="60C702F3" w14:textId="77777777" w:rsidR="00A62D18" w:rsidRPr="00654157" w:rsidRDefault="00A62D18" w:rsidP="00A965FA">
            <w:pPr>
              <w:pStyle w:val="RepTableBold"/>
              <w:rPr>
                <w:lang w:val="en-GB"/>
              </w:rPr>
            </w:pPr>
            <w:r w:rsidRPr="00654157">
              <w:rPr>
                <w:lang w:val="en-GB"/>
              </w:rPr>
              <w:t>(linear between</w:t>
            </w:r>
          </w:p>
          <w:p w14:paraId="4DC901FA" w14:textId="77777777" w:rsidR="00A62D18" w:rsidRPr="00654157" w:rsidRDefault="00A62D18" w:rsidP="00A965FA">
            <w:pPr>
              <w:pStyle w:val="RepTableBold"/>
              <w:rPr>
                <w:lang w:val="en-GB"/>
              </w:rPr>
            </w:pPr>
            <w:r w:rsidRPr="00654157">
              <w:rPr>
                <w:lang w:val="en-GB"/>
              </w:rPr>
              <w:t>mg/L / % range of the declared content)</w:t>
            </w:r>
          </w:p>
          <w:p w14:paraId="335D9FF3" w14:textId="77777777" w:rsidR="00A62D18" w:rsidRPr="00654157" w:rsidRDefault="00A62D18" w:rsidP="00A965FA">
            <w:pPr>
              <w:pStyle w:val="RepTableBold"/>
              <w:rPr>
                <w:lang w:val="en-GB"/>
              </w:rPr>
            </w:pPr>
            <w:r w:rsidRPr="00654157">
              <w:rPr>
                <w:lang w:val="en-GB"/>
              </w:rPr>
              <w:t>(correlation coefficient, expressed as r)</w:t>
            </w:r>
          </w:p>
        </w:tc>
        <w:tc>
          <w:tcPr>
            <w:tcW w:w="3338" w:type="pct"/>
          </w:tcPr>
          <w:p w14:paraId="29CDF5BC" w14:textId="77777777" w:rsidR="00A62D18" w:rsidRPr="00D371F4" w:rsidRDefault="00A62D18" w:rsidP="00A965FA">
            <w:pPr>
              <w:pStyle w:val="RepTable"/>
              <w:rPr>
                <w:lang w:val="fr-BE"/>
              </w:rPr>
            </w:pPr>
            <w:r w:rsidRPr="00D371F4">
              <w:rPr>
                <w:lang w:val="fr-BE"/>
              </w:rPr>
              <w:t>5 points</w:t>
            </w:r>
          </w:p>
          <w:p w14:paraId="5D58F993" w14:textId="77777777" w:rsidR="00A62D18" w:rsidRPr="00D371F4" w:rsidRDefault="00A62D18" w:rsidP="00A965FA">
            <w:pPr>
              <w:pStyle w:val="RepTable"/>
              <w:rPr>
                <w:lang w:val="fr-BE"/>
              </w:rPr>
            </w:pPr>
            <w:r w:rsidRPr="00D371F4">
              <w:rPr>
                <w:lang w:val="fr-BE"/>
              </w:rPr>
              <w:t xml:space="preserve">10.03 – 100.27 </w:t>
            </w:r>
            <w:r w:rsidRPr="00654157">
              <w:t>μ</w:t>
            </w:r>
            <w:r w:rsidRPr="00D371F4">
              <w:rPr>
                <w:lang w:val="fr-BE"/>
              </w:rPr>
              <w:t>g/mL</w:t>
            </w:r>
          </w:p>
          <w:p w14:paraId="396B52CC" w14:textId="77777777" w:rsidR="00A62D18" w:rsidRPr="00D371F4" w:rsidRDefault="00A62D18" w:rsidP="00A965FA">
            <w:pPr>
              <w:pStyle w:val="RepTable"/>
              <w:rPr>
                <w:lang w:val="fr-BE"/>
              </w:rPr>
            </w:pPr>
            <w:r w:rsidRPr="00D371F4">
              <w:rPr>
                <w:lang w:val="fr-BE"/>
              </w:rPr>
              <w:t>y=3130719.930x-1394491.444</w:t>
            </w:r>
          </w:p>
          <w:p w14:paraId="65542024" w14:textId="77777777" w:rsidR="00A62D18" w:rsidRPr="00654157" w:rsidRDefault="00A62D18" w:rsidP="00A965FA">
            <w:pPr>
              <w:pStyle w:val="RepTable"/>
            </w:pPr>
            <w:r w:rsidRPr="00654157">
              <w:t>R=1.000</w:t>
            </w:r>
          </w:p>
        </w:tc>
      </w:tr>
      <w:tr w:rsidR="00A62D18" w:rsidRPr="00654157" w14:paraId="094CE7B9" w14:textId="77777777" w:rsidTr="00A965FA">
        <w:tc>
          <w:tcPr>
            <w:tcW w:w="1662" w:type="pct"/>
          </w:tcPr>
          <w:p w14:paraId="3609F17C" w14:textId="77777777" w:rsidR="00A62D18" w:rsidRPr="00654157" w:rsidRDefault="00A62D18" w:rsidP="00A965FA">
            <w:pPr>
              <w:pStyle w:val="RepTableBold"/>
              <w:rPr>
                <w:lang w:val="en-GB"/>
              </w:rPr>
            </w:pPr>
            <w:r w:rsidRPr="00654157">
              <w:rPr>
                <w:lang w:val="en-GB"/>
              </w:rPr>
              <w:t>Precision – Repeatability Mean</w:t>
            </w:r>
          </w:p>
          <w:p w14:paraId="3681F658" w14:textId="77777777" w:rsidR="00A62D18" w:rsidRPr="00654157" w:rsidRDefault="00A62D18" w:rsidP="00A965FA">
            <w:pPr>
              <w:pStyle w:val="RepTableBold"/>
              <w:rPr>
                <w:lang w:val="en-GB"/>
              </w:rPr>
            </w:pPr>
            <w:r w:rsidRPr="00654157">
              <w:rPr>
                <w:lang w:val="en-GB"/>
              </w:rPr>
              <w:t>n = 5</w:t>
            </w:r>
          </w:p>
          <w:p w14:paraId="32D44EB5" w14:textId="77777777" w:rsidR="00A62D18" w:rsidRPr="00654157" w:rsidRDefault="00A62D18" w:rsidP="00A965FA">
            <w:pPr>
              <w:pStyle w:val="RepTableBold"/>
              <w:rPr>
                <w:lang w:val="en-GB"/>
              </w:rPr>
            </w:pPr>
            <w:r w:rsidRPr="00654157">
              <w:rPr>
                <w:lang w:val="en-GB"/>
              </w:rPr>
              <w:t>(%RSD)</w:t>
            </w:r>
          </w:p>
        </w:tc>
        <w:tc>
          <w:tcPr>
            <w:tcW w:w="3338" w:type="pct"/>
          </w:tcPr>
          <w:p w14:paraId="15DC4D33" w14:textId="77777777" w:rsidR="000C5A90" w:rsidRDefault="000C5A90" w:rsidP="000C5A90">
            <w:pPr>
              <w:pStyle w:val="RepTable"/>
            </w:pPr>
            <w:r>
              <w:t>Mean a.i. content c=5.20 % w/w</w:t>
            </w:r>
          </w:p>
          <w:p w14:paraId="3F8A5008" w14:textId="77777777" w:rsidR="000C5A90" w:rsidRPr="00C42525" w:rsidRDefault="000C5A90" w:rsidP="000C5A90">
            <w:pPr>
              <w:pStyle w:val="RepTable"/>
            </w:pPr>
            <w:r>
              <w:t>%</w:t>
            </w:r>
            <w:r w:rsidRPr="00654157">
              <w:t>RSD = 0.58</w:t>
            </w:r>
          </w:p>
          <w:p w14:paraId="382D06B8" w14:textId="77777777" w:rsidR="000C5A90" w:rsidRPr="00C42525" w:rsidRDefault="000C5A90" w:rsidP="000C5A90">
            <w:pPr>
              <w:pStyle w:val="RepTable"/>
            </w:pPr>
            <w:r w:rsidRPr="00C42525">
              <w:t>%RSD</w:t>
            </w:r>
            <w:r w:rsidRPr="00C42525">
              <w:rPr>
                <w:vertAlign w:val="subscript"/>
              </w:rPr>
              <w:t xml:space="preserve">R </w:t>
            </w:r>
            <w:r w:rsidRPr="00C42525">
              <w:t>=</w:t>
            </w:r>
            <w:r>
              <w:t xml:space="preserve"> 3.12</w:t>
            </w:r>
          </w:p>
          <w:p w14:paraId="32678315" w14:textId="77777777" w:rsidR="000C5A90" w:rsidRPr="00C42525" w:rsidRDefault="000C5A90" w:rsidP="000C5A90">
            <w:pPr>
              <w:pStyle w:val="RepTable"/>
            </w:pPr>
            <w:r w:rsidRPr="00C42525">
              <w:t>%RSD</w:t>
            </w:r>
            <w:r w:rsidRPr="00C42525">
              <w:rPr>
                <w:vertAlign w:val="subscript"/>
              </w:rPr>
              <w:t xml:space="preserve">r </w:t>
            </w:r>
            <w:r w:rsidRPr="00C42525">
              <w:t xml:space="preserve">= </w:t>
            </w:r>
            <w:r>
              <w:t>2.09</w:t>
            </w:r>
          </w:p>
          <w:p w14:paraId="481C85FC" w14:textId="77777777" w:rsidR="00A62D18" w:rsidRPr="00654157" w:rsidRDefault="000C5A90" w:rsidP="000C5A90">
            <w:pPr>
              <w:pStyle w:val="RepTable"/>
            </w:pPr>
            <w:r w:rsidRPr="00C42525">
              <w:t>Hr =</w:t>
            </w:r>
            <w:r>
              <w:t xml:space="preserve"> 0.278 ≤ 1</w:t>
            </w:r>
          </w:p>
        </w:tc>
      </w:tr>
      <w:tr w:rsidR="00A62D18" w:rsidRPr="00654157" w14:paraId="093EF22C" w14:textId="77777777" w:rsidTr="00A965FA">
        <w:tc>
          <w:tcPr>
            <w:tcW w:w="1662" w:type="pct"/>
          </w:tcPr>
          <w:p w14:paraId="66624925" w14:textId="77777777" w:rsidR="00A62D18" w:rsidRPr="00654157" w:rsidRDefault="00A62D18" w:rsidP="00A965FA">
            <w:pPr>
              <w:pStyle w:val="RepTableBold"/>
              <w:rPr>
                <w:lang w:val="en-GB"/>
              </w:rPr>
            </w:pPr>
            <w:r w:rsidRPr="00654157">
              <w:rPr>
                <w:lang w:val="en-GB"/>
              </w:rPr>
              <w:t xml:space="preserve">Accuracy </w:t>
            </w:r>
          </w:p>
          <w:p w14:paraId="639CFF55" w14:textId="77777777" w:rsidR="00A62D18" w:rsidRPr="00654157" w:rsidRDefault="00A62D18" w:rsidP="00A965FA">
            <w:pPr>
              <w:pStyle w:val="RepTableBold"/>
              <w:rPr>
                <w:lang w:val="en-GB"/>
              </w:rPr>
            </w:pPr>
            <w:r w:rsidRPr="00654157">
              <w:rPr>
                <w:lang w:val="en-GB"/>
              </w:rPr>
              <w:t>n = 6</w:t>
            </w:r>
          </w:p>
          <w:p w14:paraId="18FC597D" w14:textId="77777777" w:rsidR="00A62D18" w:rsidRPr="00654157" w:rsidRDefault="00A62D18" w:rsidP="00A965FA">
            <w:pPr>
              <w:pStyle w:val="RepTableBold"/>
              <w:rPr>
                <w:lang w:val="en-GB"/>
              </w:rPr>
            </w:pPr>
            <w:r w:rsidRPr="00654157">
              <w:rPr>
                <w:lang w:val="en-GB"/>
              </w:rPr>
              <w:t>(% Recovery)</w:t>
            </w:r>
          </w:p>
        </w:tc>
        <w:tc>
          <w:tcPr>
            <w:tcW w:w="3338" w:type="pct"/>
          </w:tcPr>
          <w:p w14:paraId="2401E2AF" w14:textId="77777777" w:rsidR="00A62D18" w:rsidRPr="00654157" w:rsidRDefault="00A62D18" w:rsidP="00A965FA">
            <w:pPr>
              <w:pStyle w:val="RepTable"/>
            </w:pPr>
            <w:r w:rsidRPr="00654157">
              <w:t>Overall mean recovery:</w:t>
            </w:r>
          </w:p>
          <w:p w14:paraId="776217FB" w14:textId="77777777" w:rsidR="00A62D18" w:rsidRPr="00654157" w:rsidRDefault="00A62D18" w:rsidP="00A965FA">
            <w:pPr>
              <w:pStyle w:val="RepTable"/>
            </w:pPr>
            <w:r w:rsidRPr="00654157">
              <w:t>99.98 ± 0.21%</w:t>
            </w:r>
          </w:p>
        </w:tc>
      </w:tr>
      <w:tr w:rsidR="00A62D18" w:rsidRPr="00654157" w14:paraId="02506CB5" w14:textId="77777777" w:rsidTr="00A965FA">
        <w:tc>
          <w:tcPr>
            <w:tcW w:w="1662" w:type="pct"/>
          </w:tcPr>
          <w:p w14:paraId="4EDD2A5F" w14:textId="77777777" w:rsidR="00A62D18" w:rsidRPr="00654157" w:rsidRDefault="00A62D18" w:rsidP="00A965FA">
            <w:pPr>
              <w:pStyle w:val="RepTableBold"/>
              <w:rPr>
                <w:lang w:val="en-GB"/>
              </w:rPr>
            </w:pPr>
            <w:r w:rsidRPr="00654157">
              <w:rPr>
                <w:lang w:val="en-GB"/>
              </w:rPr>
              <w:t>Interference/ Specificity</w:t>
            </w:r>
          </w:p>
        </w:tc>
        <w:tc>
          <w:tcPr>
            <w:tcW w:w="3338" w:type="pct"/>
          </w:tcPr>
          <w:p w14:paraId="15AF54AF" w14:textId="77777777" w:rsidR="00A62D18" w:rsidRPr="00654157" w:rsidRDefault="00A62D18" w:rsidP="00A965FA">
            <w:pPr>
              <w:pStyle w:val="RepTable"/>
            </w:pPr>
            <w:r w:rsidRPr="00654157">
              <w:t>No interference</w:t>
            </w:r>
          </w:p>
        </w:tc>
      </w:tr>
      <w:tr w:rsidR="000C5A90" w:rsidRPr="00654157" w14:paraId="447E8419" w14:textId="77777777" w:rsidTr="00A965FA">
        <w:tc>
          <w:tcPr>
            <w:tcW w:w="1662" w:type="pct"/>
          </w:tcPr>
          <w:p w14:paraId="626718E5" w14:textId="77777777" w:rsidR="000C5A90" w:rsidRPr="00654157" w:rsidRDefault="000C5A90" w:rsidP="000C5A90">
            <w:pPr>
              <w:pStyle w:val="RepTableBold"/>
              <w:rPr>
                <w:lang w:val="en-GB"/>
              </w:rPr>
            </w:pPr>
            <w:r w:rsidRPr="00867654">
              <w:rPr>
                <w:lang w:val="en-GB"/>
              </w:rPr>
              <w:t>LOQ</w:t>
            </w:r>
          </w:p>
        </w:tc>
        <w:tc>
          <w:tcPr>
            <w:tcW w:w="3338" w:type="pct"/>
          </w:tcPr>
          <w:p w14:paraId="2832EB6D" w14:textId="77777777" w:rsidR="000C5A90" w:rsidRPr="00654157" w:rsidRDefault="000C5A90" w:rsidP="000C5A90">
            <w:pPr>
              <w:pStyle w:val="RepTable"/>
            </w:pPr>
            <w:r w:rsidRPr="00654157">
              <w:t>LOQ = 2.688 μg/mL</w:t>
            </w:r>
          </w:p>
        </w:tc>
      </w:tr>
      <w:tr w:rsidR="000C5A90" w:rsidRPr="00867654" w14:paraId="6B1A47CE" w14:textId="77777777" w:rsidTr="00A965FA">
        <w:tc>
          <w:tcPr>
            <w:tcW w:w="1662" w:type="pct"/>
          </w:tcPr>
          <w:p w14:paraId="449E8235" w14:textId="77777777" w:rsidR="000C5A90" w:rsidRPr="00654157" w:rsidRDefault="000C5A90" w:rsidP="000C5A90">
            <w:pPr>
              <w:pStyle w:val="RepTableBold"/>
              <w:rPr>
                <w:lang w:val="en-GB"/>
              </w:rPr>
            </w:pPr>
            <w:r w:rsidRPr="00654157">
              <w:rPr>
                <w:lang w:val="en-GB"/>
              </w:rPr>
              <w:t>Comment</w:t>
            </w:r>
          </w:p>
        </w:tc>
        <w:tc>
          <w:tcPr>
            <w:tcW w:w="3338" w:type="pct"/>
          </w:tcPr>
          <w:p w14:paraId="0FF5FDE7" w14:textId="77777777" w:rsidR="000C5A90" w:rsidRPr="00867654" w:rsidRDefault="000C5A90" w:rsidP="000C5A90">
            <w:pPr>
              <w:pStyle w:val="RepTable"/>
            </w:pPr>
            <w:r>
              <w:t>-</w:t>
            </w:r>
          </w:p>
        </w:tc>
      </w:tr>
    </w:tbl>
    <w:p w14:paraId="6A418F36" w14:textId="77777777" w:rsidR="00A62D18" w:rsidRDefault="00A62D18" w:rsidP="00A62D18">
      <w:pPr>
        <w:pStyle w:val="RepStandard"/>
      </w:pPr>
      <w:r>
        <w:t xml:space="preserve">According to SANCO/3030/99 rev. </w:t>
      </w:r>
      <w:r w:rsidR="000C5A90">
        <w:t>5</w:t>
      </w:r>
      <w:r>
        <w:t xml:space="preserve"> the method was successfully validated and is suitable to determine </w:t>
      </w:r>
      <w:r>
        <w:lastRenderedPageBreak/>
        <w:t>content of Esfenvalerate in product ESPECIALLY (SHA 6500 B).</w:t>
      </w:r>
    </w:p>
    <w:p w14:paraId="702001AD" w14:textId="77777777" w:rsidR="00306935" w:rsidRDefault="00306935" w:rsidP="00A62D18">
      <w:pPr>
        <w:pStyle w:val="RepStandard"/>
      </w:pPr>
    </w:p>
    <w:p w14:paraId="16ED3BBE" w14:textId="77777777" w:rsidR="000C5A90" w:rsidRPr="000C5A90" w:rsidRDefault="000C5A90" w:rsidP="00A62D18">
      <w:pPr>
        <w:pStyle w:val="RepStandard"/>
        <w:rPr>
          <w:b/>
          <w:bCs/>
        </w:rPr>
      </w:pPr>
      <w:r w:rsidRPr="000C5A90">
        <w:rPr>
          <w:b/>
          <w:bCs/>
        </w:rPr>
        <w:t>Methods suitable for the determination of the relevant impurities in plant pro-</w:t>
      </w:r>
      <w:proofErr w:type="spellStart"/>
      <w:r w:rsidRPr="000C5A90">
        <w:rPr>
          <w:b/>
          <w:bCs/>
        </w:rPr>
        <w:t>tection</w:t>
      </w:r>
      <w:proofErr w:type="spellEnd"/>
      <w:r w:rsidRPr="000C5A90">
        <w:rPr>
          <w:b/>
          <w:bCs/>
        </w:rPr>
        <w:t xml:space="preserve"> product (PPP) ESPECIALLY/SHA 6500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86"/>
        <w:gridCol w:w="6260"/>
      </w:tblGrid>
      <w:tr w:rsidR="000C5A90" w:rsidRPr="00867654" w14:paraId="5970FF20" w14:textId="77777777" w:rsidTr="006B504F">
        <w:trPr>
          <w:tblHeader/>
        </w:trPr>
        <w:tc>
          <w:tcPr>
            <w:tcW w:w="1651" w:type="pct"/>
          </w:tcPr>
          <w:p w14:paraId="26199F19" w14:textId="77777777" w:rsidR="000C5A90" w:rsidRPr="00867654" w:rsidRDefault="000C5A90" w:rsidP="006B504F">
            <w:pPr>
              <w:pStyle w:val="RepTableHeader"/>
              <w:jc w:val="center"/>
              <w:rPr>
                <w:lang w:val="en-GB"/>
              </w:rPr>
            </w:pPr>
          </w:p>
        </w:tc>
        <w:tc>
          <w:tcPr>
            <w:tcW w:w="3349" w:type="pct"/>
          </w:tcPr>
          <w:p w14:paraId="3FF948F7" w14:textId="77777777" w:rsidR="000C5A90" w:rsidRPr="00867654" w:rsidRDefault="000C5A90" w:rsidP="006B504F">
            <w:pPr>
              <w:pStyle w:val="RepTableHeader"/>
              <w:jc w:val="center"/>
              <w:rPr>
                <w:lang w:val="en-GB"/>
              </w:rPr>
            </w:pPr>
            <w:r>
              <w:rPr>
                <w:lang w:val="en-GB"/>
              </w:rPr>
              <w:t>Toluene</w:t>
            </w:r>
          </w:p>
        </w:tc>
      </w:tr>
      <w:tr w:rsidR="000C5A90" w:rsidRPr="00867654" w14:paraId="356F7604" w14:textId="77777777" w:rsidTr="006B504F">
        <w:tc>
          <w:tcPr>
            <w:tcW w:w="1651" w:type="pct"/>
          </w:tcPr>
          <w:p w14:paraId="5EF84ED5" w14:textId="77777777" w:rsidR="000C5A90" w:rsidRPr="00867654" w:rsidRDefault="000C5A90" w:rsidP="006B504F">
            <w:pPr>
              <w:pStyle w:val="RepTableBold"/>
              <w:rPr>
                <w:lang w:val="en-GB"/>
              </w:rPr>
            </w:pPr>
            <w:r w:rsidRPr="00867654">
              <w:rPr>
                <w:lang w:val="en-GB"/>
              </w:rPr>
              <w:t>Author(s), year</w:t>
            </w:r>
            <w:r w:rsidRPr="00867654" w:rsidDel="00BE2AC3">
              <w:rPr>
                <w:lang w:val="en-GB"/>
              </w:rPr>
              <w:t xml:space="preserve"> </w:t>
            </w:r>
          </w:p>
        </w:tc>
        <w:tc>
          <w:tcPr>
            <w:tcW w:w="3349" w:type="pct"/>
          </w:tcPr>
          <w:p w14:paraId="76F523E8" w14:textId="77777777" w:rsidR="000C5A90" w:rsidRPr="00867654" w:rsidRDefault="000C5A90" w:rsidP="006B504F">
            <w:pPr>
              <w:pStyle w:val="RepTable"/>
            </w:pPr>
            <w:r>
              <w:t>E. Nowakowska-Bogdan</w:t>
            </w:r>
          </w:p>
        </w:tc>
      </w:tr>
      <w:tr w:rsidR="000C5A90" w:rsidRPr="00867654" w14:paraId="7CD179FF" w14:textId="77777777" w:rsidTr="006B504F">
        <w:tc>
          <w:tcPr>
            <w:tcW w:w="1651" w:type="pct"/>
          </w:tcPr>
          <w:p w14:paraId="100F3F50" w14:textId="77777777" w:rsidR="000C5A90" w:rsidRPr="00867654" w:rsidRDefault="000C5A90" w:rsidP="006B504F">
            <w:pPr>
              <w:pStyle w:val="RepTableBold"/>
              <w:rPr>
                <w:lang w:val="en-GB"/>
              </w:rPr>
            </w:pPr>
            <w:r w:rsidRPr="00867654">
              <w:rPr>
                <w:lang w:val="en-GB"/>
              </w:rPr>
              <w:t>Principle of method</w:t>
            </w:r>
          </w:p>
        </w:tc>
        <w:tc>
          <w:tcPr>
            <w:tcW w:w="3349" w:type="pct"/>
          </w:tcPr>
          <w:p w14:paraId="33FC9AF5" w14:textId="77777777" w:rsidR="000C5A90" w:rsidRPr="00867654" w:rsidRDefault="000C5A90" w:rsidP="006B504F">
            <w:pPr>
              <w:pStyle w:val="RepTable"/>
            </w:pPr>
            <w:r>
              <w:t>GC-MS</w:t>
            </w:r>
          </w:p>
        </w:tc>
      </w:tr>
      <w:tr w:rsidR="000C5A90" w:rsidRPr="00867654" w14:paraId="5818F7C9" w14:textId="77777777" w:rsidTr="006B504F">
        <w:tc>
          <w:tcPr>
            <w:tcW w:w="1651" w:type="pct"/>
          </w:tcPr>
          <w:p w14:paraId="0B423968" w14:textId="77777777" w:rsidR="000C5A90" w:rsidRPr="00867654" w:rsidRDefault="000C5A90" w:rsidP="006B504F">
            <w:pPr>
              <w:pStyle w:val="RepTableBold"/>
              <w:rPr>
                <w:lang w:val="en-GB"/>
              </w:rPr>
            </w:pPr>
            <w:r w:rsidRPr="00867654">
              <w:rPr>
                <w:lang w:val="en-GB"/>
              </w:rPr>
              <w:t>Linearity</w:t>
            </w:r>
          </w:p>
          <w:p w14:paraId="06A0F160" w14:textId="77777777" w:rsidR="000C5A90" w:rsidRPr="00867654" w:rsidRDefault="000C5A90" w:rsidP="006B504F">
            <w:pPr>
              <w:pStyle w:val="RepTableBold"/>
              <w:rPr>
                <w:lang w:val="en-GB"/>
              </w:rPr>
            </w:pPr>
            <w:r w:rsidRPr="00867654">
              <w:rPr>
                <w:lang w:val="en-GB"/>
              </w:rPr>
              <w:t>(linear between</w:t>
            </w:r>
          </w:p>
          <w:p w14:paraId="675891E4" w14:textId="77777777" w:rsidR="000C5A90" w:rsidRPr="00867654" w:rsidRDefault="000C5A90" w:rsidP="006B504F">
            <w:pPr>
              <w:pStyle w:val="RepTableBold"/>
              <w:rPr>
                <w:lang w:val="en-GB"/>
              </w:rPr>
            </w:pPr>
            <w:r w:rsidRPr="00867654">
              <w:rPr>
                <w:lang w:val="en-GB"/>
              </w:rPr>
              <w:t>mg/L)</w:t>
            </w:r>
          </w:p>
          <w:p w14:paraId="4BE1C380" w14:textId="77777777" w:rsidR="000C5A90" w:rsidRPr="00867654" w:rsidRDefault="000C5A90" w:rsidP="006B504F">
            <w:pPr>
              <w:pStyle w:val="RepTableBold"/>
              <w:rPr>
                <w:lang w:val="en-GB"/>
              </w:rPr>
            </w:pPr>
            <w:r w:rsidRPr="00867654">
              <w:rPr>
                <w:lang w:val="en-GB"/>
              </w:rPr>
              <w:t>(correlation coefficient, expressed as r)</w:t>
            </w:r>
          </w:p>
        </w:tc>
        <w:tc>
          <w:tcPr>
            <w:tcW w:w="3349" w:type="pct"/>
          </w:tcPr>
          <w:p w14:paraId="2F15E004" w14:textId="77777777" w:rsidR="000C5A90" w:rsidRPr="00D371F4" w:rsidRDefault="000C5A90" w:rsidP="006B504F">
            <w:pPr>
              <w:pStyle w:val="RepTable"/>
              <w:rPr>
                <w:lang w:val="fr-BE"/>
              </w:rPr>
            </w:pPr>
            <w:r w:rsidRPr="00D371F4">
              <w:rPr>
                <w:lang w:val="fr-BE"/>
              </w:rPr>
              <w:t>5 points</w:t>
            </w:r>
          </w:p>
          <w:p w14:paraId="753FBD1C" w14:textId="77777777" w:rsidR="000C5A90" w:rsidRPr="00D371F4" w:rsidRDefault="000C5A90" w:rsidP="006B504F">
            <w:pPr>
              <w:pStyle w:val="RepTable"/>
              <w:rPr>
                <w:lang w:val="fr-BE"/>
              </w:rPr>
            </w:pPr>
            <w:r w:rsidRPr="00D371F4">
              <w:rPr>
                <w:lang w:val="fr-BE"/>
              </w:rPr>
              <w:t>0.062 – 0.093 mg/L</w:t>
            </w:r>
          </w:p>
          <w:p w14:paraId="2946DC33" w14:textId="77777777" w:rsidR="000C5A90" w:rsidRPr="00D371F4" w:rsidRDefault="000C5A90" w:rsidP="006B504F">
            <w:pPr>
              <w:pStyle w:val="RepTable"/>
              <w:rPr>
                <w:lang w:val="fr-BE"/>
              </w:rPr>
            </w:pPr>
            <w:r w:rsidRPr="00D371F4">
              <w:rPr>
                <w:lang w:val="fr-BE"/>
              </w:rPr>
              <w:t>y=6925.2x+105.3</w:t>
            </w:r>
          </w:p>
          <w:p w14:paraId="1E7A6247" w14:textId="77777777" w:rsidR="000C5A90" w:rsidRPr="00867654" w:rsidRDefault="000C5A90" w:rsidP="006B504F">
            <w:pPr>
              <w:pStyle w:val="RepTable"/>
            </w:pPr>
            <w:r>
              <w:t>R = 0.9989</w:t>
            </w:r>
          </w:p>
        </w:tc>
      </w:tr>
      <w:tr w:rsidR="000C5A90" w:rsidRPr="00867654" w14:paraId="64DBD13A" w14:textId="77777777" w:rsidTr="006B504F">
        <w:tc>
          <w:tcPr>
            <w:tcW w:w="1651" w:type="pct"/>
          </w:tcPr>
          <w:p w14:paraId="50E6CA7C" w14:textId="77777777" w:rsidR="000C5A90" w:rsidRPr="005A7BD6" w:rsidRDefault="000C5A90" w:rsidP="006B504F">
            <w:pPr>
              <w:pStyle w:val="RepTableBold"/>
              <w:rPr>
                <w:lang w:val="en-GB"/>
              </w:rPr>
            </w:pPr>
            <w:r w:rsidRPr="005A7BD6">
              <w:rPr>
                <w:lang w:val="en-GB"/>
              </w:rPr>
              <w:t>Precision – Repeatability Mean</w:t>
            </w:r>
          </w:p>
          <w:p w14:paraId="40F2E98A" w14:textId="77777777" w:rsidR="000C5A90" w:rsidRPr="005A7BD6" w:rsidRDefault="000C5A90" w:rsidP="006B504F">
            <w:pPr>
              <w:pStyle w:val="RepTableBold"/>
              <w:rPr>
                <w:lang w:val="en-GB"/>
              </w:rPr>
            </w:pPr>
            <w:r w:rsidRPr="005A7BD6">
              <w:rPr>
                <w:lang w:val="en-GB"/>
              </w:rPr>
              <w:t>n = 10</w:t>
            </w:r>
          </w:p>
          <w:p w14:paraId="41F61B97" w14:textId="77777777" w:rsidR="000C5A90" w:rsidRPr="005A7BD6" w:rsidRDefault="000C5A90" w:rsidP="006B504F">
            <w:pPr>
              <w:pStyle w:val="RepTableBold"/>
              <w:rPr>
                <w:lang w:val="en-GB"/>
              </w:rPr>
            </w:pPr>
            <w:r w:rsidRPr="005A7BD6">
              <w:rPr>
                <w:lang w:val="en-GB"/>
              </w:rPr>
              <w:t>(%RSD)</w:t>
            </w:r>
          </w:p>
        </w:tc>
        <w:tc>
          <w:tcPr>
            <w:tcW w:w="3349" w:type="pct"/>
          </w:tcPr>
          <w:p w14:paraId="198D3C23" w14:textId="77777777" w:rsidR="000C5A90" w:rsidRDefault="000C5A90" w:rsidP="006B504F">
            <w:pPr>
              <w:pStyle w:val="RepTable"/>
            </w:pPr>
            <w:r>
              <w:t>%RSD = 2.41</w:t>
            </w:r>
          </w:p>
          <w:p w14:paraId="5A48BABE" w14:textId="77777777" w:rsidR="000C5A90" w:rsidRDefault="000C5A90" w:rsidP="006B504F">
            <w:pPr>
              <w:pStyle w:val="RepTable"/>
            </w:pPr>
            <w:r>
              <w:t>%RSD</w:t>
            </w:r>
            <w:r>
              <w:rPr>
                <w:vertAlign w:val="subscript"/>
              </w:rPr>
              <w:t>R</w:t>
            </w:r>
            <w:r>
              <w:t>=8.51</w:t>
            </w:r>
          </w:p>
          <w:p w14:paraId="3330F56C" w14:textId="77777777" w:rsidR="000C5A90" w:rsidRDefault="000C5A90" w:rsidP="006B504F">
            <w:pPr>
              <w:pStyle w:val="RepTable"/>
            </w:pPr>
            <w:r>
              <w:t>%RSD</w:t>
            </w:r>
            <w:r>
              <w:rPr>
                <w:vertAlign w:val="subscript"/>
              </w:rPr>
              <w:t>r</w:t>
            </w:r>
            <w:r>
              <w:t>=5.70</w:t>
            </w:r>
          </w:p>
          <w:p w14:paraId="7844075F" w14:textId="77777777" w:rsidR="000C5A90" w:rsidRPr="0097123E" w:rsidRDefault="000C5A90" w:rsidP="006B504F">
            <w:pPr>
              <w:pStyle w:val="RepTable"/>
            </w:pPr>
            <w:r>
              <w:t>Hr=0.42≤1</w:t>
            </w:r>
          </w:p>
        </w:tc>
      </w:tr>
      <w:tr w:rsidR="000C5A90" w:rsidRPr="00867654" w14:paraId="500951F6" w14:textId="77777777" w:rsidTr="006B504F">
        <w:tc>
          <w:tcPr>
            <w:tcW w:w="1651" w:type="pct"/>
          </w:tcPr>
          <w:p w14:paraId="5FF698E0" w14:textId="77777777" w:rsidR="000C5A90" w:rsidRPr="005A7BD6" w:rsidRDefault="000C5A90" w:rsidP="006B504F">
            <w:pPr>
              <w:pStyle w:val="RepTableBold"/>
              <w:rPr>
                <w:lang w:val="en-GB"/>
              </w:rPr>
            </w:pPr>
            <w:r w:rsidRPr="005A7BD6">
              <w:rPr>
                <w:lang w:val="en-GB"/>
              </w:rPr>
              <w:t xml:space="preserve">Accuracy </w:t>
            </w:r>
          </w:p>
          <w:p w14:paraId="1253BE6B" w14:textId="77777777" w:rsidR="000C5A90" w:rsidRPr="005A7BD6" w:rsidRDefault="000C5A90" w:rsidP="006B504F">
            <w:pPr>
              <w:pStyle w:val="RepTableBold"/>
              <w:rPr>
                <w:lang w:val="en-GB"/>
              </w:rPr>
            </w:pPr>
            <w:r w:rsidRPr="005A7BD6">
              <w:rPr>
                <w:lang w:val="en-GB"/>
              </w:rPr>
              <w:t>n = 7</w:t>
            </w:r>
          </w:p>
          <w:p w14:paraId="31BCB7B5" w14:textId="77777777" w:rsidR="000C5A90" w:rsidRPr="005A7BD6" w:rsidRDefault="000C5A90" w:rsidP="006B504F">
            <w:pPr>
              <w:pStyle w:val="RepTableBold"/>
              <w:rPr>
                <w:lang w:val="en-GB"/>
              </w:rPr>
            </w:pPr>
            <w:r w:rsidRPr="005A7BD6">
              <w:rPr>
                <w:lang w:val="en-GB"/>
              </w:rPr>
              <w:t>(% Recovery)</w:t>
            </w:r>
          </w:p>
        </w:tc>
        <w:tc>
          <w:tcPr>
            <w:tcW w:w="3349" w:type="pct"/>
          </w:tcPr>
          <w:p w14:paraId="2FE0745F" w14:textId="77777777" w:rsidR="000C5A90" w:rsidRDefault="000C5A90" w:rsidP="006B504F">
            <w:pPr>
              <w:pStyle w:val="RepTable"/>
            </w:pPr>
            <w:r>
              <w:t>1</w:t>
            </w:r>
            <w:r w:rsidRPr="005A7BD6">
              <w:rPr>
                <w:vertAlign w:val="superscript"/>
              </w:rPr>
              <w:t>st</w:t>
            </w:r>
            <w:r>
              <w:t xml:space="preserve"> level 90%: 108.70%</w:t>
            </w:r>
          </w:p>
          <w:p w14:paraId="50DD1D47" w14:textId="77777777" w:rsidR="000C5A90" w:rsidRDefault="000C5A90" w:rsidP="006B504F">
            <w:pPr>
              <w:pStyle w:val="RepTable"/>
            </w:pPr>
          </w:p>
          <w:p w14:paraId="4DB9128C" w14:textId="77777777" w:rsidR="000C5A90" w:rsidRPr="00867654" w:rsidRDefault="000C5A90" w:rsidP="006B504F">
            <w:pPr>
              <w:pStyle w:val="RepTable"/>
            </w:pPr>
            <w:r>
              <w:t>2</w:t>
            </w:r>
            <w:r w:rsidRPr="005A7BD6">
              <w:rPr>
                <w:vertAlign w:val="superscript"/>
              </w:rPr>
              <w:t>nd</w:t>
            </w:r>
            <w:r>
              <w:t xml:space="preserve"> level 110%: 105.24%</w:t>
            </w:r>
          </w:p>
        </w:tc>
      </w:tr>
      <w:tr w:rsidR="000C5A90" w:rsidRPr="00867654" w14:paraId="7933AA9F" w14:textId="77777777" w:rsidTr="006B504F">
        <w:tc>
          <w:tcPr>
            <w:tcW w:w="1651" w:type="pct"/>
          </w:tcPr>
          <w:p w14:paraId="109A20B0" w14:textId="77777777" w:rsidR="000C5A90" w:rsidRPr="00867654" w:rsidRDefault="000C5A90" w:rsidP="006B504F">
            <w:pPr>
              <w:pStyle w:val="RepTableBold"/>
              <w:rPr>
                <w:lang w:val="en-GB"/>
              </w:rPr>
            </w:pPr>
            <w:r w:rsidRPr="00867654">
              <w:rPr>
                <w:lang w:val="en-GB"/>
              </w:rPr>
              <w:t>Interference/ Specificity</w:t>
            </w:r>
          </w:p>
        </w:tc>
        <w:tc>
          <w:tcPr>
            <w:tcW w:w="3349" w:type="pct"/>
          </w:tcPr>
          <w:p w14:paraId="03E4BD02" w14:textId="77777777" w:rsidR="000C5A90" w:rsidRPr="00867654" w:rsidRDefault="000C5A90" w:rsidP="006B504F">
            <w:pPr>
              <w:pStyle w:val="RepTable"/>
            </w:pPr>
            <w:r>
              <w:t>No interferences. The method is specific</w:t>
            </w:r>
          </w:p>
        </w:tc>
      </w:tr>
      <w:tr w:rsidR="000C5A90" w:rsidRPr="00867654" w14:paraId="34E8FD57" w14:textId="77777777" w:rsidTr="006B504F">
        <w:tc>
          <w:tcPr>
            <w:tcW w:w="1651" w:type="pct"/>
          </w:tcPr>
          <w:p w14:paraId="4E259F1B" w14:textId="77777777" w:rsidR="000C5A90" w:rsidRPr="00867654" w:rsidRDefault="000C5A90" w:rsidP="006B504F">
            <w:pPr>
              <w:pStyle w:val="RepTableBold"/>
              <w:rPr>
                <w:lang w:val="en-GB"/>
              </w:rPr>
            </w:pPr>
            <w:r w:rsidRPr="00867654">
              <w:rPr>
                <w:lang w:val="en-GB"/>
              </w:rPr>
              <w:t>LOQ</w:t>
            </w:r>
          </w:p>
        </w:tc>
        <w:tc>
          <w:tcPr>
            <w:tcW w:w="3349" w:type="pct"/>
          </w:tcPr>
          <w:p w14:paraId="1455A6B4" w14:textId="77777777" w:rsidR="000C5A90" w:rsidRPr="00867654" w:rsidRDefault="000C5A90" w:rsidP="006B504F">
            <w:pPr>
              <w:pStyle w:val="RepTable"/>
            </w:pPr>
            <w:r>
              <w:t>0.062 mg/L</w:t>
            </w:r>
          </w:p>
        </w:tc>
      </w:tr>
      <w:tr w:rsidR="000C5A90" w:rsidRPr="00867654" w14:paraId="7C87E8A0" w14:textId="77777777" w:rsidTr="006B504F">
        <w:tc>
          <w:tcPr>
            <w:tcW w:w="1651" w:type="pct"/>
          </w:tcPr>
          <w:p w14:paraId="694BC40D" w14:textId="77777777" w:rsidR="000C5A90" w:rsidRPr="00867654" w:rsidRDefault="000C5A90" w:rsidP="006B504F">
            <w:pPr>
              <w:pStyle w:val="RepTableBold"/>
              <w:rPr>
                <w:lang w:val="en-GB"/>
              </w:rPr>
            </w:pPr>
            <w:r w:rsidRPr="00867654">
              <w:rPr>
                <w:lang w:val="en-GB"/>
              </w:rPr>
              <w:t>Comment</w:t>
            </w:r>
          </w:p>
        </w:tc>
        <w:tc>
          <w:tcPr>
            <w:tcW w:w="3349" w:type="pct"/>
          </w:tcPr>
          <w:p w14:paraId="1AAD1193" w14:textId="77777777" w:rsidR="000C5A90" w:rsidRPr="00867654" w:rsidRDefault="000C5A90" w:rsidP="006B504F">
            <w:pPr>
              <w:pStyle w:val="RepTable"/>
            </w:pPr>
            <w:r>
              <w:t>-</w:t>
            </w:r>
          </w:p>
        </w:tc>
      </w:tr>
    </w:tbl>
    <w:p w14:paraId="04F4331F" w14:textId="77777777" w:rsidR="000C5A90" w:rsidRPr="0070393E" w:rsidRDefault="000C5A90" w:rsidP="000C5A90">
      <w:pPr>
        <w:pStyle w:val="RepStandard"/>
      </w:pPr>
      <w:r>
        <w:t>According to SANCO/3030/99 rev. 5 the method was successfully validated and is suitable for determination of relevant impurity toluene in test item Esfenvalerate 5% EW (SHA 6500 B).</w:t>
      </w:r>
    </w:p>
    <w:p w14:paraId="2759DC71" w14:textId="77777777" w:rsidR="00141B58" w:rsidRPr="00A62D18" w:rsidRDefault="00141B58" w:rsidP="00BE15E8">
      <w:pPr>
        <w:pStyle w:val="Nagwek3"/>
        <w:rPr>
          <w:lang w:val="en-GB"/>
        </w:rPr>
      </w:pPr>
      <w:bookmarkStart w:id="260" w:name="_Toc220676704"/>
      <w:r w:rsidRPr="00A62D18">
        <w:rPr>
          <w:lang w:val="en-GB"/>
        </w:rPr>
        <w:t>Analytical methods for residues</w:t>
      </w:r>
      <w:bookmarkEnd w:id="252"/>
      <w:bookmarkEnd w:id="253"/>
      <w:bookmarkEnd w:id="254"/>
      <w:bookmarkEnd w:id="255"/>
      <w:bookmarkEnd w:id="256"/>
      <w:bookmarkEnd w:id="257"/>
      <w:bookmarkEnd w:id="258"/>
      <w:bookmarkEnd w:id="259"/>
      <w:bookmarkEnd w:id="260"/>
    </w:p>
    <w:p w14:paraId="3D6AAD06" w14:textId="77777777" w:rsidR="00F37E78" w:rsidRPr="00F37E78" w:rsidRDefault="00F37E78" w:rsidP="00D925C4">
      <w:pPr>
        <w:pStyle w:val="RepTableHeader"/>
        <w:shd w:val="clear" w:color="auto" w:fill="D9D9D9"/>
        <w:jc w:val="both"/>
        <w:rPr>
          <w:b w:val="0"/>
          <w:bCs/>
          <w:lang w:val="en-GB"/>
        </w:rPr>
      </w:pPr>
      <w:r w:rsidRPr="00F37E78">
        <w:rPr>
          <w:b w:val="0"/>
          <w:bCs/>
          <w:lang w:val="en-GB"/>
        </w:rPr>
        <w:t>In the context of the authorisation request sufficiently sensitive and selective analytical methods are avail-able for all analytes included in the residue definitions.</w:t>
      </w:r>
    </w:p>
    <w:p w14:paraId="407C8E14" w14:textId="77777777" w:rsidR="00F37E78" w:rsidRPr="00A62D18" w:rsidRDefault="00F37E78" w:rsidP="00353E2F">
      <w:pPr>
        <w:pStyle w:val="RepTableHeader"/>
        <w:jc w:val="center"/>
        <w:rPr>
          <w:lang w:val="en-GB"/>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03"/>
        <w:gridCol w:w="1397"/>
        <w:gridCol w:w="1707"/>
        <w:gridCol w:w="2083"/>
        <w:gridCol w:w="2558"/>
      </w:tblGrid>
      <w:tr w:rsidR="00685D47" w:rsidRPr="00A62D18" w14:paraId="5433FEC3" w14:textId="77777777" w:rsidTr="00685D47">
        <w:trPr>
          <w:tblHeader/>
        </w:trPr>
        <w:tc>
          <w:tcPr>
            <w:tcW w:w="5000" w:type="pct"/>
            <w:gridSpan w:val="5"/>
          </w:tcPr>
          <w:p w14:paraId="05637960" w14:textId="77777777" w:rsidR="00685D47" w:rsidRPr="00A62D18" w:rsidRDefault="00685D47" w:rsidP="00353E2F">
            <w:pPr>
              <w:pStyle w:val="RepTableHeader"/>
              <w:jc w:val="center"/>
              <w:rPr>
                <w:lang w:val="en-GB"/>
              </w:rPr>
            </w:pPr>
            <w:bookmarkStart w:id="261" w:name="_Toc236630379"/>
            <w:r w:rsidRPr="00A62D18">
              <w:rPr>
                <w:lang w:val="en-GB"/>
              </w:rPr>
              <w:t xml:space="preserve">Component of residue definition: </w:t>
            </w:r>
            <w:proofErr w:type="spellStart"/>
            <w:r w:rsidRPr="00A62D18">
              <w:t>Fenvalerate</w:t>
            </w:r>
            <w:proofErr w:type="spellEnd"/>
            <w:r w:rsidRPr="00A62D18">
              <w:t xml:space="preserve"> (any ratio of constituent isomers (RR, SS, RS &amp; SR) including Esfenvalerate)</w:t>
            </w:r>
          </w:p>
        </w:tc>
      </w:tr>
      <w:tr w:rsidR="000D4A55" w:rsidRPr="00A62D18" w14:paraId="06452A3D" w14:textId="77777777" w:rsidTr="000C5A90">
        <w:trPr>
          <w:tblHeader/>
        </w:trPr>
        <w:tc>
          <w:tcPr>
            <w:tcW w:w="858" w:type="pct"/>
            <w:vAlign w:val="center"/>
          </w:tcPr>
          <w:p w14:paraId="69C16317" w14:textId="77777777" w:rsidR="00685D47" w:rsidRPr="00A62D18" w:rsidRDefault="00685D47" w:rsidP="00353E2F">
            <w:pPr>
              <w:pStyle w:val="RepTableHeader"/>
              <w:jc w:val="center"/>
              <w:rPr>
                <w:lang w:val="en-GB"/>
              </w:rPr>
            </w:pPr>
            <w:r w:rsidRPr="00A62D18">
              <w:rPr>
                <w:lang w:val="en-GB"/>
              </w:rPr>
              <w:t>Matrix type</w:t>
            </w:r>
          </w:p>
        </w:tc>
        <w:tc>
          <w:tcPr>
            <w:tcW w:w="747" w:type="pct"/>
            <w:vAlign w:val="center"/>
          </w:tcPr>
          <w:p w14:paraId="3B036AE8" w14:textId="77777777" w:rsidR="00685D47" w:rsidRPr="00A62D18" w:rsidRDefault="00685D47" w:rsidP="00353E2F">
            <w:pPr>
              <w:pStyle w:val="RepTableHeader"/>
              <w:jc w:val="center"/>
              <w:rPr>
                <w:lang w:val="en-GB"/>
              </w:rPr>
            </w:pPr>
            <w:r w:rsidRPr="00A62D18">
              <w:rPr>
                <w:lang w:val="en-GB"/>
              </w:rPr>
              <w:t>Method type</w:t>
            </w:r>
          </w:p>
        </w:tc>
        <w:tc>
          <w:tcPr>
            <w:tcW w:w="913" w:type="pct"/>
            <w:vAlign w:val="center"/>
          </w:tcPr>
          <w:p w14:paraId="0D29224C" w14:textId="77777777" w:rsidR="00685D47" w:rsidRPr="00A62D18" w:rsidRDefault="00685D47" w:rsidP="00353E2F">
            <w:pPr>
              <w:pStyle w:val="RepTableHeader"/>
              <w:jc w:val="center"/>
              <w:rPr>
                <w:lang w:val="en-GB"/>
              </w:rPr>
            </w:pPr>
            <w:r w:rsidRPr="00A62D18">
              <w:rPr>
                <w:lang w:val="en-GB"/>
              </w:rPr>
              <w:t>Method LOQ</w:t>
            </w:r>
          </w:p>
        </w:tc>
        <w:tc>
          <w:tcPr>
            <w:tcW w:w="1114" w:type="pct"/>
            <w:vAlign w:val="center"/>
          </w:tcPr>
          <w:p w14:paraId="7E15732E" w14:textId="77777777" w:rsidR="00685D47" w:rsidRPr="00A62D18" w:rsidRDefault="00685D47" w:rsidP="00353E2F">
            <w:pPr>
              <w:pStyle w:val="RepTableHeader"/>
              <w:jc w:val="center"/>
              <w:rPr>
                <w:lang w:val="en-GB"/>
              </w:rPr>
            </w:pPr>
            <w:r w:rsidRPr="00A62D18">
              <w:rPr>
                <w:lang w:val="en-GB"/>
              </w:rPr>
              <w:t>Principle of method (i.e. GC-MS or HPLC-UV)</w:t>
            </w:r>
          </w:p>
        </w:tc>
        <w:tc>
          <w:tcPr>
            <w:tcW w:w="1368" w:type="pct"/>
            <w:vAlign w:val="center"/>
          </w:tcPr>
          <w:p w14:paraId="17F0A70C" w14:textId="77777777" w:rsidR="00685D47" w:rsidRPr="00A62D18" w:rsidRDefault="00685D47" w:rsidP="00353E2F">
            <w:pPr>
              <w:pStyle w:val="RepTableHeader"/>
              <w:jc w:val="center"/>
              <w:rPr>
                <w:lang w:val="en-GB"/>
              </w:rPr>
            </w:pPr>
            <w:r w:rsidRPr="00A62D18">
              <w:rPr>
                <w:lang w:val="en-GB"/>
              </w:rPr>
              <w:t>Author(s), year / missing / EU agreed</w:t>
            </w:r>
          </w:p>
        </w:tc>
      </w:tr>
      <w:tr w:rsidR="000C5A90" w:rsidRPr="00D371F4" w14:paraId="319B822A" w14:textId="77777777" w:rsidTr="000C5A90">
        <w:tc>
          <w:tcPr>
            <w:tcW w:w="858" w:type="pct"/>
            <w:vMerge w:val="restart"/>
          </w:tcPr>
          <w:p w14:paraId="26722673" w14:textId="77777777" w:rsidR="000C5A90" w:rsidRPr="00A62D18" w:rsidRDefault="000C5A90" w:rsidP="000C5A90">
            <w:pPr>
              <w:pStyle w:val="RepTable"/>
            </w:pPr>
            <w:r w:rsidRPr="00A62D18">
              <w:t>High water content</w:t>
            </w:r>
          </w:p>
        </w:tc>
        <w:tc>
          <w:tcPr>
            <w:tcW w:w="747" w:type="pct"/>
          </w:tcPr>
          <w:p w14:paraId="0439DDC7" w14:textId="77777777" w:rsidR="000C5A90" w:rsidRPr="00A62D18" w:rsidRDefault="000C5A90" w:rsidP="000C5A90">
            <w:pPr>
              <w:pStyle w:val="RepTable"/>
            </w:pPr>
            <w:r w:rsidRPr="00867654">
              <w:t xml:space="preserve">Primary </w:t>
            </w:r>
          </w:p>
        </w:tc>
        <w:tc>
          <w:tcPr>
            <w:tcW w:w="913" w:type="pct"/>
          </w:tcPr>
          <w:p w14:paraId="3AFDC029" w14:textId="77777777" w:rsidR="000C5A90" w:rsidRPr="00A62D18" w:rsidRDefault="000C5A90" w:rsidP="000C5A90">
            <w:pPr>
              <w:pStyle w:val="RepTable"/>
            </w:pPr>
            <w:r>
              <w:t>0.01 mg/kg</w:t>
            </w:r>
          </w:p>
        </w:tc>
        <w:tc>
          <w:tcPr>
            <w:tcW w:w="1114" w:type="pct"/>
          </w:tcPr>
          <w:p w14:paraId="33C1A675" w14:textId="77777777" w:rsidR="000C5A90" w:rsidRPr="00A62D18" w:rsidRDefault="000C5A90" w:rsidP="000C5A90">
            <w:pPr>
              <w:pStyle w:val="RepTable"/>
            </w:pPr>
            <w:r>
              <w:t>GC-ECD</w:t>
            </w:r>
          </w:p>
        </w:tc>
        <w:tc>
          <w:tcPr>
            <w:tcW w:w="1368" w:type="pct"/>
          </w:tcPr>
          <w:p w14:paraId="271BADDF" w14:textId="77777777" w:rsidR="000C5A90" w:rsidRDefault="000C5A90" w:rsidP="000C5A90">
            <w:pPr>
              <w:pStyle w:val="RepTable"/>
              <w:rPr>
                <w:szCs w:val="20"/>
              </w:rPr>
            </w:pPr>
            <w:r w:rsidRPr="007F3AE1">
              <w:rPr>
                <w:szCs w:val="20"/>
              </w:rPr>
              <w:t>Weeren, R.D. and Pelz, S. (2000), Amendment: Rzepka, S. (2007)</w:t>
            </w:r>
            <w:r>
              <w:rPr>
                <w:szCs w:val="20"/>
              </w:rPr>
              <w:t>;</w:t>
            </w:r>
          </w:p>
          <w:p w14:paraId="6BEA15E8" w14:textId="77777777" w:rsidR="000C5A90" w:rsidRDefault="000C5A90" w:rsidP="000C5A90">
            <w:pPr>
              <w:pStyle w:val="RepTable"/>
              <w:rPr>
                <w:szCs w:val="20"/>
              </w:rPr>
            </w:pPr>
            <w:r w:rsidRPr="001C77CA">
              <w:rPr>
                <w:szCs w:val="20"/>
              </w:rPr>
              <w:t>Anding, C. (1998)</w:t>
            </w:r>
          </w:p>
          <w:p w14:paraId="0E575394" w14:textId="77777777" w:rsidR="000C5A90" w:rsidRDefault="000C5A90" w:rsidP="000C5A90">
            <w:pPr>
              <w:pStyle w:val="RepTable"/>
            </w:pPr>
            <w:r w:rsidRPr="00E34D5A">
              <w:t>Multi-residue method DFG S19</w:t>
            </w:r>
          </w:p>
          <w:p w14:paraId="472E16A1" w14:textId="77777777" w:rsidR="000C5A90" w:rsidRPr="00E477DD" w:rsidRDefault="000C5A90" w:rsidP="000C5A90">
            <w:pPr>
              <w:pStyle w:val="RepTable"/>
            </w:pPr>
            <w:r>
              <w:t xml:space="preserve">Report No.: SUM-0005V; Report No.: </w:t>
            </w:r>
            <w:r w:rsidRPr="001C77CA">
              <w:t>EAS/98-058</w:t>
            </w:r>
          </w:p>
          <w:p w14:paraId="4E26EB5D" w14:textId="77777777" w:rsidR="000C5A90" w:rsidRPr="00D371F4" w:rsidRDefault="000C5A90" w:rsidP="000C5A90">
            <w:pPr>
              <w:pStyle w:val="RepTable"/>
              <w:rPr>
                <w:lang w:val="fr-BE"/>
              </w:rPr>
            </w:pPr>
            <w:r w:rsidRPr="00D371F4">
              <w:rPr>
                <w:lang w:val="fr-BE"/>
              </w:rPr>
              <w:t>RAR, UK, 2013</w:t>
            </w:r>
          </w:p>
          <w:p w14:paraId="46203690" w14:textId="77777777" w:rsidR="000C5A90" w:rsidRPr="00D371F4" w:rsidRDefault="000C5A90" w:rsidP="000C5A90">
            <w:pPr>
              <w:pStyle w:val="RepTable"/>
              <w:rPr>
                <w:lang w:val="fr-BE"/>
              </w:rPr>
            </w:pPr>
            <w:r w:rsidRPr="00D371F4">
              <w:rPr>
                <w:lang w:val="fr-BE"/>
              </w:rPr>
              <w:t>EFSA, 2014</w:t>
            </w:r>
          </w:p>
          <w:p w14:paraId="5CD9FBBE" w14:textId="77777777" w:rsidR="000C5A90" w:rsidRPr="00D371F4" w:rsidRDefault="000C5A90" w:rsidP="000C5A90">
            <w:pPr>
              <w:pStyle w:val="RepTable"/>
              <w:rPr>
                <w:lang w:val="fr-BE"/>
              </w:rPr>
            </w:pPr>
            <w:r w:rsidRPr="00D371F4">
              <w:rPr>
                <w:lang w:val="fr-BE"/>
              </w:rPr>
              <w:t>EU agreed</w:t>
            </w:r>
          </w:p>
        </w:tc>
      </w:tr>
      <w:tr w:rsidR="000C5A90" w:rsidRPr="00D371F4" w14:paraId="6CCB02C6" w14:textId="77777777" w:rsidTr="000C5A90">
        <w:tc>
          <w:tcPr>
            <w:tcW w:w="858" w:type="pct"/>
            <w:vMerge/>
          </w:tcPr>
          <w:p w14:paraId="35DD4C71" w14:textId="77777777" w:rsidR="000C5A90" w:rsidRPr="00D371F4" w:rsidRDefault="000C5A90" w:rsidP="000C5A90">
            <w:pPr>
              <w:pStyle w:val="RepTable"/>
              <w:rPr>
                <w:lang w:val="fr-BE"/>
              </w:rPr>
            </w:pPr>
          </w:p>
        </w:tc>
        <w:tc>
          <w:tcPr>
            <w:tcW w:w="747" w:type="pct"/>
          </w:tcPr>
          <w:p w14:paraId="05CA53F6" w14:textId="77777777" w:rsidR="000C5A90" w:rsidRPr="00A62D18" w:rsidRDefault="000C5A90" w:rsidP="000C5A90">
            <w:pPr>
              <w:pStyle w:val="RepTable"/>
            </w:pPr>
            <w:r w:rsidRPr="00867654">
              <w:t>ILV</w:t>
            </w:r>
          </w:p>
        </w:tc>
        <w:tc>
          <w:tcPr>
            <w:tcW w:w="913" w:type="pct"/>
          </w:tcPr>
          <w:p w14:paraId="3E03ADBA" w14:textId="77777777" w:rsidR="000C5A90" w:rsidRPr="00A62D18" w:rsidRDefault="000C5A90" w:rsidP="000C5A90">
            <w:pPr>
              <w:pStyle w:val="RepTable"/>
            </w:pPr>
            <w:r>
              <w:t>0.01 mg/kg</w:t>
            </w:r>
          </w:p>
        </w:tc>
        <w:tc>
          <w:tcPr>
            <w:tcW w:w="1114" w:type="pct"/>
          </w:tcPr>
          <w:p w14:paraId="2E2C9C9A" w14:textId="77777777" w:rsidR="000C5A90" w:rsidRPr="00A62D18" w:rsidRDefault="000C5A90" w:rsidP="000C5A90">
            <w:pPr>
              <w:pStyle w:val="RepTable"/>
            </w:pPr>
            <w:r>
              <w:t>GC-ECD</w:t>
            </w:r>
          </w:p>
        </w:tc>
        <w:tc>
          <w:tcPr>
            <w:tcW w:w="1368" w:type="pct"/>
          </w:tcPr>
          <w:p w14:paraId="0080863B" w14:textId="77777777" w:rsidR="000C5A90" w:rsidRDefault="000C5A90" w:rsidP="000C5A90">
            <w:pPr>
              <w:pStyle w:val="RepTable"/>
            </w:pPr>
            <w:r w:rsidRPr="00FF6FE7">
              <w:t>Mewis, A. (2012)</w:t>
            </w:r>
          </w:p>
          <w:p w14:paraId="5DAA4772" w14:textId="77777777" w:rsidR="000C5A90" w:rsidRDefault="000C5A90" w:rsidP="000C5A90">
            <w:pPr>
              <w:pStyle w:val="RepTable"/>
            </w:pPr>
            <w:r>
              <w:t xml:space="preserve">Report No.: </w:t>
            </w:r>
            <w:r w:rsidRPr="00FF6FE7">
              <w:t>SUM-0611V (LLA-0117)</w:t>
            </w:r>
          </w:p>
          <w:p w14:paraId="6883BB3A" w14:textId="77777777" w:rsidR="000C5A90" w:rsidRPr="00D371F4" w:rsidRDefault="000C5A90" w:rsidP="000C5A90">
            <w:pPr>
              <w:pStyle w:val="RepTable"/>
              <w:rPr>
                <w:lang w:val="fr-BE"/>
              </w:rPr>
            </w:pPr>
            <w:r w:rsidRPr="00D371F4">
              <w:rPr>
                <w:lang w:val="fr-BE"/>
              </w:rPr>
              <w:lastRenderedPageBreak/>
              <w:t>RAR, UK, 2013</w:t>
            </w:r>
          </w:p>
          <w:p w14:paraId="20B28B12" w14:textId="77777777" w:rsidR="000C5A90" w:rsidRPr="00D371F4" w:rsidRDefault="000C5A90" w:rsidP="000C5A90">
            <w:pPr>
              <w:pStyle w:val="RepTable"/>
              <w:rPr>
                <w:lang w:val="fr-BE"/>
              </w:rPr>
            </w:pPr>
            <w:r w:rsidRPr="00D371F4">
              <w:rPr>
                <w:lang w:val="fr-BE"/>
              </w:rPr>
              <w:t>EFSA, 2014</w:t>
            </w:r>
          </w:p>
          <w:p w14:paraId="7C8DF3B3" w14:textId="77777777" w:rsidR="000C5A90" w:rsidRPr="00D371F4" w:rsidRDefault="000C5A90" w:rsidP="000C5A90">
            <w:pPr>
              <w:pStyle w:val="RepTable"/>
              <w:rPr>
                <w:lang w:val="fr-BE"/>
              </w:rPr>
            </w:pPr>
            <w:r w:rsidRPr="00D371F4">
              <w:rPr>
                <w:lang w:val="fr-BE"/>
              </w:rPr>
              <w:t>EU agreed</w:t>
            </w:r>
          </w:p>
        </w:tc>
      </w:tr>
      <w:tr w:rsidR="000C5A90" w:rsidRPr="00D371F4" w14:paraId="2ECC8AF4" w14:textId="77777777" w:rsidTr="000C5A90">
        <w:tc>
          <w:tcPr>
            <w:tcW w:w="858" w:type="pct"/>
            <w:vMerge/>
          </w:tcPr>
          <w:p w14:paraId="433663BC" w14:textId="77777777" w:rsidR="000C5A90" w:rsidRPr="00D371F4" w:rsidRDefault="000C5A90" w:rsidP="000C5A90">
            <w:pPr>
              <w:pStyle w:val="RepTable"/>
              <w:rPr>
                <w:lang w:val="fr-BE"/>
              </w:rPr>
            </w:pPr>
          </w:p>
        </w:tc>
        <w:tc>
          <w:tcPr>
            <w:tcW w:w="747" w:type="pct"/>
          </w:tcPr>
          <w:p w14:paraId="189CFC3D" w14:textId="77777777" w:rsidR="000C5A90" w:rsidRPr="00867654" w:rsidRDefault="000C5A90" w:rsidP="000C5A90">
            <w:pPr>
              <w:pStyle w:val="RepTable"/>
            </w:pPr>
            <w:r w:rsidRPr="00867654">
              <w:t xml:space="preserve">Confirmatory </w:t>
            </w:r>
          </w:p>
          <w:p w14:paraId="59857AF0" w14:textId="77777777" w:rsidR="000C5A90" w:rsidRPr="00A62D18" w:rsidRDefault="000C5A90" w:rsidP="000C5A90">
            <w:pPr>
              <w:pStyle w:val="RepTable"/>
            </w:pPr>
            <w:r w:rsidRPr="00867654">
              <w:t>(if required)</w:t>
            </w:r>
          </w:p>
        </w:tc>
        <w:tc>
          <w:tcPr>
            <w:tcW w:w="913" w:type="pct"/>
          </w:tcPr>
          <w:p w14:paraId="70CA2DAA" w14:textId="77777777" w:rsidR="000C5A90" w:rsidRPr="00A62D18" w:rsidRDefault="000C5A90" w:rsidP="000C5A90">
            <w:pPr>
              <w:pStyle w:val="RepTable"/>
            </w:pPr>
            <w:r>
              <w:t>0.01 mg/kg</w:t>
            </w:r>
          </w:p>
        </w:tc>
        <w:tc>
          <w:tcPr>
            <w:tcW w:w="1114" w:type="pct"/>
          </w:tcPr>
          <w:p w14:paraId="1746C2DA" w14:textId="77777777" w:rsidR="000C5A90" w:rsidRPr="00A62D18" w:rsidRDefault="000C5A90" w:rsidP="000C5A90">
            <w:pPr>
              <w:pStyle w:val="RepTable"/>
            </w:pPr>
            <w:r>
              <w:t>GC-ECD</w:t>
            </w:r>
          </w:p>
        </w:tc>
        <w:tc>
          <w:tcPr>
            <w:tcW w:w="1368" w:type="pct"/>
          </w:tcPr>
          <w:p w14:paraId="10ADF4D9" w14:textId="77777777" w:rsidR="000C5A90" w:rsidRDefault="000C5A90" w:rsidP="000C5A90">
            <w:pPr>
              <w:pStyle w:val="RepTable"/>
            </w:pPr>
            <w:r w:rsidRPr="00FF6FE7">
              <w:t>Mewis, A. (2012)</w:t>
            </w:r>
          </w:p>
          <w:p w14:paraId="7C96DF87" w14:textId="77777777" w:rsidR="000C5A90" w:rsidRDefault="000C5A90" w:rsidP="000C5A90">
            <w:pPr>
              <w:pStyle w:val="RepTable"/>
            </w:pPr>
            <w:r>
              <w:t xml:space="preserve">Report No.: </w:t>
            </w:r>
            <w:r w:rsidRPr="00FF6FE7">
              <w:t>SUM-0611V (LLA-0117)</w:t>
            </w:r>
          </w:p>
          <w:p w14:paraId="430A2ECF" w14:textId="77777777" w:rsidR="000C5A90" w:rsidRPr="00D371F4" w:rsidRDefault="000C5A90" w:rsidP="000C5A90">
            <w:pPr>
              <w:pStyle w:val="RepTable"/>
              <w:rPr>
                <w:lang w:val="fr-BE"/>
              </w:rPr>
            </w:pPr>
            <w:r w:rsidRPr="00D371F4">
              <w:rPr>
                <w:lang w:val="fr-BE"/>
              </w:rPr>
              <w:t>RAR, UK, 2013</w:t>
            </w:r>
          </w:p>
          <w:p w14:paraId="78B2A345" w14:textId="77777777" w:rsidR="000C5A90" w:rsidRPr="00D371F4" w:rsidRDefault="000C5A90" w:rsidP="000C5A90">
            <w:pPr>
              <w:pStyle w:val="RepTable"/>
              <w:rPr>
                <w:lang w:val="fr-BE"/>
              </w:rPr>
            </w:pPr>
            <w:r w:rsidRPr="00D371F4">
              <w:rPr>
                <w:lang w:val="fr-BE"/>
              </w:rPr>
              <w:t>EFSA, 2014</w:t>
            </w:r>
          </w:p>
          <w:p w14:paraId="782E99BB" w14:textId="77777777" w:rsidR="000C5A90" w:rsidRPr="00D371F4" w:rsidRDefault="000C5A90" w:rsidP="000C5A90">
            <w:pPr>
              <w:pStyle w:val="RepTable"/>
              <w:rPr>
                <w:lang w:val="fr-BE"/>
              </w:rPr>
            </w:pPr>
            <w:r w:rsidRPr="00D371F4">
              <w:rPr>
                <w:lang w:val="fr-BE"/>
              </w:rPr>
              <w:t>EU agreed</w:t>
            </w:r>
          </w:p>
        </w:tc>
      </w:tr>
      <w:tr w:rsidR="000C5A90" w:rsidRPr="00A62D18" w14:paraId="79432BEA" w14:textId="77777777" w:rsidTr="000C5A90">
        <w:tc>
          <w:tcPr>
            <w:tcW w:w="858" w:type="pct"/>
            <w:vMerge/>
          </w:tcPr>
          <w:p w14:paraId="77FB7B65" w14:textId="77777777" w:rsidR="000C5A90" w:rsidRPr="00D371F4" w:rsidRDefault="000C5A90" w:rsidP="00A62D18">
            <w:pPr>
              <w:pStyle w:val="RepTable"/>
              <w:rPr>
                <w:lang w:val="fr-BE"/>
              </w:rPr>
            </w:pPr>
          </w:p>
        </w:tc>
        <w:tc>
          <w:tcPr>
            <w:tcW w:w="747" w:type="pct"/>
          </w:tcPr>
          <w:p w14:paraId="05B9B9D8" w14:textId="77777777" w:rsidR="000C5A90" w:rsidRPr="00A62D18" w:rsidRDefault="000C5A90" w:rsidP="00A62D18">
            <w:pPr>
              <w:pStyle w:val="RepTable"/>
            </w:pPr>
            <w:r w:rsidRPr="00A62D18">
              <w:t xml:space="preserve">Primary </w:t>
            </w:r>
          </w:p>
        </w:tc>
        <w:tc>
          <w:tcPr>
            <w:tcW w:w="913" w:type="pct"/>
          </w:tcPr>
          <w:p w14:paraId="411B5987" w14:textId="77777777" w:rsidR="000C5A90" w:rsidRPr="00A62D18" w:rsidRDefault="000C5A90" w:rsidP="00A62D18">
            <w:pPr>
              <w:pStyle w:val="RepTable"/>
            </w:pPr>
            <w:r w:rsidRPr="00A62D18">
              <w:t>0.01 mg/kg</w:t>
            </w:r>
          </w:p>
        </w:tc>
        <w:tc>
          <w:tcPr>
            <w:tcW w:w="1114" w:type="pct"/>
          </w:tcPr>
          <w:p w14:paraId="51466383" w14:textId="77777777" w:rsidR="000C5A90" w:rsidRPr="00A62D18" w:rsidRDefault="000C5A90" w:rsidP="00A62D18">
            <w:pPr>
              <w:pStyle w:val="RepTable"/>
            </w:pPr>
            <w:r w:rsidRPr="00A62D18">
              <w:t>GC-MS/MS</w:t>
            </w:r>
          </w:p>
        </w:tc>
        <w:tc>
          <w:tcPr>
            <w:tcW w:w="1368" w:type="pct"/>
          </w:tcPr>
          <w:p w14:paraId="14647FC5" w14:textId="77777777" w:rsidR="000C5A90" w:rsidRPr="00A62D18" w:rsidRDefault="000C5A90" w:rsidP="00A62D18">
            <w:pPr>
              <w:pStyle w:val="RepTable"/>
              <w:rPr>
                <w:lang w:val="pl-PL"/>
              </w:rPr>
            </w:pPr>
            <w:r w:rsidRPr="00A62D18">
              <w:rPr>
                <w:lang w:val="pl-PL"/>
              </w:rPr>
              <w:t>KCP 5.2.1</w:t>
            </w:r>
          </w:p>
          <w:p w14:paraId="6E86609C" w14:textId="77777777" w:rsidR="000C5A90" w:rsidRPr="00A62D18" w:rsidRDefault="000C5A90" w:rsidP="00A62D18">
            <w:pPr>
              <w:pStyle w:val="RepTable"/>
              <w:rPr>
                <w:lang w:val="pl-PL"/>
              </w:rPr>
            </w:pPr>
            <w:r w:rsidRPr="00A62D18">
              <w:rPr>
                <w:lang w:val="pl-PL"/>
              </w:rPr>
              <w:t>E. Nowakowska-Bogdan, 2020</w:t>
            </w:r>
          </w:p>
          <w:p w14:paraId="34353BC8" w14:textId="77777777" w:rsidR="000C5A90" w:rsidRPr="00A62D18" w:rsidRDefault="000C5A90" w:rsidP="00A62D18">
            <w:pPr>
              <w:pStyle w:val="RepTable"/>
              <w:rPr>
                <w:lang w:val="pl-PL"/>
              </w:rPr>
            </w:pPr>
            <w:r w:rsidRPr="00A62D18">
              <w:rPr>
                <w:lang w:val="pl-PL"/>
              </w:rPr>
              <w:t>Report No. 148/2019</w:t>
            </w:r>
          </w:p>
        </w:tc>
      </w:tr>
      <w:tr w:rsidR="000C5A90" w:rsidRPr="00A62D18" w14:paraId="233C80AA" w14:textId="77777777" w:rsidTr="00D925C4">
        <w:tc>
          <w:tcPr>
            <w:tcW w:w="858" w:type="pct"/>
            <w:vMerge/>
          </w:tcPr>
          <w:p w14:paraId="20F89C0F" w14:textId="77777777" w:rsidR="000C5A90" w:rsidRPr="00A62D18" w:rsidRDefault="000C5A90" w:rsidP="00A62D18">
            <w:pPr>
              <w:rPr>
                <w:lang w:val="pl-PL"/>
              </w:rPr>
            </w:pPr>
          </w:p>
        </w:tc>
        <w:tc>
          <w:tcPr>
            <w:tcW w:w="747" w:type="pct"/>
            <w:shd w:val="clear" w:color="auto" w:fill="D9D9D9"/>
          </w:tcPr>
          <w:p w14:paraId="7C879C39"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7981406C" w14:textId="77777777" w:rsidR="000C5A90" w:rsidRPr="00D925C4" w:rsidRDefault="000C5A90" w:rsidP="00A62D18">
            <w:pPr>
              <w:pStyle w:val="RepTable"/>
              <w:rPr>
                <w:strike/>
                <w:color w:val="808080"/>
                <w:highlight w:val="yellow"/>
              </w:rPr>
            </w:pPr>
            <w:r w:rsidRPr="00D925C4">
              <w:rPr>
                <w:strike/>
                <w:color w:val="808080"/>
              </w:rPr>
              <w:t>0.01 mg/kg</w:t>
            </w:r>
          </w:p>
        </w:tc>
        <w:tc>
          <w:tcPr>
            <w:tcW w:w="1114" w:type="pct"/>
            <w:shd w:val="clear" w:color="auto" w:fill="D9D9D9"/>
          </w:tcPr>
          <w:p w14:paraId="6E916A0A"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5B9DF6BF" w14:textId="77777777" w:rsidR="000C5A90" w:rsidRPr="00D925C4" w:rsidRDefault="000C5A90" w:rsidP="00A62D18">
            <w:pPr>
              <w:pStyle w:val="RepTable"/>
              <w:rPr>
                <w:strike/>
                <w:color w:val="808080"/>
              </w:rPr>
            </w:pPr>
            <w:r w:rsidRPr="00D925C4">
              <w:rPr>
                <w:strike/>
                <w:color w:val="808080"/>
              </w:rPr>
              <w:t>KCP 5.2.2</w:t>
            </w:r>
          </w:p>
          <w:p w14:paraId="560FD3A1" w14:textId="77777777" w:rsidR="000C5A90" w:rsidRPr="00D925C4" w:rsidRDefault="000C5A90" w:rsidP="00A62D18">
            <w:pPr>
              <w:pStyle w:val="RepTable"/>
              <w:rPr>
                <w:strike/>
                <w:color w:val="808080"/>
              </w:rPr>
            </w:pPr>
            <w:r w:rsidRPr="00D925C4">
              <w:rPr>
                <w:strike/>
                <w:color w:val="808080"/>
              </w:rPr>
              <w:t>D. C. Brown, 2012</w:t>
            </w:r>
          </w:p>
          <w:p w14:paraId="3836A3F3" w14:textId="77777777" w:rsidR="000C5A90" w:rsidRPr="00D925C4" w:rsidRDefault="000C5A90" w:rsidP="00A62D18">
            <w:pPr>
              <w:pStyle w:val="RepTable"/>
              <w:rPr>
                <w:strike/>
                <w:color w:val="808080"/>
              </w:rPr>
            </w:pPr>
            <w:r w:rsidRPr="00D925C4">
              <w:rPr>
                <w:strike/>
                <w:color w:val="808080"/>
              </w:rPr>
              <w:t>Report No. S12-04136</w:t>
            </w:r>
          </w:p>
        </w:tc>
      </w:tr>
      <w:tr w:rsidR="000C5A90" w:rsidRPr="00A62D18" w14:paraId="08DFE365" w14:textId="77777777" w:rsidTr="000C5A90">
        <w:tc>
          <w:tcPr>
            <w:tcW w:w="858" w:type="pct"/>
            <w:vMerge/>
          </w:tcPr>
          <w:p w14:paraId="6320B600" w14:textId="77777777" w:rsidR="000C5A90" w:rsidRPr="00A62D18" w:rsidRDefault="000C5A90" w:rsidP="00A62D18">
            <w:pPr>
              <w:rPr>
                <w:lang w:val="en-GB"/>
              </w:rPr>
            </w:pPr>
          </w:p>
        </w:tc>
        <w:tc>
          <w:tcPr>
            <w:tcW w:w="747" w:type="pct"/>
          </w:tcPr>
          <w:p w14:paraId="78F2F956" w14:textId="77777777" w:rsidR="000C5A90" w:rsidRPr="00A62D18" w:rsidRDefault="000C5A90" w:rsidP="00A62D18">
            <w:pPr>
              <w:pStyle w:val="RepTable"/>
            </w:pPr>
            <w:r w:rsidRPr="00A62D18">
              <w:t xml:space="preserve">Confirmatory </w:t>
            </w:r>
          </w:p>
          <w:p w14:paraId="1C544231" w14:textId="77777777" w:rsidR="000C5A90" w:rsidRPr="00A62D18" w:rsidRDefault="000C5A90" w:rsidP="00A62D18">
            <w:pPr>
              <w:pStyle w:val="RepTable"/>
            </w:pPr>
            <w:r w:rsidRPr="00A62D18">
              <w:t>(if required)</w:t>
            </w:r>
          </w:p>
        </w:tc>
        <w:tc>
          <w:tcPr>
            <w:tcW w:w="913" w:type="pct"/>
          </w:tcPr>
          <w:p w14:paraId="677C25A5" w14:textId="77777777" w:rsidR="000C5A90" w:rsidRPr="00A62D18" w:rsidRDefault="000C5A90" w:rsidP="00A62D18">
            <w:pPr>
              <w:pStyle w:val="RepTable"/>
              <w:rPr>
                <w:highlight w:val="yellow"/>
              </w:rPr>
            </w:pPr>
            <w:r w:rsidRPr="00A62D18">
              <w:t>0.01 mg/kg</w:t>
            </w:r>
          </w:p>
        </w:tc>
        <w:tc>
          <w:tcPr>
            <w:tcW w:w="1114" w:type="pct"/>
          </w:tcPr>
          <w:p w14:paraId="20BD0E99" w14:textId="77777777" w:rsidR="000C5A90" w:rsidRPr="00A62D18" w:rsidRDefault="000C5A90" w:rsidP="00A62D18">
            <w:pPr>
              <w:pStyle w:val="RepTable"/>
              <w:rPr>
                <w:highlight w:val="yellow"/>
              </w:rPr>
            </w:pPr>
            <w:r w:rsidRPr="00A62D18">
              <w:t>GC-MS/MS</w:t>
            </w:r>
          </w:p>
        </w:tc>
        <w:tc>
          <w:tcPr>
            <w:tcW w:w="1368" w:type="pct"/>
          </w:tcPr>
          <w:p w14:paraId="0FE5CD64" w14:textId="77777777" w:rsidR="000C5A90" w:rsidRPr="00A62D18" w:rsidRDefault="000C5A90" w:rsidP="00A62D18">
            <w:pPr>
              <w:pStyle w:val="RepTable"/>
              <w:rPr>
                <w:lang w:val="pl-PL"/>
              </w:rPr>
            </w:pPr>
            <w:r w:rsidRPr="00A62D18">
              <w:rPr>
                <w:lang w:val="pl-PL"/>
              </w:rPr>
              <w:t>KCP 5.2.1</w:t>
            </w:r>
          </w:p>
          <w:p w14:paraId="7E052594" w14:textId="77777777" w:rsidR="000C5A90" w:rsidRPr="00A62D18" w:rsidRDefault="000C5A90" w:rsidP="00A62D18">
            <w:pPr>
              <w:pStyle w:val="RepTable"/>
              <w:rPr>
                <w:lang w:val="pl-PL"/>
              </w:rPr>
            </w:pPr>
            <w:r w:rsidRPr="00A62D18">
              <w:rPr>
                <w:lang w:val="pl-PL"/>
              </w:rPr>
              <w:t>E. Nowakowska-Bogdan, 2020</w:t>
            </w:r>
          </w:p>
          <w:p w14:paraId="267F9E12" w14:textId="77777777" w:rsidR="000C5A90" w:rsidRPr="00A62D18" w:rsidRDefault="000C5A90" w:rsidP="00A62D18">
            <w:pPr>
              <w:pStyle w:val="RepTable"/>
              <w:rPr>
                <w:highlight w:val="yellow"/>
                <w:lang w:val="pl-PL"/>
              </w:rPr>
            </w:pPr>
            <w:r w:rsidRPr="00A62D18">
              <w:rPr>
                <w:lang w:val="pl-PL"/>
              </w:rPr>
              <w:t>Report No. 148/2019</w:t>
            </w:r>
          </w:p>
        </w:tc>
      </w:tr>
      <w:tr w:rsidR="000C5A90" w:rsidRPr="005C7917" w14:paraId="080E36A9" w14:textId="77777777" w:rsidTr="000C5A90">
        <w:tc>
          <w:tcPr>
            <w:tcW w:w="858" w:type="pct"/>
            <w:vMerge w:val="restart"/>
          </w:tcPr>
          <w:p w14:paraId="10235EC7" w14:textId="77777777" w:rsidR="000C5A90" w:rsidRPr="00A62D18" w:rsidRDefault="000C5A90" w:rsidP="000C5A90">
            <w:pPr>
              <w:pStyle w:val="RepTable"/>
            </w:pPr>
            <w:r w:rsidRPr="00A62D18">
              <w:t>High acid content</w:t>
            </w:r>
          </w:p>
        </w:tc>
        <w:tc>
          <w:tcPr>
            <w:tcW w:w="747" w:type="pct"/>
          </w:tcPr>
          <w:p w14:paraId="37F7BDE7" w14:textId="77777777" w:rsidR="000C5A90" w:rsidRPr="00A62D18" w:rsidRDefault="000C5A90" w:rsidP="000C5A90">
            <w:pPr>
              <w:pStyle w:val="RepTable"/>
            </w:pPr>
            <w:r w:rsidRPr="00867654">
              <w:t xml:space="preserve">Primary </w:t>
            </w:r>
          </w:p>
        </w:tc>
        <w:tc>
          <w:tcPr>
            <w:tcW w:w="913" w:type="pct"/>
          </w:tcPr>
          <w:p w14:paraId="363D16F1" w14:textId="77777777" w:rsidR="000C5A90" w:rsidRPr="00A62D18" w:rsidRDefault="000C5A90" w:rsidP="000C5A90">
            <w:pPr>
              <w:pStyle w:val="RepTable"/>
            </w:pPr>
            <w:r>
              <w:t>0.01 mg/kg</w:t>
            </w:r>
          </w:p>
        </w:tc>
        <w:tc>
          <w:tcPr>
            <w:tcW w:w="1114" w:type="pct"/>
          </w:tcPr>
          <w:p w14:paraId="60A5F517" w14:textId="77777777" w:rsidR="000C5A90" w:rsidRPr="00A62D18" w:rsidRDefault="000C5A90" w:rsidP="000C5A90">
            <w:pPr>
              <w:pStyle w:val="RepTable"/>
            </w:pPr>
            <w:r>
              <w:t>GC-ECD</w:t>
            </w:r>
          </w:p>
        </w:tc>
        <w:tc>
          <w:tcPr>
            <w:tcW w:w="1368" w:type="pct"/>
          </w:tcPr>
          <w:p w14:paraId="59B84F84" w14:textId="77777777" w:rsidR="000C5A90" w:rsidRPr="000C5A90" w:rsidRDefault="000C5A90" w:rsidP="000C5A90">
            <w:pPr>
              <w:pStyle w:val="RepTable"/>
              <w:rPr>
                <w:lang w:val="en-GB"/>
              </w:rPr>
            </w:pPr>
            <w:r w:rsidRPr="000C5A90">
              <w:rPr>
                <w:lang w:val="en-GB"/>
              </w:rPr>
              <w:t>Rzepka, S. (2009)</w:t>
            </w:r>
          </w:p>
          <w:p w14:paraId="0ECF64D5" w14:textId="77777777" w:rsidR="000C5A90" w:rsidRDefault="000C5A90" w:rsidP="000C5A90">
            <w:pPr>
              <w:pStyle w:val="RepTable"/>
            </w:pPr>
            <w:r w:rsidRPr="00E34D5A">
              <w:t>Multi-residue method DFG S19</w:t>
            </w:r>
          </w:p>
          <w:p w14:paraId="455BE5BE" w14:textId="77777777" w:rsidR="000C5A90" w:rsidRPr="00E477DD" w:rsidRDefault="000C5A90" w:rsidP="000C5A90">
            <w:pPr>
              <w:pStyle w:val="RepTable"/>
            </w:pPr>
            <w:r>
              <w:t xml:space="preserve">Report No.: </w:t>
            </w:r>
            <w:r>
              <w:rPr>
                <w:szCs w:val="20"/>
              </w:rPr>
              <w:t>LLA-0108</w:t>
            </w:r>
          </w:p>
          <w:p w14:paraId="718983DC" w14:textId="77777777" w:rsidR="000C5A90" w:rsidRDefault="000C5A90" w:rsidP="000C5A90">
            <w:pPr>
              <w:pStyle w:val="RepTable"/>
            </w:pPr>
            <w:r>
              <w:t>RAR, UK, 2013</w:t>
            </w:r>
          </w:p>
          <w:p w14:paraId="439486F5" w14:textId="77777777" w:rsidR="000C5A90" w:rsidRDefault="000C5A90" w:rsidP="000C5A90">
            <w:pPr>
              <w:pStyle w:val="RepTable"/>
            </w:pPr>
            <w:r>
              <w:t>EFSA, 2014</w:t>
            </w:r>
          </w:p>
          <w:p w14:paraId="340A3E8B" w14:textId="77777777" w:rsidR="000C5A90" w:rsidRPr="005C7917" w:rsidRDefault="000C5A90" w:rsidP="000C5A90">
            <w:pPr>
              <w:pStyle w:val="RepTable"/>
              <w:rPr>
                <w:lang w:val="en-GB"/>
              </w:rPr>
            </w:pPr>
            <w:r>
              <w:t>EU agreed</w:t>
            </w:r>
          </w:p>
        </w:tc>
      </w:tr>
      <w:tr w:rsidR="000C5A90" w:rsidRPr="00A62D18" w14:paraId="1FED4982" w14:textId="77777777" w:rsidTr="000C5A90">
        <w:tc>
          <w:tcPr>
            <w:tcW w:w="858" w:type="pct"/>
            <w:vMerge/>
          </w:tcPr>
          <w:p w14:paraId="2453B4E8" w14:textId="77777777" w:rsidR="000C5A90" w:rsidRPr="00A62D18" w:rsidRDefault="000C5A90" w:rsidP="000C5A90">
            <w:pPr>
              <w:pStyle w:val="RepTable"/>
            </w:pPr>
          </w:p>
        </w:tc>
        <w:tc>
          <w:tcPr>
            <w:tcW w:w="747" w:type="pct"/>
          </w:tcPr>
          <w:p w14:paraId="3A4FF502" w14:textId="77777777" w:rsidR="000C5A90" w:rsidRPr="00A62D18" w:rsidRDefault="000C5A90" w:rsidP="000C5A90">
            <w:pPr>
              <w:pStyle w:val="RepTable"/>
            </w:pPr>
            <w:r w:rsidRPr="00867654">
              <w:t>ILV</w:t>
            </w:r>
          </w:p>
        </w:tc>
        <w:tc>
          <w:tcPr>
            <w:tcW w:w="913" w:type="pct"/>
          </w:tcPr>
          <w:p w14:paraId="28772791" w14:textId="77777777" w:rsidR="000C5A90" w:rsidRPr="00A62D18" w:rsidRDefault="000C5A90" w:rsidP="000C5A90">
            <w:pPr>
              <w:pStyle w:val="RepTable"/>
            </w:pPr>
            <w:r>
              <w:t>-</w:t>
            </w:r>
          </w:p>
        </w:tc>
        <w:tc>
          <w:tcPr>
            <w:tcW w:w="1114" w:type="pct"/>
          </w:tcPr>
          <w:p w14:paraId="7E35B758" w14:textId="77777777" w:rsidR="000C5A90" w:rsidRPr="00A62D18" w:rsidRDefault="000C5A90" w:rsidP="000C5A90">
            <w:pPr>
              <w:pStyle w:val="RepTable"/>
            </w:pPr>
            <w:r>
              <w:t>-</w:t>
            </w:r>
          </w:p>
        </w:tc>
        <w:tc>
          <w:tcPr>
            <w:tcW w:w="1368" w:type="pct"/>
          </w:tcPr>
          <w:p w14:paraId="6DC7AAB8" w14:textId="77777777" w:rsidR="000C5A90" w:rsidRPr="00A62D18" w:rsidRDefault="000C5A90" w:rsidP="000C5A90">
            <w:pPr>
              <w:pStyle w:val="RepTable"/>
              <w:rPr>
                <w:lang w:val="pl-PL"/>
              </w:rPr>
            </w:pPr>
            <w:r w:rsidRPr="00FF6FE7">
              <w:t>Since analytical methods for crops with high water and high acid are the same, this</w:t>
            </w:r>
            <w:r>
              <w:t xml:space="preserve"> </w:t>
            </w:r>
            <w:r w:rsidRPr="00FF6FE7">
              <w:t>ILV is also applicable for high acid crops.</w:t>
            </w:r>
            <w:r>
              <w:t xml:space="preserve"> (RAR, UK, 2013)</w:t>
            </w:r>
          </w:p>
        </w:tc>
      </w:tr>
      <w:tr w:rsidR="000C5A90" w:rsidRPr="005C7917" w14:paraId="7259D20F" w14:textId="77777777" w:rsidTr="000C5A90">
        <w:tc>
          <w:tcPr>
            <w:tcW w:w="858" w:type="pct"/>
            <w:vMerge/>
          </w:tcPr>
          <w:p w14:paraId="6D29D305" w14:textId="77777777" w:rsidR="000C5A90" w:rsidRPr="00A62D18" w:rsidRDefault="000C5A90" w:rsidP="000C5A90">
            <w:pPr>
              <w:pStyle w:val="RepTable"/>
            </w:pPr>
          </w:p>
        </w:tc>
        <w:tc>
          <w:tcPr>
            <w:tcW w:w="747" w:type="pct"/>
          </w:tcPr>
          <w:p w14:paraId="78915C00" w14:textId="77777777" w:rsidR="000C5A90" w:rsidRPr="00867654" w:rsidRDefault="000C5A90" w:rsidP="000C5A90">
            <w:pPr>
              <w:pStyle w:val="RepTable"/>
            </w:pPr>
            <w:r w:rsidRPr="00867654">
              <w:t xml:space="preserve">Confirmatory </w:t>
            </w:r>
          </w:p>
          <w:p w14:paraId="7B836F7F" w14:textId="77777777" w:rsidR="000C5A90" w:rsidRPr="00A62D18" w:rsidRDefault="000C5A90" w:rsidP="000C5A90">
            <w:pPr>
              <w:pStyle w:val="RepTable"/>
            </w:pPr>
            <w:r w:rsidRPr="00867654">
              <w:t>(if required)</w:t>
            </w:r>
          </w:p>
        </w:tc>
        <w:tc>
          <w:tcPr>
            <w:tcW w:w="913" w:type="pct"/>
          </w:tcPr>
          <w:p w14:paraId="7C5952F2" w14:textId="77777777" w:rsidR="000C5A90" w:rsidRPr="00A62D18" w:rsidRDefault="000C5A90" w:rsidP="000C5A90">
            <w:pPr>
              <w:pStyle w:val="RepTable"/>
            </w:pPr>
            <w:r>
              <w:t>0.01 mg/kg</w:t>
            </w:r>
          </w:p>
        </w:tc>
        <w:tc>
          <w:tcPr>
            <w:tcW w:w="1114" w:type="pct"/>
          </w:tcPr>
          <w:p w14:paraId="09CFF8D7" w14:textId="77777777" w:rsidR="000C5A90" w:rsidRPr="00A62D18" w:rsidRDefault="000C5A90" w:rsidP="000C5A90">
            <w:pPr>
              <w:pStyle w:val="RepTable"/>
            </w:pPr>
            <w:r>
              <w:t>GC-MS</w:t>
            </w:r>
          </w:p>
        </w:tc>
        <w:tc>
          <w:tcPr>
            <w:tcW w:w="1368" w:type="pct"/>
          </w:tcPr>
          <w:p w14:paraId="0A8A0B61" w14:textId="77777777" w:rsidR="000C5A90" w:rsidRPr="00FF6FE7" w:rsidRDefault="000C5A90" w:rsidP="000C5A90">
            <w:pPr>
              <w:pStyle w:val="RepTable"/>
            </w:pPr>
            <w:r w:rsidRPr="00FF6FE7">
              <w:t>Rzepka, S. (2009)</w:t>
            </w:r>
          </w:p>
          <w:p w14:paraId="6CE32F59" w14:textId="77777777" w:rsidR="000C5A90" w:rsidRDefault="000C5A90" w:rsidP="000C5A90">
            <w:pPr>
              <w:pStyle w:val="RepTable"/>
            </w:pPr>
            <w:r w:rsidRPr="00E34D5A">
              <w:t>Multi-residue method DFG S19</w:t>
            </w:r>
          </w:p>
          <w:p w14:paraId="629C627D" w14:textId="77777777" w:rsidR="000C5A90" w:rsidRPr="00E477DD" w:rsidRDefault="000C5A90" w:rsidP="000C5A90">
            <w:pPr>
              <w:pStyle w:val="RepTable"/>
            </w:pPr>
            <w:r>
              <w:t xml:space="preserve">Report No.: </w:t>
            </w:r>
            <w:r>
              <w:rPr>
                <w:szCs w:val="20"/>
              </w:rPr>
              <w:t>LLA-0108</w:t>
            </w:r>
          </w:p>
          <w:p w14:paraId="247B4AAD" w14:textId="77777777" w:rsidR="000C5A90" w:rsidRDefault="000C5A90" w:rsidP="000C5A90">
            <w:pPr>
              <w:pStyle w:val="RepTable"/>
            </w:pPr>
            <w:r>
              <w:t>RAR, UK, 2013</w:t>
            </w:r>
          </w:p>
          <w:p w14:paraId="28EC8C97" w14:textId="77777777" w:rsidR="000C5A90" w:rsidRDefault="000C5A90" w:rsidP="000C5A90">
            <w:pPr>
              <w:pStyle w:val="RepTable"/>
            </w:pPr>
            <w:r>
              <w:t>EFSA, 2014</w:t>
            </w:r>
          </w:p>
          <w:p w14:paraId="15DA4A1C" w14:textId="77777777" w:rsidR="000C5A90" w:rsidRPr="005C7917" w:rsidRDefault="000C5A90" w:rsidP="000C5A90">
            <w:pPr>
              <w:pStyle w:val="RepTable"/>
              <w:rPr>
                <w:lang w:val="en-GB"/>
              </w:rPr>
            </w:pPr>
            <w:r>
              <w:t>EU agreed</w:t>
            </w:r>
          </w:p>
        </w:tc>
      </w:tr>
      <w:tr w:rsidR="000C5A90" w:rsidRPr="00A62D18" w14:paraId="20380427" w14:textId="77777777" w:rsidTr="000C5A90">
        <w:tc>
          <w:tcPr>
            <w:tcW w:w="858" w:type="pct"/>
            <w:vMerge/>
          </w:tcPr>
          <w:p w14:paraId="7ADC8AFF" w14:textId="77777777" w:rsidR="000C5A90" w:rsidRPr="00A62D18" w:rsidRDefault="000C5A90" w:rsidP="00A62D18">
            <w:pPr>
              <w:pStyle w:val="RepTable"/>
            </w:pPr>
          </w:p>
        </w:tc>
        <w:tc>
          <w:tcPr>
            <w:tcW w:w="747" w:type="pct"/>
          </w:tcPr>
          <w:p w14:paraId="79CD5B15" w14:textId="77777777" w:rsidR="000C5A90" w:rsidRPr="00A62D18" w:rsidRDefault="000C5A90" w:rsidP="00A62D18">
            <w:pPr>
              <w:pStyle w:val="RepTable"/>
            </w:pPr>
            <w:r w:rsidRPr="00A62D18">
              <w:t xml:space="preserve">Primary </w:t>
            </w:r>
          </w:p>
        </w:tc>
        <w:tc>
          <w:tcPr>
            <w:tcW w:w="913" w:type="pct"/>
          </w:tcPr>
          <w:p w14:paraId="562C3DF9" w14:textId="77777777" w:rsidR="000C5A90" w:rsidRPr="00A62D18" w:rsidRDefault="000C5A90" w:rsidP="00A62D18">
            <w:pPr>
              <w:pStyle w:val="RepTable"/>
            </w:pPr>
            <w:r w:rsidRPr="00A62D18">
              <w:t>0.01 mg/kg</w:t>
            </w:r>
          </w:p>
        </w:tc>
        <w:tc>
          <w:tcPr>
            <w:tcW w:w="1114" w:type="pct"/>
          </w:tcPr>
          <w:p w14:paraId="7A525158" w14:textId="77777777" w:rsidR="000C5A90" w:rsidRPr="00A62D18" w:rsidRDefault="000C5A90" w:rsidP="00A62D18">
            <w:pPr>
              <w:pStyle w:val="RepTable"/>
            </w:pPr>
            <w:r w:rsidRPr="00A62D18">
              <w:t>GC-MS/MS</w:t>
            </w:r>
          </w:p>
        </w:tc>
        <w:tc>
          <w:tcPr>
            <w:tcW w:w="1368" w:type="pct"/>
          </w:tcPr>
          <w:p w14:paraId="43079FA5" w14:textId="77777777" w:rsidR="000C5A90" w:rsidRPr="00A62D18" w:rsidRDefault="000C5A90" w:rsidP="00A62D18">
            <w:pPr>
              <w:pStyle w:val="RepTable"/>
              <w:rPr>
                <w:lang w:val="pl-PL"/>
              </w:rPr>
            </w:pPr>
            <w:r w:rsidRPr="00A62D18">
              <w:rPr>
                <w:lang w:val="pl-PL"/>
              </w:rPr>
              <w:t>KCP 5.2.1</w:t>
            </w:r>
          </w:p>
          <w:p w14:paraId="16844E64" w14:textId="77777777" w:rsidR="000C5A90" w:rsidRPr="00A62D18" w:rsidRDefault="000C5A90" w:rsidP="00A62D18">
            <w:pPr>
              <w:pStyle w:val="RepTable"/>
              <w:rPr>
                <w:lang w:val="pl-PL"/>
              </w:rPr>
            </w:pPr>
            <w:r w:rsidRPr="00A62D18">
              <w:rPr>
                <w:lang w:val="pl-PL"/>
              </w:rPr>
              <w:t>E. Nowakowska-Bogdan, 2020</w:t>
            </w:r>
          </w:p>
          <w:p w14:paraId="6CC016CF" w14:textId="77777777" w:rsidR="000C5A90" w:rsidRPr="00A62D18" w:rsidRDefault="000C5A90" w:rsidP="00A62D18">
            <w:pPr>
              <w:pStyle w:val="RepTable"/>
              <w:rPr>
                <w:lang w:val="pl-PL"/>
              </w:rPr>
            </w:pPr>
            <w:r w:rsidRPr="00A62D18">
              <w:rPr>
                <w:lang w:val="pl-PL"/>
              </w:rPr>
              <w:t>Report No. 148/2019</w:t>
            </w:r>
          </w:p>
        </w:tc>
      </w:tr>
      <w:tr w:rsidR="000C5A90" w:rsidRPr="00A62D18" w14:paraId="613C1782" w14:textId="77777777" w:rsidTr="00D925C4">
        <w:tc>
          <w:tcPr>
            <w:tcW w:w="858" w:type="pct"/>
            <w:vMerge/>
          </w:tcPr>
          <w:p w14:paraId="200416E0" w14:textId="77777777" w:rsidR="000C5A90" w:rsidRPr="00A62D18" w:rsidRDefault="000C5A90" w:rsidP="00A62D18">
            <w:pPr>
              <w:rPr>
                <w:lang w:val="pl-PL"/>
              </w:rPr>
            </w:pPr>
          </w:p>
        </w:tc>
        <w:tc>
          <w:tcPr>
            <w:tcW w:w="747" w:type="pct"/>
            <w:shd w:val="clear" w:color="auto" w:fill="D9D9D9"/>
          </w:tcPr>
          <w:p w14:paraId="57EE4685"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6B145087"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056240AF"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255833F2" w14:textId="77777777" w:rsidR="000C5A90" w:rsidRPr="00D925C4" w:rsidRDefault="000C5A90" w:rsidP="00A62D18">
            <w:pPr>
              <w:pStyle w:val="RepTable"/>
              <w:rPr>
                <w:strike/>
                <w:color w:val="808080"/>
              </w:rPr>
            </w:pPr>
            <w:r w:rsidRPr="00D925C4">
              <w:rPr>
                <w:strike/>
                <w:color w:val="808080"/>
              </w:rPr>
              <w:t>KCP 5.2.3</w:t>
            </w:r>
          </w:p>
          <w:p w14:paraId="43CD917F" w14:textId="77777777" w:rsidR="000C5A90" w:rsidRPr="00D925C4" w:rsidRDefault="000C5A90" w:rsidP="00A62D18">
            <w:pPr>
              <w:pStyle w:val="RepTable"/>
              <w:rPr>
                <w:strike/>
                <w:color w:val="808080"/>
              </w:rPr>
            </w:pPr>
            <w:r w:rsidRPr="00D925C4">
              <w:rPr>
                <w:strike/>
                <w:color w:val="808080"/>
              </w:rPr>
              <w:t>M. Rubino, 2018</w:t>
            </w:r>
          </w:p>
          <w:p w14:paraId="40539306" w14:textId="77777777" w:rsidR="000C5A90" w:rsidRPr="00D925C4" w:rsidRDefault="000C5A90" w:rsidP="00A62D18">
            <w:pPr>
              <w:pStyle w:val="RepTable"/>
              <w:rPr>
                <w:strike/>
                <w:color w:val="808080"/>
              </w:rPr>
            </w:pPr>
            <w:r w:rsidRPr="00D925C4">
              <w:rPr>
                <w:strike/>
                <w:color w:val="808080"/>
              </w:rPr>
              <w:t>Report No. 18.625318.0001</w:t>
            </w:r>
          </w:p>
        </w:tc>
      </w:tr>
      <w:tr w:rsidR="000C5A90" w:rsidRPr="00A62D18" w14:paraId="6EE503B5" w14:textId="77777777" w:rsidTr="000C5A90">
        <w:tc>
          <w:tcPr>
            <w:tcW w:w="858" w:type="pct"/>
            <w:vMerge/>
          </w:tcPr>
          <w:p w14:paraId="595EB742" w14:textId="77777777" w:rsidR="000C5A90" w:rsidRPr="00A62D18" w:rsidRDefault="000C5A90" w:rsidP="00A62D18">
            <w:pPr>
              <w:rPr>
                <w:lang w:val="en-GB"/>
              </w:rPr>
            </w:pPr>
          </w:p>
        </w:tc>
        <w:tc>
          <w:tcPr>
            <w:tcW w:w="747" w:type="pct"/>
          </w:tcPr>
          <w:p w14:paraId="21A9416F" w14:textId="77777777" w:rsidR="000C5A90" w:rsidRPr="00A62D18" w:rsidRDefault="000C5A90" w:rsidP="00A62D18">
            <w:pPr>
              <w:pStyle w:val="RepTable"/>
            </w:pPr>
            <w:r w:rsidRPr="00A62D18">
              <w:t xml:space="preserve">Confirmatory </w:t>
            </w:r>
          </w:p>
          <w:p w14:paraId="75400CB9" w14:textId="77777777" w:rsidR="000C5A90" w:rsidRPr="00A62D18" w:rsidRDefault="000C5A90" w:rsidP="00A62D18">
            <w:pPr>
              <w:pStyle w:val="RepTable"/>
            </w:pPr>
            <w:r w:rsidRPr="00A62D18">
              <w:t>(if required)</w:t>
            </w:r>
          </w:p>
        </w:tc>
        <w:tc>
          <w:tcPr>
            <w:tcW w:w="913" w:type="pct"/>
          </w:tcPr>
          <w:p w14:paraId="35350766" w14:textId="77777777" w:rsidR="000C5A90" w:rsidRPr="00A62D18" w:rsidRDefault="000C5A90" w:rsidP="00A62D18">
            <w:pPr>
              <w:pStyle w:val="RepTable"/>
            </w:pPr>
            <w:r w:rsidRPr="00A62D18">
              <w:t>0.01 mg/kg</w:t>
            </w:r>
          </w:p>
        </w:tc>
        <w:tc>
          <w:tcPr>
            <w:tcW w:w="1114" w:type="pct"/>
          </w:tcPr>
          <w:p w14:paraId="4E69A700" w14:textId="77777777" w:rsidR="000C5A90" w:rsidRPr="00A62D18" w:rsidRDefault="000C5A90" w:rsidP="00A62D18">
            <w:pPr>
              <w:pStyle w:val="RepTable"/>
            </w:pPr>
            <w:r w:rsidRPr="00A62D18">
              <w:t>GC-MS/MS</w:t>
            </w:r>
          </w:p>
        </w:tc>
        <w:tc>
          <w:tcPr>
            <w:tcW w:w="1368" w:type="pct"/>
          </w:tcPr>
          <w:p w14:paraId="463887C3" w14:textId="77777777" w:rsidR="000C5A90" w:rsidRPr="00A62D18" w:rsidRDefault="000C5A90" w:rsidP="00A62D18">
            <w:pPr>
              <w:pStyle w:val="RepTable"/>
              <w:rPr>
                <w:lang w:val="pl-PL"/>
              </w:rPr>
            </w:pPr>
            <w:r w:rsidRPr="00A62D18">
              <w:rPr>
                <w:lang w:val="pl-PL"/>
              </w:rPr>
              <w:t>KCP 5.2.1</w:t>
            </w:r>
          </w:p>
          <w:p w14:paraId="01BD18BD" w14:textId="77777777" w:rsidR="000C5A90" w:rsidRPr="00A62D18" w:rsidRDefault="000C5A90" w:rsidP="00A62D18">
            <w:pPr>
              <w:pStyle w:val="RepTable"/>
              <w:rPr>
                <w:lang w:val="pl-PL"/>
              </w:rPr>
            </w:pPr>
            <w:r w:rsidRPr="00A62D18">
              <w:rPr>
                <w:lang w:val="pl-PL"/>
              </w:rPr>
              <w:t>E. Nowakowska-Bogdan, 2020</w:t>
            </w:r>
          </w:p>
          <w:p w14:paraId="4E6AB66B" w14:textId="77777777" w:rsidR="000C5A90" w:rsidRPr="00A62D18" w:rsidRDefault="000C5A90" w:rsidP="00A62D18">
            <w:pPr>
              <w:pStyle w:val="RepTable"/>
              <w:rPr>
                <w:lang w:val="pl-PL"/>
              </w:rPr>
            </w:pPr>
            <w:r w:rsidRPr="00A62D18">
              <w:rPr>
                <w:lang w:val="pl-PL"/>
              </w:rPr>
              <w:t>Report No. 148/2019</w:t>
            </w:r>
          </w:p>
        </w:tc>
      </w:tr>
      <w:tr w:rsidR="000C5A90" w:rsidRPr="00D371F4" w14:paraId="61360D86" w14:textId="77777777" w:rsidTr="000C5A90">
        <w:tc>
          <w:tcPr>
            <w:tcW w:w="858" w:type="pct"/>
            <w:vMerge w:val="restart"/>
          </w:tcPr>
          <w:p w14:paraId="62CC299E" w14:textId="77777777" w:rsidR="000C5A90" w:rsidRPr="00A62D18" w:rsidRDefault="000C5A90" w:rsidP="000C5A90">
            <w:pPr>
              <w:pStyle w:val="RepTable"/>
            </w:pPr>
            <w:r w:rsidRPr="00A62D18">
              <w:t>High oil content</w:t>
            </w:r>
          </w:p>
        </w:tc>
        <w:tc>
          <w:tcPr>
            <w:tcW w:w="747" w:type="pct"/>
          </w:tcPr>
          <w:p w14:paraId="4D657DC5" w14:textId="77777777" w:rsidR="000C5A90" w:rsidRPr="00A62D18" w:rsidRDefault="000C5A90" w:rsidP="000C5A90">
            <w:pPr>
              <w:pStyle w:val="RepTable"/>
            </w:pPr>
            <w:r w:rsidRPr="00867654">
              <w:t>Primary</w:t>
            </w:r>
          </w:p>
        </w:tc>
        <w:tc>
          <w:tcPr>
            <w:tcW w:w="913" w:type="pct"/>
          </w:tcPr>
          <w:p w14:paraId="4996D392" w14:textId="77777777" w:rsidR="000C5A90" w:rsidRPr="00A62D18" w:rsidRDefault="000C5A90" w:rsidP="000C5A90">
            <w:pPr>
              <w:pStyle w:val="RepTable"/>
            </w:pPr>
            <w:r>
              <w:t>0.01 mg/kg</w:t>
            </w:r>
          </w:p>
        </w:tc>
        <w:tc>
          <w:tcPr>
            <w:tcW w:w="1114" w:type="pct"/>
          </w:tcPr>
          <w:p w14:paraId="3A3F5C2F" w14:textId="77777777" w:rsidR="000C5A90" w:rsidRPr="00A62D18" w:rsidRDefault="000C5A90" w:rsidP="000C5A90">
            <w:pPr>
              <w:pStyle w:val="RepTable"/>
            </w:pPr>
            <w:r>
              <w:t>GC-ECD</w:t>
            </w:r>
          </w:p>
        </w:tc>
        <w:tc>
          <w:tcPr>
            <w:tcW w:w="1368" w:type="pct"/>
          </w:tcPr>
          <w:p w14:paraId="2BC0503E" w14:textId="77777777" w:rsidR="000C5A90" w:rsidRDefault="000C5A90" w:rsidP="000C5A90">
            <w:pPr>
              <w:pStyle w:val="RepTable"/>
            </w:pPr>
            <w:r w:rsidRPr="001C77CA">
              <w:t>Weeren, D.D., Pelz, S., (1998c)</w:t>
            </w:r>
          </w:p>
          <w:p w14:paraId="0BD313D9" w14:textId="77777777" w:rsidR="000C5A90" w:rsidRDefault="000C5A90" w:rsidP="000C5A90">
            <w:pPr>
              <w:pStyle w:val="RepTable"/>
            </w:pPr>
            <w:r w:rsidRPr="00E34D5A">
              <w:t>Multi-residue method DFG S19</w:t>
            </w:r>
          </w:p>
          <w:p w14:paraId="3BAD1D96" w14:textId="77777777" w:rsidR="000C5A90" w:rsidRPr="00E477DD" w:rsidRDefault="000C5A90" w:rsidP="000C5A90">
            <w:pPr>
              <w:pStyle w:val="RepTable"/>
            </w:pPr>
            <w:r>
              <w:t xml:space="preserve">Report No.: </w:t>
            </w:r>
            <w:r w:rsidRPr="001C77CA">
              <w:t>SUM-9801V</w:t>
            </w:r>
          </w:p>
          <w:p w14:paraId="7B54CE58" w14:textId="77777777" w:rsidR="000C5A90" w:rsidRPr="00D371F4" w:rsidRDefault="000C5A90" w:rsidP="000C5A90">
            <w:pPr>
              <w:pStyle w:val="RepTable"/>
              <w:rPr>
                <w:lang w:val="fr-BE"/>
              </w:rPr>
            </w:pPr>
            <w:r w:rsidRPr="00D371F4">
              <w:rPr>
                <w:lang w:val="fr-BE"/>
              </w:rPr>
              <w:t>RAR, UK, 2013</w:t>
            </w:r>
          </w:p>
          <w:p w14:paraId="7F7CF16A" w14:textId="77777777" w:rsidR="000C5A90" w:rsidRPr="00D371F4" w:rsidRDefault="000C5A90" w:rsidP="000C5A90">
            <w:pPr>
              <w:pStyle w:val="RepTable"/>
              <w:rPr>
                <w:lang w:val="fr-BE"/>
              </w:rPr>
            </w:pPr>
            <w:r w:rsidRPr="00D371F4">
              <w:rPr>
                <w:lang w:val="fr-BE"/>
              </w:rPr>
              <w:t>EFSA, 2014</w:t>
            </w:r>
          </w:p>
          <w:p w14:paraId="77465BA0" w14:textId="77777777" w:rsidR="000C5A90" w:rsidRPr="00D371F4" w:rsidRDefault="000C5A90" w:rsidP="000C5A90">
            <w:pPr>
              <w:pStyle w:val="RepTable"/>
              <w:rPr>
                <w:lang w:val="fr-BE"/>
              </w:rPr>
            </w:pPr>
            <w:r w:rsidRPr="00D371F4">
              <w:rPr>
                <w:lang w:val="fr-BE"/>
              </w:rPr>
              <w:t>EU agreed</w:t>
            </w:r>
          </w:p>
        </w:tc>
      </w:tr>
      <w:tr w:rsidR="000C5A90" w:rsidRPr="00D371F4" w14:paraId="69BE78F4" w14:textId="77777777" w:rsidTr="000C5A90">
        <w:tc>
          <w:tcPr>
            <w:tcW w:w="858" w:type="pct"/>
            <w:vMerge/>
          </w:tcPr>
          <w:p w14:paraId="71B1A604" w14:textId="77777777" w:rsidR="000C5A90" w:rsidRPr="00D371F4" w:rsidRDefault="000C5A90" w:rsidP="000C5A90">
            <w:pPr>
              <w:pStyle w:val="RepTable"/>
              <w:rPr>
                <w:lang w:val="fr-BE"/>
              </w:rPr>
            </w:pPr>
          </w:p>
        </w:tc>
        <w:tc>
          <w:tcPr>
            <w:tcW w:w="747" w:type="pct"/>
          </w:tcPr>
          <w:p w14:paraId="473AED93" w14:textId="77777777" w:rsidR="000C5A90" w:rsidRPr="00A62D18" w:rsidRDefault="000C5A90" w:rsidP="000C5A90">
            <w:pPr>
              <w:pStyle w:val="RepTable"/>
            </w:pPr>
            <w:r w:rsidRPr="00867654">
              <w:t>ILV</w:t>
            </w:r>
          </w:p>
        </w:tc>
        <w:tc>
          <w:tcPr>
            <w:tcW w:w="913" w:type="pct"/>
          </w:tcPr>
          <w:p w14:paraId="3AB8FFA3" w14:textId="77777777" w:rsidR="000C5A90" w:rsidRPr="00A62D18" w:rsidRDefault="000C5A90" w:rsidP="000C5A90">
            <w:pPr>
              <w:pStyle w:val="RepTable"/>
            </w:pPr>
            <w:r>
              <w:t>0.01 mg/kg</w:t>
            </w:r>
          </w:p>
        </w:tc>
        <w:tc>
          <w:tcPr>
            <w:tcW w:w="1114" w:type="pct"/>
          </w:tcPr>
          <w:p w14:paraId="6633E4E2" w14:textId="77777777" w:rsidR="000C5A90" w:rsidRPr="00A62D18" w:rsidRDefault="000C5A90" w:rsidP="000C5A90">
            <w:pPr>
              <w:pStyle w:val="RepTable"/>
            </w:pPr>
            <w:r>
              <w:t>GC-ECD</w:t>
            </w:r>
          </w:p>
        </w:tc>
        <w:tc>
          <w:tcPr>
            <w:tcW w:w="1368" w:type="pct"/>
          </w:tcPr>
          <w:p w14:paraId="6FE095AE" w14:textId="77777777" w:rsidR="000C5A90" w:rsidRDefault="000C5A90" w:rsidP="000C5A90">
            <w:pPr>
              <w:pStyle w:val="RepTable"/>
            </w:pPr>
            <w:r w:rsidRPr="00FF6FE7">
              <w:t>Mewis, A. (2012)</w:t>
            </w:r>
          </w:p>
          <w:p w14:paraId="15DB1D6A" w14:textId="77777777" w:rsidR="000C5A90" w:rsidRDefault="000C5A90" w:rsidP="000C5A90">
            <w:pPr>
              <w:pStyle w:val="RepTable"/>
            </w:pPr>
            <w:r>
              <w:t xml:space="preserve">Report No.: </w:t>
            </w:r>
            <w:r w:rsidRPr="00FF6FE7">
              <w:t>SUM-0611V (LLA-0117)</w:t>
            </w:r>
          </w:p>
          <w:p w14:paraId="12041FE3" w14:textId="77777777" w:rsidR="000C5A90" w:rsidRPr="00D371F4" w:rsidRDefault="000C5A90" w:rsidP="000C5A90">
            <w:pPr>
              <w:pStyle w:val="RepTable"/>
              <w:rPr>
                <w:lang w:val="fr-BE"/>
              </w:rPr>
            </w:pPr>
            <w:r w:rsidRPr="00D371F4">
              <w:rPr>
                <w:lang w:val="fr-BE"/>
              </w:rPr>
              <w:t>RAR, UK, 2013</w:t>
            </w:r>
          </w:p>
          <w:p w14:paraId="4347F9AB" w14:textId="77777777" w:rsidR="000C5A90" w:rsidRPr="00D371F4" w:rsidRDefault="000C5A90" w:rsidP="000C5A90">
            <w:pPr>
              <w:pStyle w:val="RepTable"/>
              <w:rPr>
                <w:lang w:val="fr-BE"/>
              </w:rPr>
            </w:pPr>
            <w:r w:rsidRPr="00D371F4">
              <w:rPr>
                <w:lang w:val="fr-BE"/>
              </w:rPr>
              <w:t>EFSA, 2014</w:t>
            </w:r>
          </w:p>
          <w:p w14:paraId="3B41E36C" w14:textId="77777777" w:rsidR="000C5A90" w:rsidRPr="00D371F4" w:rsidRDefault="000C5A90" w:rsidP="000C5A90">
            <w:pPr>
              <w:pStyle w:val="RepTable"/>
              <w:rPr>
                <w:lang w:val="fr-BE"/>
              </w:rPr>
            </w:pPr>
            <w:r w:rsidRPr="00D371F4">
              <w:rPr>
                <w:lang w:val="fr-BE"/>
              </w:rPr>
              <w:t>EU agreed</w:t>
            </w:r>
          </w:p>
        </w:tc>
      </w:tr>
      <w:tr w:rsidR="000C5A90" w:rsidRPr="00D371F4" w14:paraId="09DE1470" w14:textId="77777777" w:rsidTr="000C5A90">
        <w:tc>
          <w:tcPr>
            <w:tcW w:w="858" w:type="pct"/>
            <w:vMerge/>
          </w:tcPr>
          <w:p w14:paraId="4B3316DC" w14:textId="77777777" w:rsidR="000C5A90" w:rsidRPr="00D371F4" w:rsidRDefault="000C5A90" w:rsidP="000C5A90">
            <w:pPr>
              <w:pStyle w:val="RepTable"/>
              <w:rPr>
                <w:lang w:val="fr-BE"/>
              </w:rPr>
            </w:pPr>
          </w:p>
        </w:tc>
        <w:tc>
          <w:tcPr>
            <w:tcW w:w="747" w:type="pct"/>
          </w:tcPr>
          <w:p w14:paraId="0200D72F" w14:textId="77777777" w:rsidR="000C5A90" w:rsidRPr="00867654" w:rsidRDefault="000C5A90" w:rsidP="000C5A90">
            <w:pPr>
              <w:pStyle w:val="RepTable"/>
            </w:pPr>
            <w:r w:rsidRPr="00867654">
              <w:t xml:space="preserve">Confirmatory </w:t>
            </w:r>
          </w:p>
          <w:p w14:paraId="754BD0B5" w14:textId="77777777" w:rsidR="000C5A90" w:rsidRPr="00A62D18" w:rsidRDefault="000C5A90" w:rsidP="000C5A90">
            <w:pPr>
              <w:pStyle w:val="RepTable"/>
            </w:pPr>
            <w:r w:rsidRPr="00867654">
              <w:t>(if required)</w:t>
            </w:r>
          </w:p>
        </w:tc>
        <w:tc>
          <w:tcPr>
            <w:tcW w:w="913" w:type="pct"/>
          </w:tcPr>
          <w:p w14:paraId="78929727" w14:textId="77777777" w:rsidR="000C5A90" w:rsidRPr="00A62D18" w:rsidRDefault="000C5A90" w:rsidP="000C5A90">
            <w:pPr>
              <w:pStyle w:val="RepTable"/>
            </w:pPr>
            <w:r>
              <w:t>0.01 mg/kg</w:t>
            </w:r>
          </w:p>
        </w:tc>
        <w:tc>
          <w:tcPr>
            <w:tcW w:w="1114" w:type="pct"/>
          </w:tcPr>
          <w:p w14:paraId="2ABDBD90" w14:textId="77777777" w:rsidR="000C5A90" w:rsidRPr="00A62D18" w:rsidRDefault="000C5A90" w:rsidP="000C5A90">
            <w:pPr>
              <w:pStyle w:val="RepTable"/>
            </w:pPr>
            <w:r>
              <w:t>GC-ECD</w:t>
            </w:r>
          </w:p>
        </w:tc>
        <w:tc>
          <w:tcPr>
            <w:tcW w:w="1368" w:type="pct"/>
          </w:tcPr>
          <w:p w14:paraId="4C1E03AB" w14:textId="77777777" w:rsidR="000C5A90" w:rsidRDefault="000C5A90" w:rsidP="000C5A90">
            <w:pPr>
              <w:pStyle w:val="RepTable"/>
            </w:pPr>
            <w:r w:rsidRPr="00FF6FE7">
              <w:t>Mewis, A. (2012)</w:t>
            </w:r>
          </w:p>
          <w:p w14:paraId="367FA677" w14:textId="77777777" w:rsidR="000C5A90" w:rsidRDefault="000C5A90" w:rsidP="000C5A90">
            <w:pPr>
              <w:pStyle w:val="RepTable"/>
            </w:pPr>
            <w:r>
              <w:t xml:space="preserve">Report No.: </w:t>
            </w:r>
            <w:r w:rsidRPr="00FF6FE7">
              <w:t>SUM-0611V (LLA-0117)</w:t>
            </w:r>
          </w:p>
          <w:p w14:paraId="5A21F9EC" w14:textId="77777777" w:rsidR="000C5A90" w:rsidRPr="00D371F4" w:rsidRDefault="000C5A90" w:rsidP="000C5A90">
            <w:pPr>
              <w:pStyle w:val="RepTable"/>
              <w:rPr>
                <w:lang w:val="fr-BE"/>
              </w:rPr>
            </w:pPr>
            <w:r w:rsidRPr="00D371F4">
              <w:rPr>
                <w:lang w:val="fr-BE"/>
              </w:rPr>
              <w:t>RAR, UK, 2013</w:t>
            </w:r>
          </w:p>
          <w:p w14:paraId="647DB2A4" w14:textId="77777777" w:rsidR="000C5A90" w:rsidRPr="00D371F4" w:rsidRDefault="000C5A90" w:rsidP="000C5A90">
            <w:pPr>
              <w:pStyle w:val="RepTable"/>
              <w:rPr>
                <w:lang w:val="fr-BE"/>
              </w:rPr>
            </w:pPr>
            <w:r w:rsidRPr="00D371F4">
              <w:rPr>
                <w:lang w:val="fr-BE"/>
              </w:rPr>
              <w:t>EFSA, 2014</w:t>
            </w:r>
          </w:p>
          <w:p w14:paraId="453B2A99" w14:textId="77777777" w:rsidR="000C5A90" w:rsidRPr="00D371F4" w:rsidRDefault="000C5A90" w:rsidP="000C5A90">
            <w:pPr>
              <w:pStyle w:val="RepTable"/>
              <w:rPr>
                <w:lang w:val="fr-BE"/>
              </w:rPr>
            </w:pPr>
            <w:r w:rsidRPr="00D371F4">
              <w:rPr>
                <w:lang w:val="fr-BE"/>
              </w:rPr>
              <w:t>EU agreed</w:t>
            </w:r>
          </w:p>
        </w:tc>
      </w:tr>
      <w:tr w:rsidR="000C5A90" w:rsidRPr="00A62D18" w14:paraId="59297CDE" w14:textId="77777777" w:rsidTr="000C5A90">
        <w:tc>
          <w:tcPr>
            <w:tcW w:w="858" w:type="pct"/>
            <w:vMerge/>
          </w:tcPr>
          <w:p w14:paraId="27C2D2E6" w14:textId="77777777" w:rsidR="000C5A90" w:rsidRPr="00D371F4" w:rsidRDefault="000C5A90" w:rsidP="00A62D18">
            <w:pPr>
              <w:pStyle w:val="RepTable"/>
              <w:rPr>
                <w:lang w:val="fr-BE"/>
              </w:rPr>
            </w:pPr>
          </w:p>
        </w:tc>
        <w:tc>
          <w:tcPr>
            <w:tcW w:w="747" w:type="pct"/>
          </w:tcPr>
          <w:p w14:paraId="78217C98" w14:textId="77777777" w:rsidR="000C5A90" w:rsidRPr="00A62D18" w:rsidRDefault="000C5A90" w:rsidP="00A62D18">
            <w:pPr>
              <w:pStyle w:val="RepTable"/>
            </w:pPr>
            <w:r w:rsidRPr="00A62D18">
              <w:t xml:space="preserve">Primary </w:t>
            </w:r>
          </w:p>
        </w:tc>
        <w:tc>
          <w:tcPr>
            <w:tcW w:w="913" w:type="pct"/>
          </w:tcPr>
          <w:p w14:paraId="37B5D884" w14:textId="77777777" w:rsidR="000C5A90" w:rsidRPr="00A62D18" w:rsidRDefault="000C5A90" w:rsidP="00A62D18">
            <w:pPr>
              <w:pStyle w:val="RepTable"/>
            </w:pPr>
            <w:r w:rsidRPr="00A62D18">
              <w:t>0.01 mg/kg</w:t>
            </w:r>
          </w:p>
        </w:tc>
        <w:tc>
          <w:tcPr>
            <w:tcW w:w="1114" w:type="pct"/>
          </w:tcPr>
          <w:p w14:paraId="56401F30" w14:textId="77777777" w:rsidR="000C5A90" w:rsidRPr="00A62D18" w:rsidRDefault="000C5A90" w:rsidP="00A62D18">
            <w:pPr>
              <w:pStyle w:val="RepTable"/>
            </w:pPr>
            <w:r w:rsidRPr="00A62D18">
              <w:t>GC-MS/MS</w:t>
            </w:r>
          </w:p>
        </w:tc>
        <w:tc>
          <w:tcPr>
            <w:tcW w:w="1368" w:type="pct"/>
          </w:tcPr>
          <w:p w14:paraId="74F9491B" w14:textId="77777777" w:rsidR="000C5A90" w:rsidRPr="00A62D18" w:rsidRDefault="000C5A90" w:rsidP="00A62D18">
            <w:pPr>
              <w:pStyle w:val="RepTable"/>
            </w:pPr>
            <w:r w:rsidRPr="00A62D18">
              <w:t>KCP 5.2.4</w:t>
            </w:r>
          </w:p>
          <w:p w14:paraId="1A767464" w14:textId="77777777" w:rsidR="000C5A90" w:rsidRPr="00A62D18" w:rsidRDefault="000C5A90" w:rsidP="00A62D18">
            <w:pPr>
              <w:pStyle w:val="RepTable"/>
            </w:pPr>
            <w:r w:rsidRPr="00A62D18">
              <w:t>M. Rubino, 2018</w:t>
            </w:r>
          </w:p>
          <w:p w14:paraId="4D5BE33D" w14:textId="77777777" w:rsidR="000C5A90" w:rsidRPr="00A62D18" w:rsidRDefault="000C5A90" w:rsidP="00A62D18">
            <w:pPr>
              <w:pStyle w:val="RepTable"/>
            </w:pPr>
            <w:r w:rsidRPr="00A62D18">
              <w:t>Report No. 18.625318.0002</w:t>
            </w:r>
          </w:p>
        </w:tc>
      </w:tr>
      <w:tr w:rsidR="000C5A90" w:rsidRPr="00A62D18" w14:paraId="2D907191" w14:textId="77777777" w:rsidTr="00D925C4">
        <w:tc>
          <w:tcPr>
            <w:tcW w:w="858" w:type="pct"/>
            <w:vMerge/>
          </w:tcPr>
          <w:p w14:paraId="27A82518" w14:textId="77777777" w:rsidR="000C5A90" w:rsidRPr="00A62D18" w:rsidRDefault="000C5A90" w:rsidP="00A62D18">
            <w:pPr>
              <w:rPr>
                <w:lang w:val="en-GB"/>
              </w:rPr>
            </w:pPr>
          </w:p>
        </w:tc>
        <w:tc>
          <w:tcPr>
            <w:tcW w:w="747" w:type="pct"/>
            <w:shd w:val="clear" w:color="auto" w:fill="D9D9D9"/>
          </w:tcPr>
          <w:p w14:paraId="78A3D864"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40B169E4"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71382984"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129D970E" w14:textId="77777777" w:rsidR="000C5A90" w:rsidRPr="00D925C4" w:rsidRDefault="000C5A90" w:rsidP="00A62D18">
            <w:pPr>
              <w:pStyle w:val="RepTable"/>
              <w:rPr>
                <w:strike/>
                <w:color w:val="808080"/>
              </w:rPr>
            </w:pPr>
            <w:r w:rsidRPr="00D925C4">
              <w:rPr>
                <w:strike/>
                <w:color w:val="808080"/>
              </w:rPr>
              <w:t>KCP 5.2.5</w:t>
            </w:r>
          </w:p>
          <w:p w14:paraId="42B8AF5B" w14:textId="77777777" w:rsidR="000C5A90" w:rsidRPr="00D925C4" w:rsidRDefault="000C5A90" w:rsidP="00A62D18">
            <w:pPr>
              <w:pStyle w:val="RepTable"/>
              <w:rPr>
                <w:strike/>
                <w:color w:val="808080"/>
              </w:rPr>
            </w:pPr>
            <w:r w:rsidRPr="00D925C4">
              <w:rPr>
                <w:strike/>
                <w:color w:val="808080"/>
              </w:rPr>
              <w:t>F. Lopez Benet, 2010</w:t>
            </w:r>
          </w:p>
          <w:p w14:paraId="422C0389" w14:textId="77777777" w:rsidR="000C5A90" w:rsidRPr="00D925C4" w:rsidRDefault="000C5A90" w:rsidP="00A62D18">
            <w:pPr>
              <w:pStyle w:val="RepTable"/>
              <w:rPr>
                <w:strike/>
                <w:color w:val="808080"/>
              </w:rPr>
            </w:pPr>
            <w:r w:rsidRPr="00D925C4">
              <w:rPr>
                <w:strike/>
                <w:color w:val="808080"/>
              </w:rPr>
              <w:t>Report No. 130-09</w:t>
            </w:r>
          </w:p>
        </w:tc>
      </w:tr>
      <w:tr w:rsidR="000C5A90" w:rsidRPr="00A62D18" w14:paraId="6A44C428" w14:textId="77777777" w:rsidTr="000C5A90">
        <w:tc>
          <w:tcPr>
            <w:tcW w:w="858" w:type="pct"/>
            <w:vMerge/>
          </w:tcPr>
          <w:p w14:paraId="19619681" w14:textId="77777777" w:rsidR="000C5A90" w:rsidRPr="00A62D18" w:rsidRDefault="000C5A90" w:rsidP="00A62D18">
            <w:pPr>
              <w:rPr>
                <w:lang w:val="en-GB"/>
              </w:rPr>
            </w:pPr>
          </w:p>
        </w:tc>
        <w:tc>
          <w:tcPr>
            <w:tcW w:w="747" w:type="pct"/>
          </w:tcPr>
          <w:p w14:paraId="4FD789A3" w14:textId="77777777" w:rsidR="000C5A90" w:rsidRPr="00A62D18" w:rsidRDefault="000C5A90" w:rsidP="00A62D18">
            <w:pPr>
              <w:pStyle w:val="RepTable"/>
            </w:pPr>
            <w:r w:rsidRPr="00A62D18">
              <w:t xml:space="preserve">Confirmatory </w:t>
            </w:r>
          </w:p>
          <w:p w14:paraId="1AC80397" w14:textId="77777777" w:rsidR="000C5A90" w:rsidRPr="00A62D18" w:rsidRDefault="000C5A90" w:rsidP="00A62D18">
            <w:pPr>
              <w:pStyle w:val="RepTable"/>
            </w:pPr>
            <w:r w:rsidRPr="00A62D18">
              <w:t>(if required)</w:t>
            </w:r>
          </w:p>
        </w:tc>
        <w:tc>
          <w:tcPr>
            <w:tcW w:w="913" w:type="pct"/>
          </w:tcPr>
          <w:p w14:paraId="063E7560" w14:textId="77777777" w:rsidR="000C5A90" w:rsidRPr="00A62D18" w:rsidRDefault="000C5A90" w:rsidP="00A62D18">
            <w:pPr>
              <w:pStyle w:val="RepTable"/>
            </w:pPr>
            <w:r w:rsidRPr="00A62D18">
              <w:t>0.01 mg/kg</w:t>
            </w:r>
          </w:p>
        </w:tc>
        <w:tc>
          <w:tcPr>
            <w:tcW w:w="1114" w:type="pct"/>
          </w:tcPr>
          <w:p w14:paraId="25299C39" w14:textId="77777777" w:rsidR="000C5A90" w:rsidRPr="00A62D18" w:rsidRDefault="000C5A90" w:rsidP="00A62D18">
            <w:pPr>
              <w:pStyle w:val="RepTable"/>
            </w:pPr>
            <w:r w:rsidRPr="00A62D18">
              <w:t>GC-MS/MS</w:t>
            </w:r>
          </w:p>
        </w:tc>
        <w:tc>
          <w:tcPr>
            <w:tcW w:w="1368" w:type="pct"/>
          </w:tcPr>
          <w:p w14:paraId="485B00F6" w14:textId="77777777" w:rsidR="000C5A90" w:rsidRPr="00A62D18" w:rsidRDefault="000C5A90" w:rsidP="00A62D18">
            <w:pPr>
              <w:pStyle w:val="RepTable"/>
            </w:pPr>
            <w:r w:rsidRPr="00A62D18">
              <w:t>KCP 5.2.4</w:t>
            </w:r>
          </w:p>
          <w:p w14:paraId="6640B76E" w14:textId="77777777" w:rsidR="000C5A90" w:rsidRPr="00A62D18" w:rsidRDefault="000C5A90" w:rsidP="00A62D18">
            <w:pPr>
              <w:pStyle w:val="RepTable"/>
            </w:pPr>
            <w:r w:rsidRPr="00A62D18">
              <w:t>M. Rubino, 2018</w:t>
            </w:r>
          </w:p>
          <w:p w14:paraId="5BC9DD89" w14:textId="77777777" w:rsidR="000C5A90" w:rsidRPr="00A62D18" w:rsidRDefault="000C5A90" w:rsidP="00A62D18">
            <w:pPr>
              <w:pStyle w:val="RepTable"/>
            </w:pPr>
            <w:r w:rsidRPr="00A62D18">
              <w:t>Report No. 18.625318.0002</w:t>
            </w:r>
          </w:p>
        </w:tc>
      </w:tr>
      <w:tr w:rsidR="000C5A90" w:rsidRPr="00D371F4" w14:paraId="55BE8C8D" w14:textId="77777777" w:rsidTr="000C5A90">
        <w:tc>
          <w:tcPr>
            <w:tcW w:w="858" w:type="pct"/>
            <w:vMerge w:val="restart"/>
          </w:tcPr>
          <w:p w14:paraId="6B26283E" w14:textId="77777777" w:rsidR="000C5A90" w:rsidRPr="00A62D18" w:rsidRDefault="000C5A90" w:rsidP="000C5A90">
            <w:pPr>
              <w:pStyle w:val="RepTable"/>
            </w:pPr>
            <w:r w:rsidRPr="00A62D18">
              <w:t>High protein/high starch content (dry)</w:t>
            </w:r>
          </w:p>
        </w:tc>
        <w:tc>
          <w:tcPr>
            <w:tcW w:w="747" w:type="pct"/>
          </w:tcPr>
          <w:p w14:paraId="31E2BA13" w14:textId="77777777" w:rsidR="000C5A90" w:rsidRPr="00A62D18" w:rsidRDefault="000C5A90" w:rsidP="000C5A90">
            <w:pPr>
              <w:pStyle w:val="RepTable"/>
            </w:pPr>
            <w:r w:rsidRPr="00867654">
              <w:t xml:space="preserve">Primary </w:t>
            </w:r>
          </w:p>
        </w:tc>
        <w:tc>
          <w:tcPr>
            <w:tcW w:w="913" w:type="pct"/>
          </w:tcPr>
          <w:p w14:paraId="620945F0" w14:textId="77777777" w:rsidR="000C5A90" w:rsidRPr="00A62D18" w:rsidRDefault="000C5A90" w:rsidP="000C5A90">
            <w:pPr>
              <w:pStyle w:val="RepTable"/>
            </w:pPr>
            <w:r>
              <w:t xml:space="preserve">0.01 mg/kg </w:t>
            </w:r>
          </w:p>
        </w:tc>
        <w:tc>
          <w:tcPr>
            <w:tcW w:w="1114" w:type="pct"/>
          </w:tcPr>
          <w:p w14:paraId="18CCFCA1" w14:textId="77777777" w:rsidR="000C5A90" w:rsidRPr="00A62D18" w:rsidRDefault="000C5A90" w:rsidP="000C5A90">
            <w:pPr>
              <w:pStyle w:val="RepTable"/>
            </w:pPr>
            <w:r>
              <w:t>GC-ECD</w:t>
            </w:r>
          </w:p>
        </w:tc>
        <w:tc>
          <w:tcPr>
            <w:tcW w:w="1368" w:type="pct"/>
          </w:tcPr>
          <w:p w14:paraId="0B046A4F" w14:textId="77777777" w:rsidR="000C5A90" w:rsidRDefault="000C5A90" w:rsidP="000C5A90">
            <w:pPr>
              <w:pStyle w:val="RepTable"/>
              <w:rPr>
                <w:szCs w:val="20"/>
              </w:rPr>
            </w:pPr>
            <w:r w:rsidRPr="007F3AE1">
              <w:rPr>
                <w:szCs w:val="20"/>
              </w:rPr>
              <w:t>Weeren, R.D. and Pelz, S. (1998a</w:t>
            </w:r>
            <w:r>
              <w:rPr>
                <w:szCs w:val="20"/>
              </w:rPr>
              <w:t xml:space="preserve">, 1998b) </w:t>
            </w:r>
          </w:p>
          <w:p w14:paraId="436F068E" w14:textId="77777777" w:rsidR="000C5A90" w:rsidRDefault="000C5A90" w:rsidP="000C5A90">
            <w:pPr>
              <w:pStyle w:val="RepTable"/>
            </w:pPr>
            <w:r w:rsidRPr="00E34D5A">
              <w:t>Multi-residue method DFG S19</w:t>
            </w:r>
          </w:p>
          <w:p w14:paraId="155B55B9" w14:textId="77777777" w:rsidR="000C5A90" w:rsidRPr="00E477DD" w:rsidRDefault="000C5A90" w:rsidP="000C5A90">
            <w:pPr>
              <w:pStyle w:val="RepTable"/>
            </w:pPr>
            <w:r>
              <w:t xml:space="preserve">Report No.: SUM-9802V; </w:t>
            </w:r>
            <w:r>
              <w:rPr>
                <w:szCs w:val="20"/>
              </w:rPr>
              <w:t>SUM-9803V</w:t>
            </w:r>
          </w:p>
          <w:p w14:paraId="6BF44F67" w14:textId="77777777" w:rsidR="000C5A90" w:rsidRPr="00D371F4" w:rsidRDefault="000C5A90" w:rsidP="000C5A90">
            <w:pPr>
              <w:pStyle w:val="RepTable"/>
              <w:rPr>
                <w:lang w:val="fr-BE"/>
              </w:rPr>
            </w:pPr>
            <w:r w:rsidRPr="00D371F4">
              <w:rPr>
                <w:lang w:val="fr-BE"/>
              </w:rPr>
              <w:t>RAR, UK, 2013</w:t>
            </w:r>
          </w:p>
          <w:p w14:paraId="16972146" w14:textId="77777777" w:rsidR="000C5A90" w:rsidRPr="00D371F4" w:rsidRDefault="000C5A90" w:rsidP="000C5A90">
            <w:pPr>
              <w:pStyle w:val="RepTable"/>
              <w:rPr>
                <w:lang w:val="fr-BE"/>
              </w:rPr>
            </w:pPr>
            <w:r w:rsidRPr="00D371F4">
              <w:rPr>
                <w:lang w:val="fr-BE"/>
              </w:rPr>
              <w:t>EFSA, 2014</w:t>
            </w:r>
          </w:p>
          <w:p w14:paraId="3EE441D6" w14:textId="77777777" w:rsidR="000C5A90" w:rsidRPr="00D371F4" w:rsidRDefault="000C5A90" w:rsidP="000C5A90">
            <w:pPr>
              <w:pStyle w:val="RepTable"/>
              <w:rPr>
                <w:lang w:val="fr-BE"/>
              </w:rPr>
            </w:pPr>
            <w:r w:rsidRPr="00D371F4">
              <w:rPr>
                <w:lang w:val="fr-BE"/>
              </w:rPr>
              <w:t>EU agreed</w:t>
            </w:r>
          </w:p>
        </w:tc>
      </w:tr>
      <w:tr w:rsidR="000C5A90" w:rsidRPr="00D371F4" w14:paraId="7429C035" w14:textId="77777777" w:rsidTr="000C5A90">
        <w:tc>
          <w:tcPr>
            <w:tcW w:w="858" w:type="pct"/>
            <w:vMerge/>
          </w:tcPr>
          <w:p w14:paraId="0A22E6F3" w14:textId="77777777" w:rsidR="000C5A90" w:rsidRPr="00D371F4" w:rsidRDefault="000C5A90" w:rsidP="000C5A90">
            <w:pPr>
              <w:pStyle w:val="RepTable"/>
              <w:rPr>
                <w:lang w:val="fr-BE"/>
              </w:rPr>
            </w:pPr>
          </w:p>
        </w:tc>
        <w:tc>
          <w:tcPr>
            <w:tcW w:w="747" w:type="pct"/>
          </w:tcPr>
          <w:p w14:paraId="7802B710" w14:textId="77777777" w:rsidR="000C5A90" w:rsidRPr="00A62D18" w:rsidRDefault="000C5A90" w:rsidP="000C5A90">
            <w:pPr>
              <w:pStyle w:val="RepTable"/>
            </w:pPr>
            <w:r w:rsidRPr="00867654">
              <w:t>ILV</w:t>
            </w:r>
          </w:p>
        </w:tc>
        <w:tc>
          <w:tcPr>
            <w:tcW w:w="913" w:type="pct"/>
          </w:tcPr>
          <w:p w14:paraId="1B35E942" w14:textId="77777777" w:rsidR="000C5A90" w:rsidRPr="00A62D18" w:rsidRDefault="000C5A90" w:rsidP="000C5A90">
            <w:pPr>
              <w:pStyle w:val="RepTable"/>
            </w:pPr>
            <w:r>
              <w:t>0.01 mg/kg</w:t>
            </w:r>
          </w:p>
        </w:tc>
        <w:tc>
          <w:tcPr>
            <w:tcW w:w="1114" w:type="pct"/>
          </w:tcPr>
          <w:p w14:paraId="7E4259F8" w14:textId="77777777" w:rsidR="000C5A90" w:rsidRPr="00A62D18" w:rsidRDefault="000C5A90" w:rsidP="000C5A90">
            <w:pPr>
              <w:pStyle w:val="RepTable"/>
            </w:pPr>
            <w:r>
              <w:t>GC-ECD</w:t>
            </w:r>
          </w:p>
        </w:tc>
        <w:tc>
          <w:tcPr>
            <w:tcW w:w="1368" w:type="pct"/>
          </w:tcPr>
          <w:p w14:paraId="52828CDB" w14:textId="77777777" w:rsidR="000C5A90" w:rsidRDefault="000C5A90" w:rsidP="000C5A90">
            <w:pPr>
              <w:pStyle w:val="RepTable"/>
            </w:pPr>
            <w:r w:rsidRPr="00FF6FE7">
              <w:t>Mewis, A. (2012)</w:t>
            </w:r>
          </w:p>
          <w:p w14:paraId="7562A0DF" w14:textId="77777777" w:rsidR="000C5A90" w:rsidRDefault="000C5A90" w:rsidP="000C5A90">
            <w:pPr>
              <w:pStyle w:val="RepTable"/>
            </w:pPr>
            <w:r>
              <w:t xml:space="preserve">Report No.: </w:t>
            </w:r>
            <w:r w:rsidRPr="00FF6FE7">
              <w:t>SUM-0611V (LLA-0117)</w:t>
            </w:r>
          </w:p>
          <w:p w14:paraId="63C279C1" w14:textId="77777777" w:rsidR="000C5A90" w:rsidRPr="00D371F4" w:rsidRDefault="000C5A90" w:rsidP="000C5A90">
            <w:pPr>
              <w:pStyle w:val="RepTable"/>
              <w:rPr>
                <w:lang w:val="fr-BE"/>
              </w:rPr>
            </w:pPr>
            <w:r w:rsidRPr="00D371F4">
              <w:rPr>
                <w:lang w:val="fr-BE"/>
              </w:rPr>
              <w:t>RAR, UK, 2013</w:t>
            </w:r>
          </w:p>
          <w:p w14:paraId="36C5CCF0" w14:textId="77777777" w:rsidR="000C5A90" w:rsidRPr="00D371F4" w:rsidRDefault="000C5A90" w:rsidP="000C5A90">
            <w:pPr>
              <w:pStyle w:val="RepTable"/>
              <w:rPr>
                <w:lang w:val="fr-BE"/>
              </w:rPr>
            </w:pPr>
            <w:r w:rsidRPr="00D371F4">
              <w:rPr>
                <w:lang w:val="fr-BE"/>
              </w:rPr>
              <w:t>EFSA, 2014</w:t>
            </w:r>
          </w:p>
          <w:p w14:paraId="5D53D546" w14:textId="77777777" w:rsidR="000C5A90" w:rsidRPr="00D371F4" w:rsidRDefault="000C5A90" w:rsidP="000C5A90">
            <w:pPr>
              <w:pStyle w:val="RepTable"/>
              <w:rPr>
                <w:lang w:val="fr-BE"/>
              </w:rPr>
            </w:pPr>
            <w:r w:rsidRPr="00D371F4">
              <w:rPr>
                <w:lang w:val="fr-BE"/>
              </w:rPr>
              <w:t>EU agreed</w:t>
            </w:r>
          </w:p>
        </w:tc>
      </w:tr>
      <w:tr w:rsidR="000C5A90" w:rsidRPr="00D371F4" w14:paraId="69913432" w14:textId="77777777" w:rsidTr="000C5A90">
        <w:tc>
          <w:tcPr>
            <w:tcW w:w="858" w:type="pct"/>
            <w:vMerge/>
          </w:tcPr>
          <w:p w14:paraId="00BFB309" w14:textId="77777777" w:rsidR="000C5A90" w:rsidRPr="00D371F4" w:rsidRDefault="000C5A90" w:rsidP="000C5A90">
            <w:pPr>
              <w:pStyle w:val="RepTable"/>
              <w:rPr>
                <w:lang w:val="fr-BE"/>
              </w:rPr>
            </w:pPr>
          </w:p>
        </w:tc>
        <w:tc>
          <w:tcPr>
            <w:tcW w:w="747" w:type="pct"/>
          </w:tcPr>
          <w:p w14:paraId="55440475" w14:textId="77777777" w:rsidR="000C5A90" w:rsidRPr="00867654" w:rsidRDefault="000C5A90" w:rsidP="000C5A90">
            <w:pPr>
              <w:pStyle w:val="RepTable"/>
            </w:pPr>
            <w:r w:rsidRPr="00867654">
              <w:t xml:space="preserve">Confirmatory </w:t>
            </w:r>
          </w:p>
          <w:p w14:paraId="2D6BF272" w14:textId="77777777" w:rsidR="000C5A90" w:rsidRPr="00A62D18" w:rsidRDefault="000C5A90" w:rsidP="000C5A90">
            <w:pPr>
              <w:pStyle w:val="RepTable"/>
            </w:pPr>
            <w:r w:rsidRPr="00867654">
              <w:t>(if required)</w:t>
            </w:r>
          </w:p>
        </w:tc>
        <w:tc>
          <w:tcPr>
            <w:tcW w:w="913" w:type="pct"/>
          </w:tcPr>
          <w:p w14:paraId="2140BA9C" w14:textId="77777777" w:rsidR="000C5A90" w:rsidRPr="00A62D18" w:rsidRDefault="000C5A90" w:rsidP="000C5A90">
            <w:pPr>
              <w:pStyle w:val="RepTable"/>
            </w:pPr>
            <w:r>
              <w:t>0.01 mg/kg</w:t>
            </w:r>
          </w:p>
        </w:tc>
        <w:tc>
          <w:tcPr>
            <w:tcW w:w="1114" w:type="pct"/>
          </w:tcPr>
          <w:p w14:paraId="4B43B92E" w14:textId="77777777" w:rsidR="000C5A90" w:rsidRPr="00A62D18" w:rsidRDefault="000C5A90" w:rsidP="000C5A90">
            <w:pPr>
              <w:pStyle w:val="RepTable"/>
            </w:pPr>
            <w:r>
              <w:t>GC-ECD</w:t>
            </w:r>
          </w:p>
        </w:tc>
        <w:tc>
          <w:tcPr>
            <w:tcW w:w="1368" w:type="pct"/>
          </w:tcPr>
          <w:p w14:paraId="0023F0A2" w14:textId="77777777" w:rsidR="000C5A90" w:rsidRDefault="000C5A90" w:rsidP="000C5A90">
            <w:pPr>
              <w:pStyle w:val="RepTable"/>
            </w:pPr>
            <w:r w:rsidRPr="00FF6FE7">
              <w:t>Mewis, A. (2012)</w:t>
            </w:r>
          </w:p>
          <w:p w14:paraId="7DD31EEF" w14:textId="77777777" w:rsidR="000C5A90" w:rsidRDefault="000C5A90" w:rsidP="000C5A90">
            <w:pPr>
              <w:pStyle w:val="RepTable"/>
            </w:pPr>
            <w:r>
              <w:t xml:space="preserve">Report No.: </w:t>
            </w:r>
            <w:r w:rsidRPr="00FF6FE7">
              <w:t>SUM-0611V (LLA-0117)</w:t>
            </w:r>
          </w:p>
          <w:p w14:paraId="2756BDD9" w14:textId="77777777" w:rsidR="000C5A90" w:rsidRPr="00D371F4" w:rsidRDefault="000C5A90" w:rsidP="000C5A90">
            <w:pPr>
              <w:pStyle w:val="RepTable"/>
              <w:rPr>
                <w:lang w:val="fr-BE"/>
              </w:rPr>
            </w:pPr>
            <w:r w:rsidRPr="00D371F4">
              <w:rPr>
                <w:lang w:val="fr-BE"/>
              </w:rPr>
              <w:t>RAR, UK, 2013</w:t>
            </w:r>
          </w:p>
          <w:p w14:paraId="45BDFBD5" w14:textId="77777777" w:rsidR="000C5A90" w:rsidRPr="00D371F4" w:rsidRDefault="000C5A90" w:rsidP="000C5A90">
            <w:pPr>
              <w:pStyle w:val="RepTable"/>
              <w:rPr>
                <w:lang w:val="fr-BE"/>
              </w:rPr>
            </w:pPr>
            <w:r w:rsidRPr="00D371F4">
              <w:rPr>
                <w:lang w:val="fr-BE"/>
              </w:rPr>
              <w:t>EFSA, 2014</w:t>
            </w:r>
          </w:p>
          <w:p w14:paraId="2472F797" w14:textId="77777777" w:rsidR="000C5A90" w:rsidRPr="00D371F4" w:rsidRDefault="000C5A90" w:rsidP="000C5A90">
            <w:pPr>
              <w:pStyle w:val="RepTable"/>
              <w:rPr>
                <w:lang w:val="fr-BE"/>
              </w:rPr>
            </w:pPr>
            <w:r w:rsidRPr="00D371F4">
              <w:rPr>
                <w:lang w:val="fr-BE"/>
              </w:rPr>
              <w:t>EU agreed</w:t>
            </w:r>
          </w:p>
        </w:tc>
      </w:tr>
      <w:tr w:rsidR="000C5A90" w:rsidRPr="00A62D18" w14:paraId="2F5A9983" w14:textId="77777777" w:rsidTr="000C5A90">
        <w:tc>
          <w:tcPr>
            <w:tcW w:w="858" w:type="pct"/>
            <w:vMerge/>
          </w:tcPr>
          <w:p w14:paraId="028C41ED" w14:textId="77777777" w:rsidR="000C5A90" w:rsidRPr="00D371F4" w:rsidRDefault="000C5A90" w:rsidP="00A62D18">
            <w:pPr>
              <w:pStyle w:val="RepTable"/>
              <w:rPr>
                <w:lang w:val="fr-BE"/>
              </w:rPr>
            </w:pPr>
          </w:p>
        </w:tc>
        <w:tc>
          <w:tcPr>
            <w:tcW w:w="747" w:type="pct"/>
          </w:tcPr>
          <w:p w14:paraId="59C9D9D1" w14:textId="77777777" w:rsidR="000C5A90" w:rsidRPr="00A62D18" w:rsidRDefault="000C5A90" w:rsidP="00A62D18">
            <w:pPr>
              <w:pStyle w:val="RepTable"/>
            </w:pPr>
            <w:r w:rsidRPr="00A62D18">
              <w:t xml:space="preserve">Primary </w:t>
            </w:r>
          </w:p>
        </w:tc>
        <w:tc>
          <w:tcPr>
            <w:tcW w:w="913" w:type="pct"/>
          </w:tcPr>
          <w:p w14:paraId="2FB61406" w14:textId="77777777" w:rsidR="000C5A90" w:rsidRPr="00A62D18" w:rsidRDefault="000C5A90" w:rsidP="00A62D18">
            <w:pPr>
              <w:pStyle w:val="RepTable"/>
            </w:pPr>
            <w:r w:rsidRPr="00A62D18">
              <w:t>0.01 mg/kg</w:t>
            </w:r>
          </w:p>
        </w:tc>
        <w:tc>
          <w:tcPr>
            <w:tcW w:w="1114" w:type="pct"/>
          </w:tcPr>
          <w:p w14:paraId="772B06A3" w14:textId="77777777" w:rsidR="000C5A90" w:rsidRPr="00A62D18" w:rsidRDefault="000C5A90" w:rsidP="00A62D18">
            <w:pPr>
              <w:pStyle w:val="RepTable"/>
            </w:pPr>
            <w:r w:rsidRPr="00A62D18">
              <w:t>GC-MS/MS</w:t>
            </w:r>
          </w:p>
        </w:tc>
        <w:tc>
          <w:tcPr>
            <w:tcW w:w="1368" w:type="pct"/>
          </w:tcPr>
          <w:p w14:paraId="48AAA0F6" w14:textId="77777777" w:rsidR="000C5A90" w:rsidRPr="00A62D18" w:rsidRDefault="000C5A90" w:rsidP="00A62D18">
            <w:pPr>
              <w:pStyle w:val="RepTable"/>
            </w:pPr>
            <w:r w:rsidRPr="00A62D18">
              <w:t>KCP 5.2.6</w:t>
            </w:r>
          </w:p>
          <w:p w14:paraId="54EDE00C" w14:textId="77777777" w:rsidR="000C5A90" w:rsidRPr="00A62D18" w:rsidRDefault="000C5A90" w:rsidP="00A62D18">
            <w:pPr>
              <w:pStyle w:val="RepTable"/>
            </w:pPr>
            <w:r w:rsidRPr="00A62D18">
              <w:t>J. Giner, 2018, Report No. 61017R-WW.DP.S1</w:t>
            </w:r>
          </w:p>
          <w:p w14:paraId="44B90EAA" w14:textId="77777777" w:rsidR="000C5A90" w:rsidRPr="00A62D18" w:rsidRDefault="000C5A90" w:rsidP="00A62D18">
            <w:pPr>
              <w:pStyle w:val="RepTable"/>
            </w:pPr>
            <w:r w:rsidRPr="00A62D18">
              <w:t>Analytical part:</w:t>
            </w:r>
          </w:p>
          <w:p w14:paraId="0A747597" w14:textId="77777777" w:rsidR="000C5A90" w:rsidRPr="00A62D18" w:rsidRDefault="000C5A90" w:rsidP="00A62D18">
            <w:pPr>
              <w:pStyle w:val="RepTable"/>
            </w:pPr>
            <w:r w:rsidRPr="00A62D18">
              <w:t>A. Augustynek, 2018</w:t>
            </w:r>
          </w:p>
          <w:p w14:paraId="30CFCF90" w14:textId="77777777" w:rsidR="000C5A90" w:rsidRPr="00A62D18" w:rsidRDefault="000C5A90" w:rsidP="00A62D18">
            <w:pPr>
              <w:pStyle w:val="RepTable"/>
            </w:pPr>
            <w:r w:rsidRPr="00A62D18">
              <w:t>Report No. DPL/34/2017</w:t>
            </w:r>
          </w:p>
        </w:tc>
      </w:tr>
      <w:tr w:rsidR="000C5A90" w:rsidRPr="00A62D18" w14:paraId="225CF918" w14:textId="77777777" w:rsidTr="00D925C4">
        <w:tc>
          <w:tcPr>
            <w:tcW w:w="858" w:type="pct"/>
            <w:vMerge/>
          </w:tcPr>
          <w:p w14:paraId="41BFF408" w14:textId="77777777" w:rsidR="000C5A90" w:rsidRPr="00A62D18" w:rsidRDefault="000C5A90" w:rsidP="00A62D18">
            <w:pPr>
              <w:rPr>
                <w:lang w:val="en-GB"/>
              </w:rPr>
            </w:pPr>
          </w:p>
        </w:tc>
        <w:tc>
          <w:tcPr>
            <w:tcW w:w="747" w:type="pct"/>
            <w:shd w:val="clear" w:color="auto" w:fill="D9D9D9"/>
          </w:tcPr>
          <w:p w14:paraId="7C01AEA5"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6795E4AD"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7C72C10C"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5964E165" w14:textId="77777777" w:rsidR="000C5A90" w:rsidRPr="00D925C4" w:rsidRDefault="000C5A90" w:rsidP="00A62D18">
            <w:pPr>
              <w:pStyle w:val="RepTable"/>
              <w:rPr>
                <w:strike/>
                <w:color w:val="808080"/>
              </w:rPr>
            </w:pPr>
            <w:r w:rsidRPr="00D925C4">
              <w:rPr>
                <w:strike/>
                <w:color w:val="808080"/>
              </w:rPr>
              <w:t>KCP 5.2.7</w:t>
            </w:r>
          </w:p>
          <w:p w14:paraId="0E27B93C" w14:textId="77777777" w:rsidR="000C5A90" w:rsidRPr="00D925C4" w:rsidRDefault="000C5A90" w:rsidP="00A62D18">
            <w:pPr>
              <w:pStyle w:val="RepTable"/>
              <w:rPr>
                <w:strike/>
                <w:color w:val="808080"/>
              </w:rPr>
            </w:pPr>
            <w:r w:rsidRPr="00D925C4">
              <w:rPr>
                <w:strike/>
                <w:color w:val="808080"/>
              </w:rPr>
              <w:t>M. Rubino, 2018</w:t>
            </w:r>
          </w:p>
          <w:p w14:paraId="24F9E899" w14:textId="77777777" w:rsidR="000C5A90" w:rsidRPr="00D925C4" w:rsidRDefault="000C5A90" w:rsidP="00A62D18">
            <w:pPr>
              <w:pStyle w:val="RepTable"/>
              <w:rPr>
                <w:strike/>
                <w:color w:val="808080"/>
              </w:rPr>
            </w:pPr>
            <w:r w:rsidRPr="00D925C4">
              <w:rPr>
                <w:strike/>
                <w:color w:val="808080"/>
              </w:rPr>
              <w:t>Report No. 18.625318.0003</w:t>
            </w:r>
          </w:p>
        </w:tc>
      </w:tr>
      <w:tr w:rsidR="000C5A90" w:rsidRPr="00A62D18" w14:paraId="3BE1C9D2" w14:textId="77777777" w:rsidTr="000C5A90">
        <w:tc>
          <w:tcPr>
            <w:tcW w:w="858" w:type="pct"/>
            <w:vMerge/>
          </w:tcPr>
          <w:p w14:paraId="63CCDA72" w14:textId="77777777" w:rsidR="000C5A90" w:rsidRPr="00A62D18" w:rsidRDefault="000C5A90" w:rsidP="00A62D18">
            <w:pPr>
              <w:rPr>
                <w:lang w:val="en-GB"/>
              </w:rPr>
            </w:pPr>
          </w:p>
        </w:tc>
        <w:tc>
          <w:tcPr>
            <w:tcW w:w="747" w:type="pct"/>
          </w:tcPr>
          <w:p w14:paraId="44E52141" w14:textId="77777777" w:rsidR="000C5A90" w:rsidRPr="00A62D18" w:rsidRDefault="000C5A90" w:rsidP="00A62D18">
            <w:pPr>
              <w:pStyle w:val="RepTable"/>
            </w:pPr>
            <w:r w:rsidRPr="00A62D18">
              <w:t xml:space="preserve">Confirmatory </w:t>
            </w:r>
          </w:p>
          <w:p w14:paraId="25398C49" w14:textId="77777777" w:rsidR="000C5A90" w:rsidRPr="00A62D18" w:rsidRDefault="000C5A90" w:rsidP="00A62D18">
            <w:pPr>
              <w:pStyle w:val="RepTable"/>
            </w:pPr>
            <w:r w:rsidRPr="00A62D18">
              <w:t>(if required)</w:t>
            </w:r>
          </w:p>
        </w:tc>
        <w:tc>
          <w:tcPr>
            <w:tcW w:w="913" w:type="pct"/>
          </w:tcPr>
          <w:p w14:paraId="2BC7A5E9" w14:textId="77777777" w:rsidR="000C5A90" w:rsidRPr="00A62D18" w:rsidRDefault="000C5A90" w:rsidP="00A62D18">
            <w:pPr>
              <w:pStyle w:val="RepTable"/>
            </w:pPr>
            <w:r w:rsidRPr="00A62D18">
              <w:t>0.01 mg/kg</w:t>
            </w:r>
          </w:p>
        </w:tc>
        <w:tc>
          <w:tcPr>
            <w:tcW w:w="1114" w:type="pct"/>
          </w:tcPr>
          <w:p w14:paraId="2534A9DF" w14:textId="77777777" w:rsidR="000C5A90" w:rsidRPr="00A62D18" w:rsidRDefault="000C5A90" w:rsidP="00A62D18">
            <w:pPr>
              <w:pStyle w:val="RepTable"/>
            </w:pPr>
            <w:r w:rsidRPr="00A62D18">
              <w:t>GC-MS/MS</w:t>
            </w:r>
          </w:p>
        </w:tc>
        <w:tc>
          <w:tcPr>
            <w:tcW w:w="1368" w:type="pct"/>
          </w:tcPr>
          <w:p w14:paraId="70659BC3" w14:textId="77777777" w:rsidR="000C5A90" w:rsidRPr="00A62D18" w:rsidRDefault="000C5A90" w:rsidP="00A62D18">
            <w:pPr>
              <w:pStyle w:val="RepTable"/>
            </w:pPr>
            <w:r w:rsidRPr="00A62D18">
              <w:t>KCP 5.2.6</w:t>
            </w:r>
          </w:p>
          <w:p w14:paraId="05157A2F" w14:textId="77777777" w:rsidR="000C5A90" w:rsidRPr="00A62D18" w:rsidRDefault="000C5A90" w:rsidP="00A62D18">
            <w:pPr>
              <w:pStyle w:val="RepTable"/>
            </w:pPr>
            <w:r w:rsidRPr="00A62D18">
              <w:t>J. Giner, 2018, Report No. 61017R-WW.DP.S1</w:t>
            </w:r>
          </w:p>
          <w:p w14:paraId="23FD17BF" w14:textId="77777777" w:rsidR="000C5A90" w:rsidRPr="00A62D18" w:rsidRDefault="000C5A90" w:rsidP="00A62D18">
            <w:pPr>
              <w:pStyle w:val="RepTable"/>
            </w:pPr>
            <w:r w:rsidRPr="00A62D18">
              <w:t>Analytical part:</w:t>
            </w:r>
          </w:p>
          <w:p w14:paraId="3F84B67B" w14:textId="77777777" w:rsidR="000C5A90" w:rsidRPr="00A62D18" w:rsidRDefault="000C5A90" w:rsidP="00A62D18">
            <w:pPr>
              <w:pStyle w:val="RepTable"/>
            </w:pPr>
            <w:r w:rsidRPr="00A62D18">
              <w:t>A. Augustynek, 2018</w:t>
            </w:r>
          </w:p>
          <w:p w14:paraId="61595A15" w14:textId="77777777" w:rsidR="000C5A90" w:rsidRPr="00A62D18" w:rsidRDefault="000C5A90" w:rsidP="00A62D18">
            <w:pPr>
              <w:pStyle w:val="RepTable"/>
            </w:pPr>
            <w:r w:rsidRPr="00A62D18">
              <w:t>Report No. DPL/34/2017</w:t>
            </w:r>
          </w:p>
        </w:tc>
      </w:tr>
      <w:tr w:rsidR="00685D47" w:rsidRPr="00A62D18" w14:paraId="39FAEA8F" w14:textId="77777777" w:rsidTr="00685D47">
        <w:trPr>
          <w:tblHeader/>
        </w:trPr>
        <w:tc>
          <w:tcPr>
            <w:tcW w:w="5000" w:type="pct"/>
            <w:gridSpan w:val="5"/>
          </w:tcPr>
          <w:p w14:paraId="6008503C" w14:textId="77777777" w:rsidR="00685D47" w:rsidRPr="00A62D18" w:rsidRDefault="00685D47" w:rsidP="00353E2F">
            <w:pPr>
              <w:pStyle w:val="RepTableHeader"/>
              <w:jc w:val="center"/>
              <w:rPr>
                <w:lang w:val="en-GB"/>
              </w:rPr>
            </w:pPr>
            <w:r w:rsidRPr="00A62D18">
              <w:rPr>
                <w:lang w:val="en-GB"/>
              </w:rPr>
              <w:t xml:space="preserve">Component of residue definition: </w:t>
            </w:r>
            <w:proofErr w:type="spellStart"/>
            <w:r w:rsidRPr="00A62D18">
              <w:t>Fenvalerate</w:t>
            </w:r>
            <w:proofErr w:type="spellEnd"/>
            <w:r w:rsidRPr="00A62D18">
              <w:t xml:space="preserve"> (any ratio of constituent isomers (RR, SS, RS &amp; SR) including Esfenvalerate)</w:t>
            </w:r>
          </w:p>
        </w:tc>
      </w:tr>
      <w:tr w:rsidR="000D4A55" w:rsidRPr="00A62D18" w14:paraId="2D605D44" w14:textId="77777777" w:rsidTr="000C5A90">
        <w:trPr>
          <w:tblHeader/>
        </w:trPr>
        <w:tc>
          <w:tcPr>
            <w:tcW w:w="858" w:type="pct"/>
          </w:tcPr>
          <w:p w14:paraId="6A0544D7" w14:textId="77777777" w:rsidR="00685D47" w:rsidRPr="00A62D18" w:rsidRDefault="00685D47" w:rsidP="00353E2F">
            <w:pPr>
              <w:pStyle w:val="RepTableHeader"/>
              <w:jc w:val="center"/>
              <w:rPr>
                <w:lang w:val="en-GB"/>
              </w:rPr>
            </w:pPr>
            <w:r w:rsidRPr="00A62D18">
              <w:rPr>
                <w:lang w:val="en-GB"/>
              </w:rPr>
              <w:t>Matrix type</w:t>
            </w:r>
          </w:p>
        </w:tc>
        <w:tc>
          <w:tcPr>
            <w:tcW w:w="747" w:type="pct"/>
          </w:tcPr>
          <w:p w14:paraId="672EE497" w14:textId="77777777" w:rsidR="00685D47" w:rsidRPr="00A62D18" w:rsidRDefault="00685D47" w:rsidP="00353E2F">
            <w:pPr>
              <w:pStyle w:val="RepTableHeader"/>
              <w:jc w:val="center"/>
              <w:rPr>
                <w:lang w:val="en-GB"/>
              </w:rPr>
            </w:pPr>
            <w:r w:rsidRPr="00A62D18">
              <w:rPr>
                <w:lang w:val="en-GB"/>
              </w:rPr>
              <w:t>Method type</w:t>
            </w:r>
          </w:p>
        </w:tc>
        <w:tc>
          <w:tcPr>
            <w:tcW w:w="913" w:type="pct"/>
          </w:tcPr>
          <w:p w14:paraId="0D0451B2" w14:textId="77777777" w:rsidR="00685D47" w:rsidRPr="00A62D18" w:rsidRDefault="00685D47" w:rsidP="00353E2F">
            <w:pPr>
              <w:pStyle w:val="RepTableHeader"/>
              <w:jc w:val="center"/>
              <w:rPr>
                <w:lang w:val="en-GB"/>
              </w:rPr>
            </w:pPr>
            <w:r w:rsidRPr="00A62D18">
              <w:rPr>
                <w:lang w:val="en-GB"/>
              </w:rPr>
              <w:t>Method LOQ</w:t>
            </w:r>
          </w:p>
        </w:tc>
        <w:tc>
          <w:tcPr>
            <w:tcW w:w="1114" w:type="pct"/>
          </w:tcPr>
          <w:p w14:paraId="79BECF29" w14:textId="77777777" w:rsidR="00685D47" w:rsidRPr="00A62D18" w:rsidRDefault="00685D47" w:rsidP="00353E2F">
            <w:pPr>
              <w:pStyle w:val="RepTableHeader"/>
              <w:jc w:val="center"/>
              <w:rPr>
                <w:lang w:val="en-GB"/>
              </w:rPr>
            </w:pPr>
            <w:r w:rsidRPr="00A62D18">
              <w:rPr>
                <w:lang w:val="en-GB"/>
              </w:rPr>
              <w:t>Principle of method (</w:t>
            </w:r>
            <w:r w:rsidRPr="00A62D18">
              <w:rPr>
                <w:i/>
                <w:lang w:val="en-GB"/>
              </w:rPr>
              <w:t>i.e.</w:t>
            </w:r>
            <w:r w:rsidRPr="00A62D18">
              <w:rPr>
                <w:lang w:val="en-GB"/>
              </w:rPr>
              <w:t xml:space="preserve"> GC-MS or HPLC-UV)</w:t>
            </w:r>
          </w:p>
        </w:tc>
        <w:tc>
          <w:tcPr>
            <w:tcW w:w="1368" w:type="pct"/>
          </w:tcPr>
          <w:p w14:paraId="281E4C43" w14:textId="77777777" w:rsidR="00685D47" w:rsidRPr="00A62D18" w:rsidRDefault="00685D47" w:rsidP="00353E2F">
            <w:pPr>
              <w:pStyle w:val="RepTableHeader"/>
              <w:jc w:val="center"/>
              <w:rPr>
                <w:lang w:val="en-GB"/>
              </w:rPr>
            </w:pPr>
            <w:r w:rsidRPr="00A62D18">
              <w:rPr>
                <w:lang w:val="en-GB"/>
              </w:rPr>
              <w:t>Author(s), year / missing</w:t>
            </w:r>
          </w:p>
        </w:tc>
      </w:tr>
      <w:tr w:rsidR="000C5A90" w:rsidRPr="00A62D18" w14:paraId="79D97F86" w14:textId="77777777" w:rsidTr="000C5A90">
        <w:tc>
          <w:tcPr>
            <w:tcW w:w="858" w:type="pct"/>
            <w:vMerge w:val="restart"/>
          </w:tcPr>
          <w:p w14:paraId="64E6B2A6" w14:textId="77777777" w:rsidR="000C5A90" w:rsidRPr="00A62D18" w:rsidRDefault="000C5A90" w:rsidP="000C5A90">
            <w:pPr>
              <w:pStyle w:val="RepTable"/>
            </w:pPr>
            <w:r w:rsidRPr="00A62D18">
              <w:t>Milk</w:t>
            </w:r>
          </w:p>
        </w:tc>
        <w:tc>
          <w:tcPr>
            <w:tcW w:w="747" w:type="pct"/>
          </w:tcPr>
          <w:p w14:paraId="016065F2" w14:textId="77777777" w:rsidR="000C5A90" w:rsidRPr="00A62D18" w:rsidRDefault="000C5A90" w:rsidP="000C5A90">
            <w:pPr>
              <w:pStyle w:val="RepTable"/>
            </w:pPr>
            <w:r w:rsidRPr="00867654">
              <w:t xml:space="preserve">Primary </w:t>
            </w:r>
          </w:p>
        </w:tc>
        <w:tc>
          <w:tcPr>
            <w:tcW w:w="913" w:type="pct"/>
          </w:tcPr>
          <w:p w14:paraId="6A33AE02" w14:textId="77777777" w:rsidR="000C5A90" w:rsidRPr="00A62D18" w:rsidRDefault="000C5A90" w:rsidP="000C5A90">
            <w:pPr>
              <w:pStyle w:val="RepTable"/>
            </w:pPr>
            <w:r>
              <w:t>0.01 mg/kg</w:t>
            </w:r>
          </w:p>
        </w:tc>
        <w:tc>
          <w:tcPr>
            <w:tcW w:w="1114" w:type="pct"/>
          </w:tcPr>
          <w:p w14:paraId="5BA76C4D" w14:textId="77777777" w:rsidR="000C5A90" w:rsidRPr="00A62D18" w:rsidRDefault="000C5A90" w:rsidP="000C5A90">
            <w:pPr>
              <w:pStyle w:val="RepTable"/>
            </w:pPr>
            <w:r>
              <w:t>GC-ECD</w:t>
            </w:r>
          </w:p>
        </w:tc>
        <w:tc>
          <w:tcPr>
            <w:tcW w:w="1368" w:type="pct"/>
          </w:tcPr>
          <w:p w14:paraId="40F2A8A7" w14:textId="77777777" w:rsidR="000C5A90" w:rsidRDefault="000C5A90" w:rsidP="000C5A90">
            <w:pPr>
              <w:pStyle w:val="RepTable"/>
            </w:pPr>
            <w:r w:rsidRPr="00035F04">
              <w:t xml:space="preserve">Croucher, A. (1998) </w:t>
            </w:r>
          </w:p>
          <w:p w14:paraId="383CF0FA" w14:textId="77777777" w:rsidR="000C5A90" w:rsidRDefault="000C5A90" w:rsidP="000C5A90">
            <w:pPr>
              <w:pStyle w:val="RepTable"/>
            </w:pPr>
            <w:r>
              <w:t xml:space="preserve">Report No.: </w:t>
            </w:r>
            <w:r w:rsidRPr="00035F04">
              <w:t>LLA-0084</w:t>
            </w:r>
          </w:p>
          <w:p w14:paraId="14F5664A" w14:textId="77777777" w:rsidR="000C5A90" w:rsidRDefault="000C5A90" w:rsidP="000C5A90">
            <w:pPr>
              <w:pStyle w:val="RepTable"/>
            </w:pPr>
            <w:r>
              <w:t>DAR, addendum</w:t>
            </w:r>
          </w:p>
          <w:p w14:paraId="2561D297" w14:textId="77777777" w:rsidR="000C5A90" w:rsidRDefault="000C5A90" w:rsidP="000C5A90">
            <w:pPr>
              <w:pStyle w:val="RepTable"/>
            </w:pPr>
            <w:r>
              <w:t>EFSA, 2014</w:t>
            </w:r>
          </w:p>
          <w:p w14:paraId="34D8BD0E" w14:textId="77777777" w:rsidR="000C5A90" w:rsidRPr="00A62D18" w:rsidRDefault="000C5A90" w:rsidP="000C5A90">
            <w:pPr>
              <w:pStyle w:val="RepTable"/>
            </w:pPr>
            <w:r>
              <w:t xml:space="preserve">EU agreed </w:t>
            </w:r>
          </w:p>
        </w:tc>
      </w:tr>
      <w:tr w:rsidR="000C5A90" w:rsidRPr="00D371F4" w14:paraId="4749D7FF" w14:textId="77777777" w:rsidTr="000C5A90">
        <w:tc>
          <w:tcPr>
            <w:tcW w:w="858" w:type="pct"/>
            <w:vMerge/>
          </w:tcPr>
          <w:p w14:paraId="27FE35C9" w14:textId="77777777" w:rsidR="000C5A90" w:rsidRPr="00A62D18" w:rsidRDefault="000C5A90" w:rsidP="000C5A90">
            <w:pPr>
              <w:pStyle w:val="RepTable"/>
            </w:pPr>
          </w:p>
        </w:tc>
        <w:tc>
          <w:tcPr>
            <w:tcW w:w="747" w:type="pct"/>
          </w:tcPr>
          <w:p w14:paraId="5E622E78" w14:textId="77777777" w:rsidR="000C5A90" w:rsidRPr="00A62D18" w:rsidRDefault="000C5A90" w:rsidP="000C5A90">
            <w:pPr>
              <w:pStyle w:val="RepTable"/>
            </w:pPr>
            <w:r w:rsidRPr="00867654">
              <w:t>ILV</w:t>
            </w:r>
          </w:p>
        </w:tc>
        <w:tc>
          <w:tcPr>
            <w:tcW w:w="913" w:type="pct"/>
          </w:tcPr>
          <w:p w14:paraId="779D9240" w14:textId="77777777" w:rsidR="000C5A90" w:rsidRPr="00A62D18" w:rsidRDefault="000C5A90" w:rsidP="000C5A90">
            <w:pPr>
              <w:pStyle w:val="RepTable"/>
            </w:pPr>
            <w:r>
              <w:t>0.01 mg/kg</w:t>
            </w:r>
          </w:p>
        </w:tc>
        <w:tc>
          <w:tcPr>
            <w:tcW w:w="1114" w:type="pct"/>
          </w:tcPr>
          <w:p w14:paraId="7300873A" w14:textId="77777777" w:rsidR="000C5A90" w:rsidRPr="00A62D18" w:rsidRDefault="000C5A90" w:rsidP="000C5A90">
            <w:pPr>
              <w:pStyle w:val="RepTable"/>
            </w:pPr>
            <w:r>
              <w:t>GC-ECD</w:t>
            </w:r>
          </w:p>
        </w:tc>
        <w:tc>
          <w:tcPr>
            <w:tcW w:w="1368" w:type="pct"/>
          </w:tcPr>
          <w:p w14:paraId="76509E26" w14:textId="77777777" w:rsidR="000C5A90" w:rsidRDefault="000C5A90" w:rsidP="000C5A90">
            <w:pPr>
              <w:pStyle w:val="RepTable"/>
            </w:pPr>
            <w:r w:rsidRPr="00F91ED0">
              <w:t>Class, T. (2003)</w:t>
            </w:r>
          </w:p>
          <w:p w14:paraId="0DD00F2B" w14:textId="77777777" w:rsidR="000C5A90" w:rsidRDefault="000C5A90" w:rsidP="000C5A90">
            <w:pPr>
              <w:pStyle w:val="RepTable"/>
              <w:rPr>
                <w:szCs w:val="20"/>
              </w:rPr>
            </w:pPr>
            <w:r>
              <w:t xml:space="preserve">Report No.: </w:t>
            </w:r>
            <w:r>
              <w:rPr>
                <w:szCs w:val="20"/>
              </w:rPr>
              <w:t xml:space="preserve"> LLA-0101</w:t>
            </w:r>
          </w:p>
          <w:p w14:paraId="01E2A5BD" w14:textId="77777777" w:rsidR="000C5A90" w:rsidRPr="00D371F4" w:rsidRDefault="000C5A90" w:rsidP="000C5A90">
            <w:pPr>
              <w:pStyle w:val="RepTable"/>
              <w:rPr>
                <w:lang w:val="fr-BE"/>
              </w:rPr>
            </w:pPr>
            <w:r w:rsidRPr="00D371F4">
              <w:rPr>
                <w:lang w:val="fr-BE"/>
              </w:rPr>
              <w:t>RAR, UK, 2013</w:t>
            </w:r>
          </w:p>
          <w:p w14:paraId="6EFCF137" w14:textId="77777777" w:rsidR="000C5A90" w:rsidRPr="00D371F4" w:rsidRDefault="000C5A90" w:rsidP="000C5A90">
            <w:pPr>
              <w:pStyle w:val="RepTable"/>
              <w:rPr>
                <w:lang w:val="fr-BE"/>
              </w:rPr>
            </w:pPr>
            <w:r w:rsidRPr="00D371F4">
              <w:rPr>
                <w:lang w:val="fr-BE"/>
              </w:rPr>
              <w:t>EFSA, 2014</w:t>
            </w:r>
          </w:p>
          <w:p w14:paraId="78BEB59A" w14:textId="77777777" w:rsidR="000C5A90" w:rsidRPr="00D371F4" w:rsidRDefault="000C5A90" w:rsidP="000C5A90">
            <w:pPr>
              <w:pStyle w:val="RepTable"/>
              <w:rPr>
                <w:lang w:val="fr-BE"/>
              </w:rPr>
            </w:pPr>
            <w:r w:rsidRPr="00D371F4">
              <w:rPr>
                <w:lang w:val="fr-BE"/>
              </w:rPr>
              <w:t>EU agreed</w:t>
            </w:r>
          </w:p>
        </w:tc>
      </w:tr>
      <w:tr w:rsidR="000C5A90" w:rsidRPr="00D371F4" w14:paraId="3E38ABD5" w14:textId="77777777" w:rsidTr="000C5A90">
        <w:tc>
          <w:tcPr>
            <w:tcW w:w="858" w:type="pct"/>
            <w:vMerge/>
          </w:tcPr>
          <w:p w14:paraId="76F01FA2" w14:textId="77777777" w:rsidR="000C5A90" w:rsidRPr="00D371F4" w:rsidRDefault="000C5A90" w:rsidP="000C5A90">
            <w:pPr>
              <w:pStyle w:val="RepTable"/>
              <w:rPr>
                <w:lang w:val="fr-BE"/>
              </w:rPr>
            </w:pPr>
          </w:p>
        </w:tc>
        <w:tc>
          <w:tcPr>
            <w:tcW w:w="747" w:type="pct"/>
          </w:tcPr>
          <w:p w14:paraId="74FA8D6C" w14:textId="77777777" w:rsidR="000C5A90" w:rsidRPr="00867654" w:rsidRDefault="000C5A90" w:rsidP="000C5A90">
            <w:pPr>
              <w:pStyle w:val="RepTable"/>
            </w:pPr>
            <w:r w:rsidRPr="00867654">
              <w:t xml:space="preserve">Confirmatory </w:t>
            </w:r>
          </w:p>
          <w:p w14:paraId="4B1066F0" w14:textId="77777777" w:rsidR="000C5A90" w:rsidRPr="00A62D18" w:rsidRDefault="000C5A90" w:rsidP="000C5A90">
            <w:pPr>
              <w:pStyle w:val="RepTable"/>
            </w:pPr>
            <w:r w:rsidRPr="00867654">
              <w:t>(if required)</w:t>
            </w:r>
          </w:p>
        </w:tc>
        <w:tc>
          <w:tcPr>
            <w:tcW w:w="913" w:type="pct"/>
          </w:tcPr>
          <w:p w14:paraId="4F49E505" w14:textId="77777777" w:rsidR="000C5A90" w:rsidRPr="00A62D18" w:rsidRDefault="000C5A90" w:rsidP="000C5A90">
            <w:pPr>
              <w:pStyle w:val="RepTable"/>
            </w:pPr>
            <w:r>
              <w:t>0.01 mg/kg</w:t>
            </w:r>
          </w:p>
        </w:tc>
        <w:tc>
          <w:tcPr>
            <w:tcW w:w="1114" w:type="pct"/>
          </w:tcPr>
          <w:p w14:paraId="60E3D6DE" w14:textId="77777777" w:rsidR="000C5A90" w:rsidRPr="00A62D18" w:rsidRDefault="000C5A90" w:rsidP="000C5A90">
            <w:pPr>
              <w:pStyle w:val="RepTable"/>
            </w:pPr>
            <w:r>
              <w:t>GC-ECD</w:t>
            </w:r>
          </w:p>
        </w:tc>
        <w:tc>
          <w:tcPr>
            <w:tcW w:w="1368" w:type="pct"/>
          </w:tcPr>
          <w:p w14:paraId="1FB6EBA0" w14:textId="77777777" w:rsidR="000C5A90" w:rsidRDefault="000C5A90" w:rsidP="000C5A90">
            <w:pPr>
              <w:pStyle w:val="RepTable"/>
            </w:pPr>
            <w:r w:rsidRPr="00F91ED0">
              <w:t>Class, T. (2003)</w:t>
            </w:r>
          </w:p>
          <w:p w14:paraId="477A1EF5" w14:textId="77777777" w:rsidR="000C5A90" w:rsidRDefault="000C5A90" w:rsidP="000C5A90">
            <w:pPr>
              <w:pStyle w:val="RepTable"/>
              <w:rPr>
                <w:szCs w:val="20"/>
              </w:rPr>
            </w:pPr>
            <w:r>
              <w:t xml:space="preserve">Report No.: </w:t>
            </w:r>
            <w:r>
              <w:rPr>
                <w:szCs w:val="20"/>
              </w:rPr>
              <w:t xml:space="preserve"> LLA-0101</w:t>
            </w:r>
          </w:p>
          <w:p w14:paraId="330281EF" w14:textId="77777777" w:rsidR="000C5A90" w:rsidRPr="00D371F4" w:rsidRDefault="000C5A90" w:rsidP="000C5A90">
            <w:pPr>
              <w:pStyle w:val="RepTable"/>
              <w:rPr>
                <w:lang w:val="fr-BE"/>
              </w:rPr>
            </w:pPr>
            <w:r w:rsidRPr="00D371F4">
              <w:rPr>
                <w:lang w:val="fr-BE"/>
              </w:rPr>
              <w:t>RAR, UK, 2013</w:t>
            </w:r>
          </w:p>
          <w:p w14:paraId="023F7B01" w14:textId="77777777" w:rsidR="000C5A90" w:rsidRPr="00D371F4" w:rsidRDefault="000C5A90" w:rsidP="000C5A90">
            <w:pPr>
              <w:pStyle w:val="RepTable"/>
              <w:rPr>
                <w:lang w:val="fr-BE"/>
              </w:rPr>
            </w:pPr>
            <w:r w:rsidRPr="00D371F4">
              <w:rPr>
                <w:lang w:val="fr-BE"/>
              </w:rPr>
              <w:t>EFSA, 2014</w:t>
            </w:r>
          </w:p>
          <w:p w14:paraId="585E8C49" w14:textId="77777777" w:rsidR="000C5A90" w:rsidRPr="00D371F4" w:rsidRDefault="000C5A90" w:rsidP="000C5A90">
            <w:pPr>
              <w:pStyle w:val="RepTable"/>
              <w:rPr>
                <w:lang w:val="fr-BE"/>
              </w:rPr>
            </w:pPr>
            <w:r w:rsidRPr="00D371F4">
              <w:rPr>
                <w:lang w:val="fr-BE"/>
              </w:rPr>
              <w:t>EU agreed</w:t>
            </w:r>
          </w:p>
        </w:tc>
      </w:tr>
      <w:tr w:rsidR="000C5A90" w:rsidRPr="00A62D18" w14:paraId="4F9B3B32" w14:textId="77777777" w:rsidTr="000C5A90">
        <w:tc>
          <w:tcPr>
            <w:tcW w:w="858" w:type="pct"/>
            <w:vMerge/>
          </w:tcPr>
          <w:p w14:paraId="1F24D6A9" w14:textId="77777777" w:rsidR="000C5A90" w:rsidRPr="00D371F4" w:rsidRDefault="000C5A90" w:rsidP="00A62D18">
            <w:pPr>
              <w:pStyle w:val="RepTable"/>
              <w:rPr>
                <w:lang w:val="fr-BE"/>
              </w:rPr>
            </w:pPr>
          </w:p>
        </w:tc>
        <w:tc>
          <w:tcPr>
            <w:tcW w:w="747" w:type="pct"/>
          </w:tcPr>
          <w:p w14:paraId="634BC16C" w14:textId="77777777" w:rsidR="000C5A90" w:rsidRPr="00A62D18" w:rsidRDefault="000C5A90" w:rsidP="00A62D18">
            <w:pPr>
              <w:pStyle w:val="RepTable"/>
            </w:pPr>
            <w:r w:rsidRPr="00A62D18">
              <w:t xml:space="preserve">Primary </w:t>
            </w:r>
          </w:p>
        </w:tc>
        <w:tc>
          <w:tcPr>
            <w:tcW w:w="913" w:type="pct"/>
          </w:tcPr>
          <w:p w14:paraId="6C4836A1" w14:textId="77777777" w:rsidR="000C5A90" w:rsidRPr="00A62D18" w:rsidRDefault="000C5A90" w:rsidP="00A62D18">
            <w:pPr>
              <w:pStyle w:val="RepTable"/>
            </w:pPr>
            <w:r w:rsidRPr="00A62D18">
              <w:t>0.01 mg/kg</w:t>
            </w:r>
          </w:p>
        </w:tc>
        <w:tc>
          <w:tcPr>
            <w:tcW w:w="1114" w:type="pct"/>
          </w:tcPr>
          <w:p w14:paraId="2964BBFF" w14:textId="77777777" w:rsidR="000C5A90" w:rsidRPr="00A62D18" w:rsidRDefault="000C5A90" w:rsidP="00A62D18">
            <w:pPr>
              <w:pStyle w:val="RepTable"/>
            </w:pPr>
            <w:r w:rsidRPr="00A62D18">
              <w:t>GC-MS</w:t>
            </w:r>
          </w:p>
        </w:tc>
        <w:tc>
          <w:tcPr>
            <w:tcW w:w="1368" w:type="pct"/>
          </w:tcPr>
          <w:p w14:paraId="188CE2B5" w14:textId="77777777" w:rsidR="000C5A90" w:rsidRPr="00A62D18" w:rsidRDefault="000C5A90" w:rsidP="00A62D18">
            <w:pPr>
              <w:pStyle w:val="RepTable"/>
            </w:pPr>
            <w:r w:rsidRPr="00A62D18">
              <w:t>KCP 5.2.8</w:t>
            </w:r>
          </w:p>
          <w:p w14:paraId="6FE1EEA7" w14:textId="77777777" w:rsidR="000C5A90" w:rsidRPr="00A62D18" w:rsidRDefault="000C5A90" w:rsidP="00A62D18">
            <w:pPr>
              <w:pStyle w:val="RepTable"/>
            </w:pPr>
            <w:r w:rsidRPr="00A62D18">
              <w:t>M. Rubino, 2018</w:t>
            </w:r>
          </w:p>
          <w:p w14:paraId="498D5FA6" w14:textId="77777777" w:rsidR="000C5A90" w:rsidRPr="00A62D18" w:rsidRDefault="000C5A90" w:rsidP="00A62D18">
            <w:pPr>
              <w:pStyle w:val="RepTable"/>
            </w:pPr>
            <w:r w:rsidRPr="00A62D18">
              <w:t>Report No. 18.625318.0005</w:t>
            </w:r>
          </w:p>
        </w:tc>
      </w:tr>
      <w:tr w:rsidR="000C5A90" w:rsidRPr="00A62D18" w14:paraId="40FD6A27" w14:textId="77777777" w:rsidTr="000C5A90">
        <w:tc>
          <w:tcPr>
            <w:tcW w:w="858" w:type="pct"/>
            <w:vMerge/>
          </w:tcPr>
          <w:p w14:paraId="113AC97B" w14:textId="77777777" w:rsidR="000C5A90" w:rsidRPr="00A62D18" w:rsidRDefault="000C5A90" w:rsidP="00A62D18">
            <w:pPr>
              <w:rPr>
                <w:lang w:val="en-GB"/>
              </w:rPr>
            </w:pPr>
          </w:p>
        </w:tc>
        <w:tc>
          <w:tcPr>
            <w:tcW w:w="747" w:type="pct"/>
          </w:tcPr>
          <w:p w14:paraId="17501EC5" w14:textId="77777777" w:rsidR="000C5A90" w:rsidRPr="00A62D18" w:rsidRDefault="000C5A90" w:rsidP="00A62D18">
            <w:pPr>
              <w:pStyle w:val="RepTable"/>
            </w:pPr>
            <w:r w:rsidRPr="00A62D18">
              <w:t>ILV</w:t>
            </w:r>
          </w:p>
        </w:tc>
        <w:tc>
          <w:tcPr>
            <w:tcW w:w="913" w:type="pct"/>
          </w:tcPr>
          <w:p w14:paraId="77B9300C" w14:textId="77777777" w:rsidR="000C5A90" w:rsidRPr="00A62D18" w:rsidRDefault="000C5A90" w:rsidP="00A62D18">
            <w:pPr>
              <w:pStyle w:val="RepTable"/>
              <w:rPr>
                <w:highlight w:val="yellow"/>
              </w:rPr>
            </w:pPr>
            <w:r w:rsidRPr="00A62D18">
              <w:t>0.01 mg/kg</w:t>
            </w:r>
          </w:p>
        </w:tc>
        <w:tc>
          <w:tcPr>
            <w:tcW w:w="1114" w:type="pct"/>
          </w:tcPr>
          <w:p w14:paraId="16753D50" w14:textId="77777777" w:rsidR="000C5A90" w:rsidRPr="00A62D18" w:rsidRDefault="000C5A90" w:rsidP="00A62D18">
            <w:pPr>
              <w:pStyle w:val="RepTable"/>
              <w:rPr>
                <w:highlight w:val="yellow"/>
              </w:rPr>
            </w:pPr>
            <w:r w:rsidRPr="00A62D18">
              <w:t>GC-MS</w:t>
            </w:r>
          </w:p>
        </w:tc>
        <w:tc>
          <w:tcPr>
            <w:tcW w:w="1368" w:type="pct"/>
          </w:tcPr>
          <w:p w14:paraId="2ABDF0C5" w14:textId="77777777" w:rsidR="000C5A90" w:rsidRPr="00A62D18" w:rsidRDefault="000C5A90" w:rsidP="00A62D18">
            <w:pPr>
              <w:pStyle w:val="RepTable"/>
              <w:rPr>
                <w:lang w:val="pl-PL"/>
              </w:rPr>
            </w:pPr>
            <w:r w:rsidRPr="00A62D18">
              <w:rPr>
                <w:lang w:val="pl-PL"/>
              </w:rPr>
              <w:t>KCP 5.2.9</w:t>
            </w:r>
          </w:p>
          <w:p w14:paraId="53CA6CB6" w14:textId="77777777" w:rsidR="000C5A90" w:rsidRPr="00A62D18" w:rsidRDefault="000C5A90" w:rsidP="00A62D18">
            <w:pPr>
              <w:pStyle w:val="RepTable"/>
              <w:rPr>
                <w:lang w:val="pl-PL"/>
              </w:rPr>
            </w:pPr>
            <w:r w:rsidRPr="00A62D18">
              <w:rPr>
                <w:lang w:val="pl-PL"/>
              </w:rPr>
              <w:t>J. Kicińska, 2018</w:t>
            </w:r>
          </w:p>
          <w:p w14:paraId="17B97655" w14:textId="77777777" w:rsidR="000C5A90" w:rsidRPr="00A62D18" w:rsidRDefault="000C5A90" w:rsidP="00A62D18">
            <w:pPr>
              <w:pStyle w:val="RepTable"/>
              <w:rPr>
                <w:lang w:val="pl-PL"/>
              </w:rPr>
            </w:pPr>
            <w:r w:rsidRPr="00A62D18">
              <w:rPr>
                <w:lang w:val="pl-PL"/>
              </w:rPr>
              <w:lastRenderedPageBreak/>
              <w:t>Report No. ZBBZ-2016/37/DPL/5</w:t>
            </w:r>
          </w:p>
        </w:tc>
      </w:tr>
      <w:tr w:rsidR="000C5A90" w:rsidRPr="00A62D18" w14:paraId="756C3664" w14:textId="77777777" w:rsidTr="000C5A90">
        <w:tc>
          <w:tcPr>
            <w:tcW w:w="858" w:type="pct"/>
            <w:vMerge/>
          </w:tcPr>
          <w:p w14:paraId="54DE3AC0" w14:textId="77777777" w:rsidR="000C5A90" w:rsidRPr="00A62D18" w:rsidRDefault="000C5A90" w:rsidP="00A62D18">
            <w:pPr>
              <w:rPr>
                <w:lang w:val="pl-PL"/>
              </w:rPr>
            </w:pPr>
          </w:p>
        </w:tc>
        <w:tc>
          <w:tcPr>
            <w:tcW w:w="747" w:type="pct"/>
          </w:tcPr>
          <w:p w14:paraId="6C80B6C2" w14:textId="77777777" w:rsidR="000C5A90" w:rsidRPr="00A62D18" w:rsidRDefault="000C5A90" w:rsidP="00A62D18">
            <w:pPr>
              <w:pStyle w:val="RepTable"/>
            </w:pPr>
            <w:r w:rsidRPr="00A62D18">
              <w:t xml:space="preserve">Confirmatory </w:t>
            </w:r>
          </w:p>
          <w:p w14:paraId="20F0169B" w14:textId="77777777" w:rsidR="000C5A90" w:rsidRPr="00A62D18" w:rsidRDefault="000C5A90" w:rsidP="00A62D18">
            <w:pPr>
              <w:pStyle w:val="RepTable"/>
            </w:pPr>
            <w:r w:rsidRPr="00A62D18">
              <w:t>(if required)</w:t>
            </w:r>
          </w:p>
        </w:tc>
        <w:tc>
          <w:tcPr>
            <w:tcW w:w="913" w:type="pct"/>
          </w:tcPr>
          <w:p w14:paraId="35A001F7" w14:textId="77777777" w:rsidR="000C5A90" w:rsidRPr="00A62D18" w:rsidRDefault="000C5A90" w:rsidP="00A62D18">
            <w:pPr>
              <w:pStyle w:val="RepTable"/>
              <w:rPr>
                <w:highlight w:val="yellow"/>
              </w:rPr>
            </w:pPr>
            <w:r w:rsidRPr="00A62D18">
              <w:t>0.01 mg/kg</w:t>
            </w:r>
          </w:p>
        </w:tc>
        <w:tc>
          <w:tcPr>
            <w:tcW w:w="1114" w:type="pct"/>
          </w:tcPr>
          <w:p w14:paraId="56782969" w14:textId="77777777" w:rsidR="000C5A90" w:rsidRPr="00A62D18" w:rsidRDefault="000C5A90" w:rsidP="00A62D18">
            <w:pPr>
              <w:pStyle w:val="RepTable"/>
              <w:rPr>
                <w:highlight w:val="yellow"/>
              </w:rPr>
            </w:pPr>
            <w:r w:rsidRPr="00A62D18">
              <w:t>GC-MS</w:t>
            </w:r>
          </w:p>
        </w:tc>
        <w:tc>
          <w:tcPr>
            <w:tcW w:w="1368" w:type="pct"/>
          </w:tcPr>
          <w:p w14:paraId="5AD98253" w14:textId="77777777" w:rsidR="000C5A90" w:rsidRPr="00A62D18" w:rsidRDefault="000C5A90" w:rsidP="00A62D18">
            <w:pPr>
              <w:pStyle w:val="RepTable"/>
            </w:pPr>
            <w:r w:rsidRPr="00A62D18">
              <w:t>KCP 5.2.8</w:t>
            </w:r>
          </w:p>
          <w:p w14:paraId="65699A8B" w14:textId="77777777" w:rsidR="000C5A90" w:rsidRPr="00A62D18" w:rsidRDefault="000C5A90" w:rsidP="00A62D18">
            <w:pPr>
              <w:pStyle w:val="RepTable"/>
            </w:pPr>
            <w:r w:rsidRPr="00A62D18">
              <w:t>M. Rubino, 2018</w:t>
            </w:r>
          </w:p>
          <w:p w14:paraId="1F5AB205" w14:textId="77777777" w:rsidR="000C5A90" w:rsidRPr="00A62D18" w:rsidRDefault="000C5A90" w:rsidP="00A62D18">
            <w:pPr>
              <w:pStyle w:val="RepTable"/>
            </w:pPr>
            <w:r w:rsidRPr="00A62D18">
              <w:t>Report No. 18.625318.0005</w:t>
            </w:r>
          </w:p>
        </w:tc>
      </w:tr>
      <w:tr w:rsidR="000C5A90" w:rsidRPr="00A62D18" w14:paraId="1921A446" w14:textId="77777777" w:rsidTr="000C5A90">
        <w:tc>
          <w:tcPr>
            <w:tcW w:w="858" w:type="pct"/>
            <w:vMerge w:val="restart"/>
          </w:tcPr>
          <w:p w14:paraId="536F8C98" w14:textId="77777777" w:rsidR="000C5A90" w:rsidRPr="00A62D18" w:rsidRDefault="000C5A90" w:rsidP="000C5A90">
            <w:pPr>
              <w:pStyle w:val="RepTable"/>
            </w:pPr>
            <w:r w:rsidRPr="00A62D18">
              <w:t>Eggs</w:t>
            </w:r>
          </w:p>
        </w:tc>
        <w:tc>
          <w:tcPr>
            <w:tcW w:w="747" w:type="pct"/>
          </w:tcPr>
          <w:p w14:paraId="79717D34" w14:textId="77777777" w:rsidR="000C5A90" w:rsidRPr="00A62D18" w:rsidRDefault="000C5A90" w:rsidP="000C5A90">
            <w:pPr>
              <w:pStyle w:val="RepTable"/>
            </w:pPr>
            <w:r w:rsidRPr="00867654">
              <w:t xml:space="preserve">Primary </w:t>
            </w:r>
          </w:p>
        </w:tc>
        <w:tc>
          <w:tcPr>
            <w:tcW w:w="913" w:type="pct"/>
          </w:tcPr>
          <w:p w14:paraId="11DD39DE" w14:textId="77777777" w:rsidR="000C5A90" w:rsidRPr="00A62D18" w:rsidRDefault="000C5A90" w:rsidP="000C5A90">
            <w:pPr>
              <w:pStyle w:val="RepTable"/>
            </w:pPr>
            <w:r>
              <w:t>0.01 mg/kg</w:t>
            </w:r>
          </w:p>
        </w:tc>
        <w:tc>
          <w:tcPr>
            <w:tcW w:w="1114" w:type="pct"/>
          </w:tcPr>
          <w:p w14:paraId="6F01A46E" w14:textId="77777777" w:rsidR="000C5A90" w:rsidRPr="00A62D18" w:rsidRDefault="000C5A90" w:rsidP="000C5A90">
            <w:pPr>
              <w:pStyle w:val="RepTable"/>
            </w:pPr>
            <w:r>
              <w:t>GC-ECD</w:t>
            </w:r>
          </w:p>
        </w:tc>
        <w:tc>
          <w:tcPr>
            <w:tcW w:w="1368" w:type="pct"/>
          </w:tcPr>
          <w:p w14:paraId="2D0E054D" w14:textId="77777777" w:rsidR="000C5A90" w:rsidRDefault="000C5A90" w:rsidP="000C5A90">
            <w:pPr>
              <w:pStyle w:val="RepTable"/>
            </w:pPr>
            <w:r w:rsidRPr="00035F04">
              <w:t xml:space="preserve">Croucher, A. (1998) </w:t>
            </w:r>
          </w:p>
          <w:p w14:paraId="0DEE1FD6" w14:textId="77777777" w:rsidR="000C5A90" w:rsidRDefault="000C5A90" w:rsidP="000C5A90">
            <w:pPr>
              <w:pStyle w:val="RepTable"/>
            </w:pPr>
            <w:r>
              <w:t>Report No.: LLA-0083</w:t>
            </w:r>
          </w:p>
          <w:p w14:paraId="03480573" w14:textId="77777777" w:rsidR="000C5A90" w:rsidRDefault="000C5A90" w:rsidP="000C5A90">
            <w:pPr>
              <w:pStyle w:val="RepTable"/>
            </w:pPr>
            <w:r>
              <w:t>DAR, addendum</w:t>
            </w:r>
          </w:p>
          <w:p w14:paraId="7D05C2CC" w14:textId="77777777" w:rsidR="000C5A90" w:rsidRDefault="000C5A90" w:rsidP="000C5A90">
            <w:pPr>
              <w:pStyle w:val="RepTable"/>
            </w:pPr>
            <w:r>
              <w:t>EFSA, 2014</w:t>
            </w:r>
          </w:p>
          <w:p w14:paraId="610F0AE4" w14:textId="77777777" w:rsidR="000C5A90" w:rsidRPr="00A62D18" w:rsidRDefault="000C5A90" w:rsidP="000C5A90">
            <w:pPr>
              <w:pStyle w:val="RepTable"/>
            </w:pPr>
            <w:r>
              <w:t>EU agreed</w:t>
            </w:r>
          </w:p>
        </w:tc>
      </w:tr>
      <w:tr w:rsidR="000C5A90" w:rsidRPr="00D371F4" w14:paraId="5A5491DE" w14:textId="77777777" w:rsidTr="000C5A90">
        <w:tc>
          <w:tcPr>
            <w:tcW w:w="858" w:type="pct"/>
            <w:vMerge/>
          </w:tcPr>
          <w:p w14:paraId="3AA7C3EF" w14:textId="77777777" w:rsidR="000C5A90" w:rsidRPr="00A62D18" w:rsidRDefault="000C5A90" w:rsidP="000C5A90">
            <w:pPr>
              <w:pStyle w:val="RepTable"/>
            </w:pPr>
          </w:p>
        </w:tc>
        <w:tc>
          <w:tcPr>
            <w:tcW w:w="747" w:type="pct"/>
          </w:tcPr>
          <w:p w14:paraId="51146BA2" w14:textId="77777777" w:rsidR="000C5A90" w:rsidRPr="00A62D18" w:rsidRDefault="000C5A90" w:rsidP="000C5A90">
            <w:pPr>
              <w:pStyle w:val="RepTable"/>
            </w:pPr>
            <w:r w:rsidRPr="00867654">
              <w:t>ILV</w:t>
            </w:r>
          </w:p>
        </w:tc>
        <w:tc>
          <w:tcPr>
            <w:tcW w:w="913" w:type="pct"/>
          </w:tcPr>
          <w:p w14:paraId="17720E74" w14:textId="77777777" w:rsidR="000C5A90" w:rsidRPr="00A62D18" w:rsidRDefault="000C5A90" w:rsidP="000C5A90">
            <w:pPr>
              <w:pStyle w:val="RepTable"/>
            </w:pPr>
            <w:r>
              <w:t>0.01 mg/kg</w:t>
            </w:r>
          </w:p>
        </w:tc>
        <w:tc>
          <w:tcPr>
            <w:tcW w:w="1114" w:type="pct"/>
          </w:tcPr>
          <w:p w14:paraId="0DA14180" w14:textId="77777777" w:rsidR="000C5A90" w:rsidRPr="00A62D18" w:rsidRDefault="000C5A90" w:rsidP="000C5A90">
            <w:pPr>
              <w:pStyle w:val="RepTable"/>
            </w:pPr>
            <w:r>
              <w:t>GC-ECD</w:t>
            </w:r>
          </w:p>
        </w:tc>
        <w:tc>
          <w:tcPr>
            <w:tcW w:w="1368" w:type="pct"/>
          </w:tcPr>
          <w:p w14:paraId="7E5A784E" w14:textId="77777777" w:rsidR="000C5A90" w:rsidRDefault="000C5A90" w:rsidP="000C5A90">
            <w:pPr>
              <w:pStyle w:val="RepTable"/>
            </w:pPr>
            <w:r w:rsidRPr="00F91ED0">
              <w:t>Class, T. (2003)</w:t>
            </w:r>
          </w:p>
          <w:p w14:paraId="6FC63A00" w14:textId="77777777" w:rsidR="000C5A90" w:rsidRDefault="000C5A90" w:rsidP="000C5A90">
            <w:pPr>
              <w:pStyle w:val="RepTable"/>
              <w:rPr>
                <w:szCs w:val="20"/>
              </w:rPr>
            </w:pPr>
            <w:r>
              <w:t xml:space="preserve">Report No.: </w:t>
            </w:r>
            <w:r>
              <w:rPr>
                <w:szCs w:val="20"/>
              </w:rPr>
              <w:t xml:space="preserve"> LLA-0101</w:t>
            </w:r>
          </w:p>
          <w:p w14:paraId="22AC00F9" w14:textId="77777777" w:rsidR="000C5A90" w:rsidRPr="00D371F4" w:rsidRDefault="000C5A90" w:rsidP="000C5A90">
            <w:pPr>
              <w:pStyle w:val="RepTable"/>
              <w:rPr>
                <w:lang w:val="fr-BE"/>
              </w:rPr>
            </w:pPr>
            <w:r w:rsidRPr="00D371F4">
              <w:rPr>
                <w:lang w:val="fr-BE"/>
              </w:rPr>
              <w:t>RAR, UK, 2013</w:t>
            </w:r>
          </w:p>
          <w:p w14:paraId="3BAE0462" w14:textId="77777777" w:rsidR="000C5A90" w:rsidRPr="00D371F4" w:rsidRDefault="000C5A90" w:rsidP="000C5A90">
            <w:pPr>
              <w:pStyle w:val="RepTable"/>
              <w:rPr>
                <w:lang w:val="fr-BE"/>
              </w:rPr>
            </w:pPr>
            <w:r w:rsidRPr="00D371F4">
              <w:rPr>
                <w:lang w:val="fr-BE"/>
              </w:rPr>
              <w:t>EFSA, 2014</w:t>
            </w:r>
          </w:p>
          <w:p w14:paraId="1DEAF8B9" w14:textId="77777777" w:rsidR="000C5A90" w:rsidRPr="00D371F4" w:rsidRDefault="000C5A90" w:rsidP="000C5A90">
            <w:pPr>
              <w:pStyle w:val="RepTable"/>
              <w:rPr>
                <w:lang w:val="fr-BE"/>
              </w:rPr>
            </w:pPr>
            <w:r w:rsidRPr="00D371F4">
              <w:rPr>
                <w:lang w:val="fr-BE"/>
              </w:rPr>
              <w:t>EU agreed</w:t>
            </w:r>
          </w:p>
        </w:tc>
      </w:tr>
      <w:tr w:rsidR="000C5A90" w:rsidRPr="00D371F4" w14:paraId="779EDB47" w14:textId="77777777" w:rsidTr="000C5A90">
        <w:tc>
          <w:tcPr>
            <w:tcW w:w="858" w:type="pct"/>
            <w:vMerge/>
          </w:tcPr>
          <w:p w14:paraId="796CE87B" w14:textId="77777777" w:rsidR="000C5A90" w:rsidRPr="00D371F4" w:rsidRDefault="000C5A90" w:rsidP="000C5A90">
            <w:pPr>
              <w:pStyle w:val="RepTable"/>
              <w:rPr>
                <w:lang w:val="fr-BE"/>
              </w:rPr>
            </w:pPr>
          </w:p>
        </w:tc>
        <w:tc>
          <w:tcPr>
            <w:tcW w:w="747" w:type="pct"/>
          </w:tcPr>
          <w:p w14:paraId="621FBA08" w14:textId="77777777" w:rsidR="000C5A90" w:rsidRPr="00867654" w:rsidRDefault="000C5A90" w:rsidP="000C5A90">
            <w:pPr>
              <w:pStyle w:val="RepTable"/>
            </w:pPr>
            <w:r w:rsidRPr="00867654">
              <w:t xml:space="preserve">Confirmatory </w:t>
            </w:r>
          </w:p>
          <w:p w14:paraId="7630AEC7" w14:textId="77777777" w:rsidR="000C5A90" w:rsidRPr="00A62D18" w:rsidRDefault="000C5A90" w:rsidP="000C5A90">
            <w:pPr>
              <w:pStyle w:val="RepTable"/>
            </w:pPr>
            <w:r w:rsidRPr="00867654">
              <w:t>(if required)</w:t>
            </w:r>
          </w:p>
        </w:tc>
        <w:tc>
          <w:tcPr>
            <w:tcW w:w="913" w:type="pct"/>
          </w:tcPr>
          <w:p w14:paraId="44ADFB62" w14:textId="77777777" w:rsidR="000C5A90" w:rsidRPr="00A62D18" w:rsidRDefault="000C5A90" w:rsidP="000C5A90">
            <w:pPr>
              <w:pStyle w:val="RepTable"/>
            </w:pPr>
            <w:r>
              <w:t>0.01 mg/kg</w:t>
            </w:r>
          </w:p>
        </w:tc>
        <w:tc>
          <w:tcPr>
            <w:tcW w:w="1114" w:type="pct"/>
          </w:tcPr>
          <w:p w14:paraId="6191B870" w14:textId="77777777" w:rsidR="000C5A90" w:rsidRPr="00A62D18" w:rsidRDefault="000C5A90" w:rsidP="000C5A90">
            <w:pPr>
              <w:pStyle w:val="RepTable"/>
            </w:pPr>
            <w:r>
              <w:t>GC-ECD</w:t>
            </w:r>
          </w:p>
        </w:tc>
        <w:tc>
          <w:tcPr>
            <w:tcW w:w="1368" w:type="pct"/>
          </w:tcPr>
          <w:p w14:paraId="2E5D98B9" w14:textId="77777777" w:rsidR="000C5A90" w:rsidRDefault="000C5A90" w:rsidP="000C5A90">
            <w:pPr>
              <w:pStyle w:val="RepTable"/>
            </w:pPr>
            <w:r w:rsidRPr="00F91ED0">
              <w:t>Class, T. (2003)</w:t>
            </w:r>
          </w:p>
          <w:p w14:paraId="57B8CA98" w14:textId="77777777" w:rsidR="000C5A90" w:rsidRDefault="000C5A90" w:rsidP="000C5A90">
            <w:pPr>
              <w:pStyle w:val="RepTable"/>
              <w:rPr>
                <w:szCs w:val="20"/>
              </w:rPr>
            </w:pPr>
            <w:r>
              <w:t xml:space="preserve">Report No.: </w:t>
            </w:r>
            <w:r>
              <w:rPr>
                <w:szCs w:val="20"/>
              </w:rPr>
              <w:t xml:space="preserve"> LLA-0101</w:t>
            </w:r>
          </w:p>
          <w:p w14:paraId="67411DCE" w14:textId="77777777" w:rsidR="000C5A90" w:rsidRPr="00D371F4" w:rsidRDefault="000C5A90" w:rsidP="000C5A90">
            <w:pPr>
              <w:pStyle w:val="RepTable"/>
              <w:rPr>
                <w:lang w:val="fr-BE"/>
              </w:rPr>
            </w:pPr>
            <w:r w:rsidRPr="00D371F4">
              <w:rPr>
                <w:lang w:val="fr-BE"/>
              </w:rPr>
              <w:t>RAR, UK, 2013</w:t>
            </w:r>
          </w:p>
          <w:p w14:paraId="482159F4" w14:textId="77777777" w:rsidR="000C5A90" w:rsidRPr="00D371F4" w:rsidRDefault="000C5A90" w:rsidP="000C5A90">
            <w:pPr>
              <w:pStyle w:val="RepTable"/>
              <w:rPr>
                <w:lang w:val="fr-BE"/>
              </w:rPr>
            </w:pPr>
            <w:r w:rsidRPr="00D371F4">
              <w:rPr>
                <w:lang w:val="fr-BE"/>
              </w:rPr>
              <w:t>EFSA, 2014</w:t>
            </w:r>
          </w:p>
          <w:p w14:paraId="4284B19E" w14:textId="77777777" w:rsidR="000C5A90" w:rsidRPr="00D371F4" w:rsidRDefault="000C5A90" w:rsidP="000C5A90">
            <w:pPr>
              <w:pStyle w:val="RepTable"/>
              <w:rPr>
                <w:lang w:val="fr-BE"/>
              </w:rPr>
            </w:pPr>
            <w:r w:rsidRPr="00D371F4">
              <w:rPr>
                <w:lang w:val="fr-BE"/>
              </w:rPr>
              <w:t>EU agreed</w:t>
            </w:r>
          </w:p>
        </w:tc>
      </w:tr>
      <w:tr w:rsidR="000C5A90" w:rsidRPr="00A62D18" w14:paraId="4A5317EF" w14:textId="77777777" w:rsidTr="000C5A90">
        <w:tc>
          <w:tcPr>
            <w:tcW w:w="858" w:type="pct"/>
            <w:vMerge/>
          </w:tcPr>
          <w:p w14:paraId="244F2DAD" w14:textId="77777777" w:rsidR="000C5A90" w:rsidRPr="00D371F4" w:rsidRDefault="000C5A90" w:rsidP="00A62D18">
            <w:pPr>
              <w:pStyle w:val="RepTable"/>
              <w:rPr>
                <w:lang w:val="fr-BE"/>
              </w:rPr>
            </w:pPr>
          </w:p>
        </w:tc>
        <w:tc>
          <w:tcPr>
            <w:tcW w:w="747" w:type="pct"/>
          </w:tcPr>
          <w:p w14:paraId="0C981B7F" w14:textId="77777777" w:rsidR="000C5A90" w:rsidRPr="00A62D18" w:rsidRDefault="000C5A90" w:rsidP="00A62D18">
            <w:pPr>
              <w:pStyle w:val="RepTable"/>
            </w:pPr>
            <w:r w:rsidRPr="00A62D18">
              <w:t xml:space="preserve">Primary </w:t>
            </w:r>
          </w:p>
        </w:tc>
        <w:tc>
          <w:tcPr>
            <w:tcW w:w="913" w:type="pct"/>
          </w:tcPr>
          <w:p w14:paraId="42637BDA" w14:textId="77777777" w:rsidR="000C5A90" w:rsidRPr="00A62D18" w:rsidRDefault="000C5A90" w:rsidP="00A62D18">
            <w:pPr>
              <w:pStyle w:val="RepTable"/>
            </w:pPr>
            <w:r w:rsidRPr="00A62D18">
              <w:t>0.01 mg/kg</w:t>
            </w:r>
          </w:p>
        </w:tc>
        <w:tc>
          <w:tcPr>
            <w:tcW w:w="1114" w:type="pct"/>
          </w:tcPr>
          <w:p w14:paraId="7D93342E" w14:textId="77777777" w:rsidR="000C5A90" w:rsidRPr="00A62D18" w:rsidRDefault="000C5A90" w:rsidP="00A62D18">
            <w:pPr>
              <w:pStyle w:val="RepTable"/>
            </w:pPr>
            <w:r w:rsidRPr="00A62D18">
              <w:t>GC-MS</w:t>
            </w:r>
          </w:p>
        </w:tc>
        <w:tc>
          <w:tcPr>
            <w:tcW w:w="1368" w:type="pct"/>
          </w:tcPr>
          <w:p w14:paraId="1345CEB0" w14:textId="77777777" w:rsidR="000C5A90" w:rsidRPr="00A62D18" w:rsidRDefault="000C5A90" w:rsidP="00A62D18">
            <w:pPr>
              <w:pStyle w:val="RepTable"/>
            </w:pPr>
            <w:r w:rsidRPr="00A62D18">
              <w:t>KCP 5.2.10</w:t>
            </w:r>
          </w:p>
          <w:p w14:paraId="7816E0B8" w14:textId="77777777" w:rsidR="000C5A90" w:rsidRPr="00A62D18" w:rsidRDefault="000C5A90" w:rsidP="00A62D18">
            <w:pPr>
              <w:pStyle w:val="RepTable"/>
            </w:pPr>
            <w:r w:rsidRPr="00A62D18">
              <w:t>M. Rubino, 2018</w:t>
            </w:r>
          </w:p>
          <w:p w14:paraId="20B7E82F" w14:textId="77777777" w:rsidR="000C5A90" w:rsidRPr="00A62D18" w:rsidRDefault="000C5A90" w:rsidP="00A62D18">
            <w:pPr>
              <w:pStyle w:val="RepTable"/>
            </w:pPr>
            <w:r w:rsidRPr="00A62D18">
              <w:t>Report No. 18.625318.0006</w:t>
            </w:r>
          </w:p>
        </w:tc>
      </w:tr>
      <w:tr w:rsidR="000C5A90" w:rsidRPr="00A62D18" w14:paraId="706A1ED7" w14:textId="77777777" w:rsidTr="000C5A90">
        <w:tc>
          <w:tcPr>
            <w:tcW w:w="858" w:type="pct"/>
            <w:vMerge/>
          </w:tcPr>
          <w:p w14:paraId="70CA02E3" w14:textId="77777777" w:rsidR="000C5A90" w:rsidRPr="00A62D18" w:rsidRDefault="000C5A90" w:rsidP="00A62D18">
            <w:pPr>
              <w:rPr>
                <w:lang w:val="en-GB"/>
              </w:rPr>
            </w:pPr>
          </w:p>
        </w:tc>
        <w:tc>
          <w:tcPr>
            <w:tcW w:w="747" w:type="pct"/>
          </w:tcPr>
          <w:p w14:paraId="10DDC138" w14:textId="77777777" w:rsidR="000C5A90" w:rsidRPr="00A62D18" w:rsidRDefault="000C5A90" w:rsidP="00A62D18">
            <w:pPr>
              <w:pStyle w:val="RepTable"/>
            </w:pPr>
            <w:r w:rsidRPr="00A62D18">
              <w:t>ILV</w:t>
            </w:r>
          </w:p>
        </w:tc>
        <w:tc>
          <w:tcPr>
            <w:tcW w:w="913" w:type="pct"/>
          </w:tcPr>
          <w:p w14:paraId="264A3379" w14:textId="77777777" w:rsidR="000C5A90" w:rsidRPr="00A62D18" w:rsidRDefault="000C5A90" w:rsidP="00A62D18">
            <w:pPr>
              <w:pStyle w:val="RepTable"/>
            </w:pPr>
            <w:r w:rsidRPr="00A62D18">
              <w:t>0.01 mg/kg</w:t>
            </w:r>
          </w:p>
        </w:tc>
        <w:tc>
          <w:tcPr>
            <w:tcW w:w="1114" w:type="pct"/>
          </w:tcPr>
          <w:p w14:paraId="07A5704B" w14:textId="77777777" w:rsidR="000C5A90" w:rsidRPr="00A62D18" w:rsidRDefault="000C5A90" w:rsidP="00A62D18">
            <w:pPr>
              <w:pStyle w:val="RepTable"/>
            </w:pPr>
            <w:r w:rsidRPr="00A62D18">
              <w:t>GC-MS</w:t>
            </w:r>
          </w:p>
        </w:tc>
        <w:tc>
          <w:tcPr>
            <w:tcW w:w="1368" w:type="pct"/>
          </w:tcPr>
          <w:p w14:paraId="70D19DB9" w14:textId="77777777" w:rsidR="000C5A90" w:rsidRPr="00A62D18" w:rsidRDefault="000C5A90" w:rsidP="00A62D18">
            <w:pPr>
              <w:pStyle w:val="RepTable"/>
              <w:rPr>
                <w:lang w:val="pl-PL"/>
              </w:rPr>
            </w:pPr>
            <w:r w:rsidRPr="00A62D18">
              <w:rPr>
                <w:lang w:val="pl-PL"/>
              </w:rPr>
              <w:t>KCP 5.2.11</w:t>
            </w:r>
          </w:p>
          <w:p w14:paraId="349CB00E" w14:textId="77777777" w:rsidR="000C5A90" w:rsidRPr="00A62D18" w:rsidRDefault="000C5A90" w:rsidP="00A62D18">
            <w:pPr>
              <w:pStyle w:val="RepTable"/>
              <w:rPr>
                <w:lang w:val="pl-PL"/>
              </w:rPr>
            </w:pPr>
            <w:r w:rsidRPr="00A62D18">
              <w:rPr>
                <w:lang w:val="pl-PL"/>
              </w:rPr>
              <w:t>J. Kicińska, 2018</w:t>
            </w:r>
          </w:p>
          <w:p w14:paraId="7A1AC7A6" w14:textId="77777777" w:rsidR="000C5A90" w:rsidRPr="00A62D18" w:rsidRDefault="000C5A90" w:rsidP="00A62D18">
            <w:pPr>
              <w:pStyle w:val="RepTable"/>
              <w:rPr>
                <w:lang w:val="pl-PL"/>
              </w:rPr>
            </w:pPr>
            <w:r w:rsidRPr="00A62D18">
              <w:rPr>
                <w:lang w:val="pl-PL"/>
              </w:rPr>
              <w:t>Report No. ZBBZ-2016/37/DPL/4</w:t>
            </w:r>
          </w:p>
        </w:tc>
      </w:tr>
      <w:tr w:rsidR="000C5A90" w:rsidRPr="00A62D18" w14:paraId="5D95FF11" w14:textId="77777777" w:rsidTr="000C5A90">
        <w:tc>
          <w:tcPr>
            <w:tcW w:w="858" w:type="pct"/>
            <w:vMerge/>
          </w:tcPr>
          <w:p w14:paraId="322E21E8" w14:textId="77777777" w:rsidR="000C5A90" w:rsidRPr="00A62D18" w:rsidRDefault="000C5A90" w:rsidP="00A62D18">
            <w:pPr>
              <w:rPr>
                <w:lang w:val="pl-PL"/>
              </w:rPr>
            </w:pPr>
          </w:p>
        </w:tc>
        <w:tc>
          <w:tcPr>
            <w:tcW w:w="747" w:type="pct"/>
          </w:tcPr>
          <w:p w14:paraId="2ED7883D" w14:textId="77777777" w:rsidR="000C5A90" w:rsidRPr="00A62D18" w:rsidRDefault="000C5A90" w:rsidP="00A62D18">
            <w:pPr>
              <w:pStyle w:val="RepTable"/>
            </w:pPr>
            <w:r w:rsidRPr="00A62D18">
              <w:t xml:space="preserve">Confirmatory </w:t>
            </w:r>
          </w:p>
          <w:p w14:paraId="1D926687" w14:textId="77777777" w:rsidR="000C5A90" w:rsidRPr="00A62D18" w:rsidRDefault="000C5A90" w:rsidP="00A62D18">
            <w:pPr>
              <w:pStyle w:val="RepTable"/>
            </w:pPr>
            <w:r w:rsidRPr="00A62D18">
              <w:t>(if required)</w:t>
            </w:r>
          </w:p>
        </w:tc>
        <w:tc>
          <w:tcPr>
            <w:tcW w:w="913" w:type="pct"/>
          </w:tcPr>
          <w:p w14:paraId="1473FEC5" w14:textId="77777777" w:rsidR="000C5A90" w:rsidRPr="00A62D18" w:rsidRDefault="000C5A90" w:rsidP="00A62D18">
            <w:pPr>
              <w:pStyle w:val="RepTable"/>
            </w:pPr>
            <w:r w:rsidRPr="00A62D18">
              <w:t>0.01 mg/kg</w:t>
            </w:r>
          </w:p>
        </w:tc>
        <w:tc>
          <w:tcPr>
            <w:tcW w:w="1114" w:type="pct"/>
          </w:tcPr>
          <w:p w14:paraId="4101881C" w14:textId="77777777" w:rsidR="000C5A90" w:rsidRPr="00A62D18" w:rsidRDefault="000C5A90" w:rsidP="00A62D18">
            <w:pPr>
              <w:pStyle w:val="RepTable"/>
            </w:pPr>
            <w:r w:rsidRPr="00A62D18">
              <w:t>GC-MS</w:t>
            </w:r>
          </w:p>
        </w:tc>
        <w:tc>
          <w:tcPr>
            <w:tcW w:w="1368" w:type="pct"/>
          </w:tcPr>
          <w:p w14:paraId="72CF6B04" w14:textId="77777777" w:rsidR="000C5A90" w:rsidRPr="00A62D18" w:rsidRDefault="000C5A90" w:rsidP="00A62D18">
            <w:pPr>
              <w:pStyle w:val="RepTable"/>
            </w:pPr>
            <w:r w:rsidRPr="00A62D18">
              <w:t>KCP 5.2.10</w:t>
            </w:r>
          </w:p>
          <w:p w14:paraId="1A497849" w14:textId="77777777" w:rsidR="000C5A90" w:rsidRPr="00A62D18" w:rsidRDefault="000C5A90" w:rsidP="00A62D18">
            <w:pPr>
              <w:pStyle w:val="RepTable"/>
            </w:pPr>
            <w:r w:rsidRPr="00A62D18">
              <w:t>M. Rubino, 2018</w:t>
            </w:r>
          </w:p>
          <w:p w14:paraId="0F983781" w14:textId="77777777" w:rsidR="000C5A90" w:rsidRPr="00A62D18" w:rsidRDefault="000C5A90" w:rsidP="00A62D18">
            <w:pPr>
              <w:pStyle w:val="RepTable"/>
            </w:pPr>
            <w:r w:rsidRPr="00A62D18">
              <w:t>Report No. 18.625318.0006</w:t>
            </w:r>
          </w:p>
        </w:tc>
      </w:tr>
      <w:tr w:rsidR="000C5A90" w:rsidRPr="00A62D18" w14:paraId="275BF2FC" w14:textId="77777777" w:rsidTr="000C5A90">
        <w:tc>
          <w:tcPr>
            <w:tcW w:w="858" w:type="pct"/>
            <w:vMerge w:val="restart"/>
          </w:tcPr>
          <w:p w14:paraId="5E6719A6" w14:textId="77777777" w:rsidR="000C5A90" w:rsidRPr="00A62D18" w:rsidRDefault="000C5A90" w:rsidP="000C5A90">
            <w:pPr>
              <w:pStyle w:val="RepTable"/>
            </w:pPr>
            <w:r w:rsidRPr="00A62D18">
              <w:t>Muscle</w:t>
            </w:r>
          </w:p>
        </w:tc>
        <w:tc>
          <w:tcPr>
            <w:tcW w:w="747" w:type="pct"/>
          </w:tcPr>
          <w:p w14:paraId="344FD36A" w14:textId="77777777" w:rsidR="000C5A90" w:rsidRPr="00A62D18" w:rsidRDefault="000C5A90" w:rsidP="000C5A90">
            <w:pPr>
              <w:pStyle w:val="RepTable"/>
            </w:pPr>
            <w:r w:rsidRPr="00867654">
              <w:t xml:space="preserve">Primary </w:t>
            </w:r>
          </w:p>
        </w:tc>
        <w:tc>
          <w:tcPr>
            <w:tcW w:w="913" w:type="pct"/>
          </w:tcPr>
          <w:p w14:paraId="756E68BD" w14:textId="77777777" w:rsidR="000C5A90" w:rsidRPr="00A62D18" w:rsidRDefault="000C5A90" w:rsidP="000C5A90">
            <w:pPr>
              <w:pStyle w:val="RepTable"/>
            </w:pPr>
            <w:r>
              <w:t>0.01 mg/kg</w:t>
            </w:r>
          </w:p>
        </w:tc>
        <w:tc>
          <w:tcPr>
            <w:tcW w:w="1114" w:type="pct"/>
          </w:tcPr>
          <w:p w14:paraId="27B515B2" w14:textId="77777777" w:rsidR="000C5A90" w:rsidRPr="00A62D18" w:rsidRDefault="000C5A90" w:rsidP="000C5A90">
            <w:pPr>
              <w:pStyle w:val="RepTable"/>
            </w:pPr>
            <w:r>
              <w:t>GC-ECD</w:t>
            </w:r>
          </w:p>
        </w:tc>
        <w:tc>
          <w:tcPr>
            <w:tcW w:w="1368" w:type="pct"/>
          </w:tcPr>
          <w:p w14:paraId="690E0B07" w14:textId="77777777" w:rsidR="000C5A90" w:rsidRDefault="000C5A90" w:rsidP="000C5A90">
            <w:pPr>
              <w:pStyle w:val="RepTable"/>
            </w:pPr>
            <w:r w:rsidRPr="00035F04">
              <w:t xml:space="preserve">Croucher, A. (1998) </w:t>
            </w:r>
          </w:p>
          <w:p w14:paraId="5ACA02AD"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2D59FB6" w14:textId="77777777" w:rsidR="000C5A90" w:rsidRDefault="000C5A90" w:rsidP="000C5A90">
            <w:pPr>
              <w:pStyle w:val="RepTable"/>
            </w:pPr>
            <w:r>
              <w:t>DAR, addendum</w:t>
            </w:r>
          </w:p>
          <w:p w14:paraId="285CBC12" w14:textId="77777777" w:rsidR="000C5A90" w:rsidRDefault="000C5A90" w:rsidP="000C5A90">
            <w:pPr>
              <w:pStyle w:val="RepTable"/>
            </w:pPr>
            <w:r>
              <w:t>EFSA, 2014</w:t>
            </w:r>
          </w:p>
          <w:p w14:paraId="08A7C5CD" w14:textId="77777777" w:rsidR="000C5A90" w:rsidRPr="00A62D18" w:rsidRDefault="000C5A90" w:rsidP="000C5A90">
            <w:pPr>
              <w:pStyle w:val="RepTable"/>
            </w:pPr>
            <w:r>
              <w:t>EU agreed</w:t>
            </w:r>
          </w:p>
        </w:tc>
      </w:tr>
      <w:tr w:rsidR="000C5A90" w:rsidRPr="00D371F4" w14:paraId="5A1375B0" w14:textId="77777777" w:rsidTr="000C5A90">
        <w:tc>
          <w:tcPr>
            <w:tcW w:w="858" w:type="pct"/>
            <w:vMerge/>
          </w:tcPr>
          <w:p w14:paraId="0D857927" w14:textId="77777777" w:rsidR="000C5A90" w:rsidRPr="00A62D18" w:rsidRDefault="000C5A90" w:rsidP="000C5A90">
            <w:pPr>
              <w:pStyle w:val="RepTable"/>
            </w:pPr>
          </w:p>
        </w:tc>
        <w:tc>
          <w:tcPr>
            <w:tcW w:w="747" w:type="pct"/>
          </w:tcPr>
          <w:p w14:paraId="54858B35" w14:textId="77777777" w:rsidR="000C5A90" w:rsidRPr="00A62D18" w:rsidRDefault="000C5A90" w:rsidP="000C5A90">
            <w:pPr>
              <w:pStyle w:val="RepTable"/>
            </w:pPr>
            <w:r w:rsidRPr="00867654">
              <w:t>ILV</w:t>
            </w:r>
          </w:p>
        </w:tc>
        <w:tc>
          <w:tcPr>
            <w:tcW w:w="913" w:type="pct"/>
          </w:tcPr>
          <w:p w14:paraId="223A5961" w14:textId="77777777" w:rsidR="000C5A90" w:rsidRPr="00A62D18" w:rsidRDefault="000C5A90" w:rsidP="000C5A90">
            <w:pPr>
              <w:pStyle w:val="RepTable"/>
            </w:pPr>
            <w:r>
              <w:t>0.01 mg/kg</w:t>
            </w:r>
          </w:p>
        </w:tc>
        <w:tc>
          <w:tcPr>
            <w:tcW w:w="1114" w:type="pct"/>
          </w:tcPr>
          <w:p w14:paraId="3383B202" w14:textId="77777777" w:rsidR="000C5A90" w:rsidRPr="00A62D18" w:rsidRDefault="000C5A90" w:rsidP="000C5A90">
            <w:pPr>
              <w:pStyle w:val="RepTable"/>
            </w:pPr>
            <w:r>
              <w:t>GC-ECD</w:t>
            </w:r>
          </w:p>
        </w:tc>
        <w:tc>
          <w:tcPr>
            <w:tcW w:w="1368" w:type="pct"/>
          </w:tcPr>
          <w:p w14:paraId="5E50D369" w14:textId="77777777" w:rsidR="000C5A90" w:rsidRDefault="000C5A90" w:rsidP="000C5A90">
            <w:pPr>
              <w:pStyle w:val="RepTable"/>
            </w:pPr>
            <w:r w:rsidRPr="00F91ED0">
              <w:t>Class, T. (2003)</w:t>
            </w:r>
          </w:p>
          <w:p w14:paraId="5DCB576F" w14:textId="77777777" w:rsidR="000C5A90" w:rsidRDefault="000C5A90" w:rsidP="000C5A90">
            <w:pPr>
              <w:pStyle w:val="RepTable"/>
              <w:rPr>
                <w:szCs w:val="20"/>
              </w:rPr>
            </w:pPr>
            <w:r>
              <w:t xml:space="preserve">Report No.: </w:t>
            </w:r>
            <w:r>
              <w:rPr>
                <w:szCs w:val="20"/>
              </w:rPr>
              <w:t xml:space="preserve"> LLA-0101</w:t>
            </w:r>
          </w:p>
          <w:p w14:paraId="5CE61391" w14:textId="77777777" w:rsidR="000C5A90" w:rsidRPr="00D371F4" w:rsidRDefault="000C5A90" w:rsidP="000C5A90">
            <w:pPr>
              <w:pStyle w:val="RepTable"/>
              <w:rPr>
                <w:lang w:val="fr-BE"/>
              </w:rPr>
            </w:pPr>
            <w:r w:rsidRPr="00D371F4">
              <w:rPr>
                <w:lang w:val="fr-BE"/>
              </w:rPr>
              <w:t>RAR, UK, 2013</w:t>
            </w:r>
          </w:p>
          <w:p w14:paraId="01897E24" w14:textId="77777777" w:rsidR="000C5A90" w:rsidRPr="00D371F4" w:rsidRDefault="000C5A90" w:rsidP="000C5A90">
            <w:pPr>
              <w:pStyle w:val="RepTable"/>
              <w:rPr>
                <w:lang w:val="fr-BE"/>
              </w:rPr>
            </w:pPr>
            <w:r w:rsidRPr="00D371F4">
              <w:rPr>
                <w:lang w:val="fr-BE"/>
              </w:rPr>
              <w:t>EFSA, 2014</w:t>
            </w:r>
          </w:p>
          <w:p w14:paraId="12B8E41A" w14:textId="77777777" w:rsidR="000C5A90" w:rsidRPr="00D371F4" w:rsidRDefault="000C5A90" w:rsidP="000C5A90">
            <w:pPr>
              <w:pStyle w:val="RepTable"/>
              <w:rPr>
                <w:lang w:val="fr-BE"/>
              </w:rPr>
            </w:pPr>
            <w:r w:rsidRPr="00D371F4">
              <w:rPr>
                <w:lang w:val="fr-BE"/>
              </w:rPr>
              <w:t>EU agreed</w:t>
            </w:r>
          </w:p>
        </w:tc>
      </w:tr>
      <w:tr w:rsidR="000C5A90" w:rsidRPr="00D371F4" w14:paraId="47238443" w14:textId="77777777" w:rsidTr="000C5A90">
        <w:tc>
          <w:tcPr>
            <w:tcW w:w="858" w:type="pct"/>
            <w:vMerge/>
          </w:tcPr>
          <w:p w14:paraId="3796C7C7" w14:textId="77777777" w:rsidR="000C5A90" w:rsidRPr="00D371F4" w:rsidRDefault="000C5A90" w:rsidP="000C5A90">
            <w:pPr>
              <w:pStyle w:val="RepTable"/>
              <w:rPr>
                <w:lang w:val="fr-BE"/>
              </w:rPr>
            </w:pPr>
          </w:p>
        </w:tc>
        <w:tc>
          <w:tcPr>
            <w:tcW w:w="747" w:type="pct"/>
          </w:tcPr>
          <w:p w14:paraId="2E7AEF91" w14:textId="77777777" w:rsidR="000C5A90" w:rsidRPr="00867654" w:rsidRDefault="000C5A90" w:rsidP="000C5A90">
            <w:pPr>
              <w:pStyle w:val="RepTable"/>
            </w:pPr>
            <w:r w:rsidRPr="00867654">
              <w:t xml:space="preserve">Confirmatory </w:t>
            </w:r>
          </w:p>
          <w:p w14:paraId="3D455216" w14:textId="77777777" w:rsidR="000C5A90" w:rsidRPr="00A62D18" w:rsidRDefault="000C5A90" w:rsidP="000C5A90">
            <w:pPr>
              <w:pStyle w:val="RepTable"/>
            </w:pPr>
            <w:r w:rsidRPr="00867654">
              <w:t>(if required)</w:t>
            </w:r>
          </w:p>
        </w:tc>
        <w:tc>
          <w:tcPr>
            <w:tcW w:w="913" w:type="pct"/>
          </w:tcPr>
          <w:p w14:paraId="276AE99D" w14:textId="77777777" w:rsidR="000C5A90" w:rsidRPr="00A62D18" w:rsidRDefault="000C5A90" w:rsidP="000C5A90">
            <w:pPr>
              <w:pStyle w:val="RepTable"/>
            </w:pPr>
            <w:r>
              <w:t>0.01 mg/kg</w:t>
            </w:r>
          </w:p>
        </w:tc>
        <w:tc>
          <w:tcPr>
            <w:tcW w:w="1114" w:type="pct"/>
          </w:tcPr>
          <w:p w14:paraId="4B90FAC9" w14:textId="77777777" w:rsidR="000C5A90" w:rsidRPr="00A62D18" w:rsidRDefault="000C5A90" w:rsidP="000C5A90">
            <w:pPr>
              <w:pStyle w:val="RepTable"/>
            </w:pPr>
            <w:r>
              <w:t>GC-ECD</w:t>
            </w:r>
          </w:p>
        </w:tc>
        <w:tc>
          <w:tcPr>
            <w:tcW w:w="1368" w:type="pct"/>
          </w:tcPr>
          <w:p w14:paraId="13F1C731" w14:textId="77777777" w:rsidR="000C5A90" w:rsidRDefault="000C5A90" w:rsidP="000C5A90">
            <w:pPr>
              <w:pStyle w:val="RepTable"/>
            </w:pPr>
            <w:r w:rsidRPr="00F91ED0">
              <w:t>Class, T. (2003)</w:t>
            </w:r>
          </w:p>
          <w:p w14:paraId="3D7351EE" w14:textId="77777777" w:rsidR="000C5A90" w:rsidRDefault="000C5A90" w:rsidP="000C5A90">
            <w:pPr>
              <w:pStyle w:val="RepTable"/>
              <w:rPr>
                <w:szCs w:val="20"/>
              </w:rPr>
            </w:pPr>
            <w:r>
              <w:t xml:space="preserve">Report No.: </w:t>
            </w:r>
            <w:r>
              <w:rPr>
                <w:szCs w:val="20"/>
              </w:rPr>
              <w:t xml:space="preserve"> LLA-0101</w:t>
            </w:r>
          </w:p>
          <w:p w14:paraId="0C1AFAF8" w14:textId="77777777" w:rsidR="000C5A90" w:rsidRPr="00D371F4" w:rsidRDefault="000C5A90" w:rsidP="000C5A90">
            <w:pPr>
              <w:pStyle w:val="RepTable"/>
              <w:rPr>
                <w:lang w:val="fr-BE"/>
              </w:rPr>
            </w:pPr>
            <w:r w:rsidRPr="00D371F4">
              <w:rPr>
                <w:lang w:val="fr-BE"/>
              </w:rPr>
              <w:t>RAR, UK, 2013</w:t>
            </w:r>
          </w:p>
          <w:p w14:paraId="021AB7F7" w14:textId="77777777" w:rsidR="000C5A90" w:rsidRPr="00D371F4" w:rsidRDefault="000C5A90" w:rsidP="000C5A90">
            <w:pPr>
              <w:pStyle w:val="RepTable"/>
              <w:rPr>
                <w:lang w:val="fr-BE"/>
              </w:rPr>
            </w:pPr>
            <w:r w:rsidRPr="00D371F4">
              <w:rPr>
                <w:lang w:val="fr-BE"/>
              </w:rPr>
              <w:t>EFSA, 2014</w:t>
            </w:r>
          </w:p>
          <w:p w14:paraId="5610373A" w14:textId="77777777" w:rsidR="000C5A90" w:rsidRPr="00D371F4" w:rsidRDefault="000C5A90" w:rsidP="000C5A90">
            <w:pPr>
              <w:pStyle w:val="RepTable"/>
              <w:rPr>
                <w:lang w:val="fr-BE"/>
              </w:rPr>
            </w:pPr>
            <w:r w:rsidRPr="00D371F4">
              <w:rPr>
                <w:lang w:val="fr-BE"/>
              </w:rPr>
              <w:t>EU agreed</w:t>
            </w:r>
          </w:p>
        </w:tc>
      </w:tr>
      <w:tr w:rsidR="000C5A90" w:rsidRPr="00A62D18" w14:paraId="43769DD7" w14:textId="77777777" w:rsidTr="000C5A90">
        <w:tc>
          <w:tcPr>
            <w:tcW w:w="858" w:type="pct"/>
            <w:vMerge/>
          </w:tcPr>
          <w:p w14:paraId="3895E72A" w14:textId="77777777" w:rsidR="000C5A90" w:rsidRPr="00D371F4" w:rsidRDefault="000C5A90" w:rsidP="00A62D18">
            <w:pPr>
              <w:pStyle w:val="RepTable"/>
              <w:rPr>
                <w:lang w:val="fr-BE"/>
              </w:rPr>
            </w:pPr>
          </w:p>
        </w:tc>
        <w:tc>
          <w:tcPr>
            <w:tcW w:w="747" w:type="pct"/>
          </w:tcPr>
          <w:p w14:paraId="69D21484" w14:textId="77777777" w:rsidR="000C5A90" w:rsidRPr="00A62D18" w:rsidRDefault="000C5A90" w:rsidP="00A62D18">
            <w:pPr>
              <w:pStyle w:val="RepTable"/>
            </w:pPr>
            <w:r w:rsidRPr="00A62D18">
              <w:t xml:space="preserve">Primary </w:t>
            </w:r>
          </w:p>
        </w:tc>
        <w:tc>
          <w:tcPr>
            <w:tcW w:w="913" w:type="pct"/>
          </w:tcPr>
          <w:p w14:paraId="3B69F920" w14:textId="77777777" w:rsidR="000C5A90" w:rsidRPr="00A62D18" w:rsidRDefault="000C5A90" w:rsidP="00A62D18">
            <w:pPr>
              <w:pStyle w:val="RepTable"/>
            </w:pPr>
            <w:r w:rsidRPr="00A62D18">
              <w:t>0.01 mg/kg</w:t>
            </w:r>
          </w:p>
        </w:tc>
        <w:tc>
          <w:tcPr>
            <w:tcW w:w="1114" w:type="pct"/>
          </w:tcPr>
          <w:p w14:paraId="6B870D0D" w14:textId="77777777" w:rsidR="000C5A90" w:rsidRPr="00A62D18" w:rsidRDefault="000C5A90" w:rsidP="00A62D18">
            <w:pPr>
              <w:pStyle w:val="RepTable"/>
            </w:pPr>
            <w:r w:rsidRPr="00A62D18">
              <w:t>GC-MS</w:t>
            </w:r>
          </w:p>
        </w:tc>
        <w:tc>
          <w:tcPr>
            <w:tcW w:w="1368" w:type="pct"/>
          </w:tcPr>
          <w:p w14:paraId="370C900D" w14:textId="77777777" w:rsidR="000C5A90" w:rsidRPr="00A62D18" w:rsidRDefault="000C5A90" w:rsidP="00A62D18">
            <w:pPr>
              <w:pStyle w:val="RepTable"/>
            </w:pPr>
            <w:r w:rsidRPr="00A62D18">
              <w:t>KCP 5.2.12</w:t>
            </w:r>
          </w:p>
          <w:p w14:paraId="77FF24F3" w14:textId="77777777" w:rsidR="000C5A90" w:rsidRPr="00A62D18" w:rsidRDefault="000C5A90" w:rsidP="00A62D18">
            <w:pPr>
              <w:pStyle w:val="RepTable"/>
            </w:pPr>
            <w:r w:rsidRPr="00A62D18">
              <w:lastRenderedPageBreak/>
              <w:t>M. Rubino, 2018</w:t>
            </w:r>
          </w:p>
          <w:p w14:paraId="12398381" w14:textId="77777777" w:rsidR="000C5A90" w:rsidRPr="00A62D18" w:rsidRDefault="000C5A90" w:rsidP="00A62D18">
            <w:pPr>
              <w:pStyle w:val="RepTable"/>
            </w:pPr>
            <w:r w:rsidRPr="00A62D18">
              <w:t>Report No. 18.625318.0007</w:t>
            </w:r>
          </w:p>
        </w:tc>
      </w:tr>
      <w:tr w:rsidR="000C5A90" w:rsidRPr="00A62D18" w14:paraId="7C5FBE62" w14:textId="77777777" w:rsidTr="000C5A90">
        <w:tc>
          <w:tcPr>
            <w:tcW w:w="858" w:type="pct"/>
            <w:vMerge/>
          </w:tcPr>
          <w:p w14:paraId="389220DD" w14:textId="77777777" w:rsidR="000C5A90" w:rsidRPr="00A62D18" w:rsidRDefault="000C5A90" w:rsidP="00A62D18">
            <w:pPr>
              <w:rPr>
                <w:lang w:val="en-GB"/>
              </w:rPr>
            </w:pPr>
          </w:p>
        </w:tc>
        <w:tc>
          <w:tcPr>
            <w:tcW w:w="747" w:type="pct"/>
          </w:tcPr>
          <w:p w14:paraId="59039D5E" w14:textId="77777777" w:rsidR="000C5A90" w:rsidRPr="00A62D18" w:rsidRDefault="000C5A90" w:rsidP="00A62D18">
            <w:pPr>
              <w:pStyle w:val="RepTable"/>
            </w:pPr>
            <w:r w:rsidRPr="00A62D18">
              <w:t>ILV</w:t>
            </w:r>
          </w:p>
        </w:tc>
        <w:tc>
          <w:tcPr>
            <w:tcW w:w="913" w:type="pct"/>
          </w:tcPr>
          <w:p w14:paraId="7AB90C3E" w14:textId="77777777" w:rsidR="000C5A90" w:rsidRPr="00A62D18" w:rsidRDefault="000C5A90" w:rsidP="00A62D18">
            <w:pPr>
              <w:pStyle w:val="RepTable"/>
            </w:pPr>
            <w:r w:rsidRPr="00A62D18">
              <w:t>0.01 mg/kg</w:t>
            </w:r>
          </w:p>
        </w:tc>
        <w:tc>
          <w:tcPr>
            <w:tcW w:w="1114" w:type="pct"/>
          </w:tcPr>
          <w:p w14:paraId="28179259" w14:textId="77777777" w:rsidR="000C5A90" w:rsidRPr="00A62D18" w:rsidRDefault="000C5A90" w:rsidP="00A62D18">
            <w:pPr>
              <w:pStyle w:val="RepTable"/>
            </w:pPr>
            <w:r w:rsidRPr="00A62D18">
              <w:t>GC-MS</w:t>
            </w:r>
          </w:p>
        </w:tc>
        <w:tc>
          <w:tcPr>
            <w:tcW w:w="1368" w:type="pct"/>
          </w:tcPr>
          <w:p w14:paraId="2B56227F" w14:textId="77777777" w:rsidR="000C5A90" w:rsidRPr="00A62D18" w:rsidRDefault="000C5A90" w:rsidP="00A62D18">
            <w:pPr>
              <w:pStyle w:val="RepTable"/>
              <w:rPr>
                <w:lang w:val="pl-PL"/>
              </w:rPr>
            </w:pPr>
            <w:r w:rsidRPr="00A62D18">
              <w:rPr>
                <w:lang w:val="pl-PL"/>
              </w:rPr>
              <w:t>KCP 5.2.13</w:t>
            </w:r>
          </w:p>
          <w:p w14:paraId="22762486" w14:textId="77777777" w:rsidR="000C5A90" w:rsidRPr="00A62D18" w:rsidRDefault="000C5A90" w:rsidP="00A62D18">
            <w:pPr>
              <w:pStyle w:val="RepTable"/>
              <w:rPr>
                <w:lang w:val="pl-PL"/>
              </w:rPr>
            </w:pPr>
            <w:r w:rsidRPr="00A62D18">
              <w:rPr>
                <w:lang w:val="pl-PL"/>
              </w:rPr>
              <w:t>J. Kicińska, 2018</w:t>
            </w:r>
          </w:p>
          <w:p w14:paraId="2963FFF9" w14:textId="77777777" w:rsidR="000C5A90" w:rsidRPr="00A62D18" w:rsidRDefault="000C5A90" w:rsidP="00A62D18">
            <w:pPr>
              <w:pStyle w:val="RepTable"/>
              <w:rPr>
                <w:lang w:val="pl-PL"/>
              </w:rPr>
            </w:pPr>
            <w:r w:rsidRPr="00A62D18">
              <w:rPr>
                <w:lang w:val="pl-PL"/>
              </w:rPr>
              <w:t>Report No. ZBBZ-2016/37/DPL/2</w:t>
            </w:r>
          </w:p>
        </w:tc>
      </w:tr>
      <w:tr w:rsidR="000C5A90" w:rsidRPr="00A62D18" w14:paraId="5AD5085E" w14:textId="77777777" w:rsidTr="000C5A90">
        <w:tc>
          <w:tcPr>
            <w:tcW w:w="858" w:type="pct"/>
            <w:vMerge/>
          </w:tcPr>
          <w:p w14:paraId="0017A805" w14:textId="77777777" w:rsidR="000C5A90" w:rsidRPr="00A62D18" w:rsidRDefault="000C5A90" w:rsidP="00A62D18">
            <w:pPr>
              <w:rPr>
                <w:lang w:val="pl-PL"/>
              </w:rPr>
            </w:pPr>
          </w:p>
        </w:tc>
        <w:tc>
          <w:tcPr>
            <w:tcW w:w="747" w:type="pct"/>
          </w:tcPr>
          <w:p w14:paraId="26958961" w14:textId="77777777" w:rsidR="000C5A90" w:rsidRPr="00A62D18" w:rsidRDefault="000C5A90" w:rsidP="00A62D18">
            <w:pPr>
              <w:pStyle w:val="RepTable"/>
            </w:pPr>
            <w:r w:rsidRPr="00A62D18">
              <w:t xml:space="preserve">Confirmatory </w:t>
            </w:r>
          </w:p>
          <w:p w14:paraId="51C4259B" w14:textId="77777777" w:rsidR="000C5A90" w:rsidRPr="00A62D18" w:rsidRDefault="000C5A90" w:rsidP="00A62D18">
            <w:pPr>
              <w:pStyle w:val="RepTable"/>
            </w:pPr>
            <w:r w:rsidRPr="00A62D18">
              <w:t>(if required)</w:t>
            </w:r>
          </w:p>
        </w:tc>
        <w:tc>
          <w:tcPr>
            <w:tcW w:w="913" w:type="pct"/>
          </w:tcPr>
          <w:p w14:paraId="6CE38AD7" w14:textId="77777777" w:rsidR="000C5A90" w:rsidRPr="00A62D18" w:rsidRDefault="000C5A90" w:rsidP="00A62D18">
            <w:pPr>
              <w:pStyle w:val="RepTable"/>
            </w:pPr>
            <w:r w:rsidRPr="00A62D18">
              <w:t>0.01 mg/kg</w:t>
            </w:r>
          </w:p>
        </w:tc>
        <w:tc>
          <w:tcPr>
            <w:tcW w:w="1114" w:type="pct"/>
          </w:tcPr>
          <w:p w14:paraId="70524AA5" w14:textId="77777777" w:rsidR="000C5A90" w:rsidRPr="00A62D18" w:rsidRDefault="000C5A90" w:rsidP="00A62D18">
            <w:pPr>
              <w:pStyle w:val="RepTable"/>
            </w:pPr>
            <w:r w:rsidRPr="00A62D18">
              <w:t>GC-MS</w:t>
            </w:r>
          </w:p>
        </w:tc>
        <w:tc>
          <w:tcPr>
            <w:tcW w:w="1368" w:type="pct"/>
          </w:tcPr>
          <w:p w14:paraId="2006958D" w14:textId="77777777" w:rsidR="000C5A90" w:rsidRPr="00A62D18" w:rsidRDefault="000C5A90" w:rsidP="00A62D18">
            <w:pPr>
              <w:pStyle w:val="RepTable"/>
            </w:pPr>
            <w:r w:rsidRPr="00A62D18">
              <w:t>KCP 5.2.12</w:t>
            </w:r>
          </w:p>
          <w:p w14:paraId="37A41492" w14:textId="77777777" w:rsidR="000C5A90" w:rsidRPr="00A62D18" w:rsidRDefault="000C5A90" w:rsidP="00A62D18">
            <w:pPr>
              <w:pStyle w:val="RepTable"/>
            </w:pPr>
            <w:r w:rsidRPr="00A62D18">
              <w:t>M. Rubino, 2018</w:t>
            </w:r>
          </w:p>
          <w:p w14:paraId="2CB5F06B" w14:textId="77777777" w:rsidR="000C5A90" w:rsidRPr="00A62D18" w:rsidRDefault="000C5A90" w:rsidP="00A62D18">
            <w:pPr>
              <w:pStyle w:val="RepTable"/>
            </w:pPr>
            <w:r w:rsidRPr="00A62D18">
              <w:t>Report No. 18.625318.0007</w:t>
            </w:r>
          </w:p>
        </w:tc>
      </w:tr>
      <w:tr w:rsidR="000C5A90" w:rsidRPr="00A62D18" w14:paraId="732CBEA2" w14:textId="77777777" w:rsidTr="000C5A90">
        <w:tc>
          <w:tcPr>
            <w:tcW w:w="858" w:type="pct"/>
            <w:vMerge w:val="restart"/>
          </w:tcPr>
          <w:p w14:paraId="39AEF3A3" w14:textId="77777777" w:rsidR="000C5A90" w:rsidRPr="00A62D18" w:rsidRDefault="000C5A90" w:rsidP="000C5A90">
            <w:pPr>
              <w:pStyle w:val="RepTable"/>
            </w:pPr>
            <w:r w:rsidRPr="00A62D18">
              <w:t>Fat</w:t>
            </w:r>
          </w:p>
        </w:tc>
        <w:tc>
          <w:tcPr>
            <w:tcW w:w="747" w:type="pct"/>
          </w:tcPr>
          <w:p w14:paraId="07C586DD" w14:textId="77777777" w:rsidR="000C5A90" w:rsidRPr="00A62D18" w:rsidRDefault="000C5A90" w:rsidP="000C5A90">
            <w:pPr>
              <w:pStyle w:val="RepTable"/>
            </w:pPr>
            <w:r w:rsidRPr="00867654">
              <w:t xml:space="preserve">Primary </w:t>
            </w:r>
          </w:p>
        </w:tc>
        <w:tc>
          <w:tcPr>
            <w:tcW w:w="913" w:type="pct"/>
          </w:tcPr>
          <w:p w14:paraId="3FD38D2C" w14:textId="77777777" w:rsidR="000C5A90" w:rsidRPr="00A62D18" w:rsidRDefault="000C5A90" w:rsidP="000C5A90">
            <w:pPr>
              <w:pStyle w:val="RepTable"/>
            </w:pPr>
            <w:r>
              <w:t>0.01 mg/kg</w:t>
            </w:r>
          </w:p>
        </w:tc>
        <w:tc>
          <w:tcPr>
            <w:tcW w:w="1114" w:type="pct"/>
          </w:tcPr>
          <w:p w14:paraId="31DBB65D" w14:textId="77777777" w:rsidR="000C5A90" w:rsidRPr="00A62D18" w:rsidRDefault="000C5A90" w:rsidP="000C5A90">
            <w:pPr>
              <w:pStyle w:val="RepTable"/>
            </w:pPr>
            <w:r>
              <w:t>GC-ECD</w:t>
            </w:r>
          </w:p>
        </w:tc>
        <w:tc>
          <w:tcPr>
            <w:tcW w:w="1368" w:type="pct"/>
          </w:tcPr>
          <w:p w14:paraId="54EFDE68" w14:textId="77777777" w:rsidR="000C5A90" w:rsidRDefault="000C5A90" w:rsidP="000C5A90">
            <w:pPr>
              <w:pStyle w:val="RepTable"/>
            </w:pPr>
            <w:r w:rsidRPr="00035F04">
              <w:t xml:space="preserve">Croucher, A. (1998) </w:t>
            </w:r>
          </w:p>
          <w:p w14:paraId="113426B5"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8BDA8F3" w14:textId="77777777" w:rsidR="000C5A90" w:rsidRDefault="000C5A90" w:rsidP="000C5A90">
            <w:pPr>
              <w:pStyle w:val="RepTable"/>
            </w:pPr>
            <w:r>
              <w:t>DAR, addendum</w:t>
            </w:r>
          </w:p>
          <w:p w14:paraId="3F0738C9" w14:textId="77777777" w:rsidR="000C5A90" w:rsidRDefault="000C5A90" w:rsidP="000C5A90">
            <w:pPr>
              <w:pStyle w:val="RepTable"/>
            </w:pPr>
            <w:r>
              <w:t>EFSA, 2014</w:t>
            </w:r>
          </w:p>
          <w:p w14:paraId="131A4DF0" w14:textId="77777777" w:rsidR="000C5A90" w:rsidRPr="00A62D18" w:rsidRDefault="000C5A90" w:rsidP="000C5A90">
            <w:pPr>
              <w:pStyle w:val="RepTable"/>
            </w:pPr>
            <w:r>
              <w:t>EU agreed</w:t>
            </w:r>
          </w:p>
        </w:tc>
      </w:tr>
      <w:tr w:rsidR="000C5A90" w:rsidRPr="00D371F4" w14:paraId="45920247" w14:textId="77777777" w:rsidTr="000C5A90">
        <w:tc>
          <w:tcPr>
            <w:tcW w:w="858" w:type="pct"/>
            <w:vMerge/>
          </w:tcPr>
          <w:p w14:paraId="169A53E0" w14:textId="77777777" w:rsidR="000C5A90" w:rsidRPr="00A62D18" w:rsidRDefault="000C5A90" w:rsidP="000C5A90">
            <w:pPr>
              <w:pStyle w:val="RepTable"/>
            </w:pPr>
          </w:p>
        </w:tc>
        <w:tc>
          <w:tcPr>
            <w:tcW w:w="747" w:type="pct"/>
          </w:tcPr>
          <w:p w14:paraId="39907824" w14:textId="77777777" w:rsidR="000C5A90" w:rsidRPr="00A62D18" w:rsidRDefault="000C5A90" w:rsidP="000C5A90">
            <w:pPr>
              <w:pStyle w:val="RepTable"/>
            </w:pPr>
            <w:r w:rsidRPr="00867654">
              <w:t>ILV</w:t>
            </w:r>
          </w:p>
        </w:tc>
        <w:tc>
          <w:tcPr>
            <w:tcW w:w="913" w:type="pct"/>
          </w:tcPr>
          <w:p w14:paraId="765DC6A8" w14:textId="77777777" w:rsidR="000C5A90" w:rsidRPr="00A62D18" w:rsidRDefault="000C5A90" w:rsidP="000C5A90">
            <w:pPr>
              <w:pStyle w:val="RepTable"/>
            </w:pPr>
            <w:r>
              <w:t>0.01 mg/kg</w:t>
            </w:r>
          </w:p>
        </w:tc>
        <w:tc>
          <w:tcPr>
            <w:tcW w:w="1114" w:type="pct"/>
          </w:tcPr>
          <w:p w14:paraId="069B031C" w14:textId="77777777" w:rsidR="000C5A90" w:rsidRPr="00A62D18" w:rsidRDefault="000C5A90" w:rsidP="000C5A90">
            <w:pPr>
              <w:pStyle w:val="RepTable"/>
            </w:pPr>
            <w:r>
              <w:t>GC-ECD</w:t>
            </w:r>
          </w:p>
        </w:tc>
        <w:tc>
          <w:tcPr>
            <w:tcW w:w="1368" w:type="pct"/>
          </w:tcPr>
          <w:p w14:paraId="03D30831" w14:textId="77777777" w:rsidR="000C5A90" w:rsidRDefault="000C5A90" w:rsidP="000C5A90">
            <w:pPr>
              <w:pStyle w:val="RepTable"/>
            </w:pPr>
            <w:r w:rsidRPr="00F91ED0">
              <w:t>Class, T. (2003)</w:t>
            </w:r>
          </w:p>
          <w:p w14:paraId="51EDEA0F" w14:textId="77777777" w:rsidR="000C5A90" w:rsidRDefault="000C5A90" w:rsidP="000C5A90">
            <w:pPr>
              <w:pStyle w:val="RepTable"/>
              <w:rPr>
                <w:szCs w:val="20"/>
              </w:rPr>
            </w:pPr>
            <w:r>
              <w:t xml:space="preserve">Report No.: </w:t>
            </w:r>
            <w:r>
              <w:rPr>
                <w:szCs w:val="20"/>
              </w:rPr>
              <w:t xml:space="preserve"> LLA-0101</w:t>
            </w:r>
          </w:p>
          <w:p w14:paraId="2F392C60" w14:textId="77777777" w:rsidR="000C5A90" w:rsidRPr="00D371F4" w:rsidRDefault="000C5A90" w:rsidP="000C5A90">
            <w:pPr>
              <w:pStyle w:val="RepTable"/>
              <w:rPr>
                <w:lang w:val="fr-BE"/>
              </w:rPr>
            </w:pPr>
            <w:r w:rsidRPr="00D371F4">
              <w:rPr>
                <w:lang w:val="fr-BE"/>
              </w:rPr>
              <w:t>RAR, UK, 2013</w:t>
            </w:r>
          </w:p>
          <w:p w14:paraId="3F681A12" w14:textId="77777777" w:rsidR="000C5A90" w:rsidRPr="00D371F4" w:rsidRDefault="000C5A90" w:rsidP="000C5A90">
            <w:pPr>
              <w:pStyle w:val="RepTable"/>
              <w:rPr>
                <w:lang w:val="fr-BE"/>
              </w:rPr>
            </w:pPr>
            <w:r w:rsidRPr="00D371F4">
              <w:rPr>
                <w:lang w:val="fr-BE"/>
              </w:rPr>
              <w:t>EFSA, 2014</w:t>
            </w:r>
          </w:p>
          <w:p w14:paraId="17BCEB0D" w14:textId="77777777" w:rsidR="000C5A90" w:rsidRPr="00D371F4" w:rsidRDefault="000C5A90" w:rsidP="000C5A90">
            <w:pPr>
              <w:pStyle w:val="RepTable"/>
              <w:rPr>
                <w:lang w:val="fr-BE"/>
              </w:rPr>
            </w:pPr>
            <w:r w:rsidRPr="00D371F4">
              <w:rPr>
                <w:lang w:val="fr-BE"/>
              </w:rPr>
              <w:t>EU agreed</w:t>
            </w:r>
          </w:p>
        </w:tc>
      </w:tr>
      <w:tr w:rsidR="000C5A90" w:rsidRPr="00D371F4" w14:paraId="77288BDD" w14:textId="77777777" w:rsidTr="000C5A90">
        <w:tc>
          <w:tcPr>
            <w:tcW w:w="858" w:type="pct"/>
            <w:vMerge/>
          </w:tcPr>
          <w:p w14:paraId="0D6E2C3F" w14:textId="77777777" w:rsidR="000C5A90" w:rsidRPr="00D371F4" w:rsidRDefault="000C5A90" w:rsidP="000C5A90">
            <w:pPr>
              <w:pStyle w:val="RepTable"/>
              <w:rPr>
                <w:lang w:val="fr-BE"/>
              </w:rPr>
            </w:pPr>
          </w:p>
        </w:tc>
        <w:tc>
          <w:tcPr>
            <w:tcW w:w="747" w:type="pct"/>
          </w:tcPr>
          <w:p w14:paraId="56A4272E" w14:textId="77777777" w:rsidR="000C5A90" w:rsidRPr="00867654" w:rsidRDefault="000C5A90" w:rsidP="000C5A90">
            <w:pPr>
              <w:pStyle w:val="RepTable"/>
            </w:pPr>
            <w:r w:rsidRPr="00867654">
              <w:t xml:space="preserve">Confirmatory </w:t>
            </w:r>
          </w:p>
          <w:p w14:paraId="727FF5B0" w14:textId="77777777" w:rsidR="000C5A90" w:rsidRPr="00A62D18" w:rsidRDefault="000C5A90" w:rsidP="000C5A90">
            <w:pPr>
              <w:pStyle w:val="RepTable"/>
            </w:pPr>
            <w:r w:rsidRPr="00867654">
              <w:t>(if required)</w:t>
            </w:r>
          </w:p>
        </w:tc>
        <w:tc>
          <w:tcPr>
            <w:tcW w:w="913" w:type="pct"/>
          </w:tcPr>
          <w:p w14:paraId="320142F2" w14:textId="77777777" w:rsidR="000C5A90" w:rsidRPr="00A62D18" w:rsidRDefault="000C5A90" w:rsidP="000C5A90">
            <w:pPr>
              <w:pStyle w:val="RepTable"/>
            </w:pPr>
            <w:r>
              <w:t>0.01 mg/kg</w:t>
            </w:r>
          </w:p>
        </w:tc>
        <w:tc>
          <w:tcPr>
            <w:tcW w:w="1114" w:type="pct"/>
          </w:tcPr>
          <w:p w14:paraId="757207DE" w14:textId="77777777" w:rsidR="000C5A90" w:rsidRPr="00A62D18" w:rsidRDefault="000C5A90" w:rsidP="000C5A90">
            <w:pPr>
              <w:pStyle w:val="RepTable"/>
            </w:pPr>
            <w:r>
              <w:t>GC-ECD</w:t>
            </w:r>
          </w:p>
        </w:tc>
        <w:tc>
          <w:tcPr>
            <w:tcW w:w="1368" w:type="pct"/>
          </w:tcPr>
          <w:p w14:paraId="32A4B434" w14:textId="77777777" w:rsidR="000C5A90" w:rsidRDefault="000C5A90" w:rsidP="000C5A90">
            <w:pPr>
              <w:pStyle w:val="RepTable"/>
            </w:pPr>
            <w:r w:rsidRPr="00F91ED0">
              <w:t>Class, T. (2003)</w:t>
            </w:r>
          </w:p>
          <w:p w14:paraId="73A1FFBC" w14:textId="77777777" w:rsidR="000C5A90" w:rsidRDefault="000C5A90" w:rsidP="000C5A90">
            <w:pPr>
              <w:pStyle w:val="RepTable"/>
              <w:rPr>
                <w:szCs w:val="20"/>
              </w:rPr>
            </w:pPr>
            <w:r>
              <w:t xml:space="preserve">Report No.: </w:t>
            </w:r>
            <w:r>
              <w:rPr>
                <w:szCs w:val="20"/>
              </w:rPr>
              <w:t xml:space="preserve"> LLA-0101</w:t>
            </w:r>
          </w:p>
          <w:p w14:paraId="28DCCF20" w14:textId="77777777" w:rsidR="000C5A90" w:rsidRPr="00D371F4" w:rsidRDefault="000C5A90" w:rsidP="000C5A90">
            <w:pPr>
              <w:pStyle w:val="RepTable"/>
              <w:rPr>
                <w:lang w:val="fr-BE"/>
              </w:rPr>
            </w:pPr>
            <w:r w:rsidRPr="00D371F4">
              <w:rPr>
                <w:lang w:val="fr-BE"/>
              </w:rPr>
              <w:t>RAR, UK, 2013</w:t>
            </w:r>
          </w:p>
          <w:p w14:paraId="3A02D3F8" w14:textId="77777777" w:rsidR="000C5A90" w:rsidRPr="00D371F4" w:rsidRDefault="000C5A90" w:rsidP="000C5A90">
            <w:pPr>
              <w:pStyle w:val="RepTable"/>
              <w:rPr>
                <w:lang w:val="fr-BE"/>
              </w:rPr>
            </w:pPr>
            <w:r w:rsidRPr="00D371F4">
              <w:rPr>
                <w:lang w:val="fr-BE"/>
              </w:rPr>
              <w:t>EFSA, 2014</w:t>
            </w:r>
          </w:p>
          <w:p w14:paraId="198AA6AA" w14:textId="77777777" w:rsidR="000C5A90" w:rsidRPr="00D371F4" w:rsidRDefault="000C5A90" w:rsidP="000C5A90">
            <w:pPr>
              <w:pStyle w:val="RepTable"/>
              <w:rPr>
                <w:lang w:val="fr-BE"/>
              </w:rPr>
            </w:pPr>
            <w:r w:rsidRPr="00D371F4">
              <w:rPr>
                <w:lang w:val="fr-BE"/>
              </w:rPr>
              <w:t>EU agreed</w:t>
            </w:r>
          </w:p>
        </w:tc>
      </w:tr>
      <w:tr w:rsidR="000C5A90" w:rsidRPr="00A62D18" w14:paraId="42E62C47" w14:textId="77777777" w:rsidTr="000C5A90">
        <w:tc>
          <w:tcPr>
            <w:tcW w:w="858" w:type="pct"/>
            <w:vMerge/>
          </w:tcPr>
          <w:p w14:paraId="698AA1C2" w14:textId="77777777" w:rsidR="000C5A90" w:rsidRPr="00D371F4" w:rsidRDefault="000C5A90" w:rsidP="00A62D18">
            <w:pPr>
              <w:pStyle w:val="RepTable"/>
              <w:rPr>
                <w:lang w:val="fr-BE"/>
              </w:rPr>
            </w:pPr>
          </w:p>
        </w:tc>
        <w:tc>
          <w:tcPr>
            <w:tcW w:w="747" w:type="pct"/>
          </w:tcPr>
          <w:p w14:paraId="066C6EB7" w14:textId="77777777" w:rsidR="000C5A90" w:rsidRPr="00A62D18" w:rsidRDefault="000C5A90" w:rsidP="00A62D18">
            <w:pPr>
              <w:pStyle w:val="RepTable"/>
            </w:pPr>
            <w:r w:rsidRPr="00A62D18">
              <w:t xml:space="preserve">Primary </w:t>
            </w:r>
          </w:p>
        </w:tc>
        <w:tc>
          <w:tcPr>
            <w:tcW w:w="913" w:type="pct"/>
          </w:tcPr>
          <w:p w14:paraId="08E010CA" w14:textId="77777777" w:rsidR="000C5A90" w:rsidRPr="00A62D18" w:rsidRDefault="000C5A90" w:rsidP="00A62D18">
            <w:pPr>
              <w:pStyle w:val="RepTable"/>
            </w:pPr>
            <w:r w:rsidRPr="00A62D18">
              <w:t>0.01 mg/kg</w:t>
            </w:r>
          </w:p>
        </w:tc>
        <w:tc>
          <w:tcPr>
            <w:tcW w:w="1114" w:type="pct"/>
          </w:tcPr>
          <w:p w14:paraId="16F0D29A" w14:textId="77777777" w:rsidR="000C5A90" w:rsidRPr="00A62D18" w:rsidRDefault="000C5A90" w:rsidP="00A62D18">
            <w:pPr>
              <w:pStyle w:val="RepTable"/>
            </w:pPr>
            <w:r w:rsidRPr="00A62D18">
              <w:t>GC-MS</w:t>
            </w:r>
          </w:p>
        </w:tc>
        <w:tc>
          <w:tcPr>
            <w:tcW w:w="1368" w:type="pct"/>
          </w:tcPr>
          <w:p w14:paraId="2FCC20C8" w14:textId="77777777" w:rsidR="000C5A90" w:rsidRPr="00A62D18" w:rsidRDefault="000C5A90" w:rsidP="00A62D18">
            <w:pPr>
              <w:pStyle w:val="RepTable"/>
            </w:pPr>
            <w:r w:rsidRPr="00A62D18">
              <w:t>KCP 5.2.14</w:t>
            </w:r>
          </w:p>
          <w:p w14:paraId="45127365" w14:textId="77777777" w:rsidR="000C5A90" w:rsidRPr="00A62D18" w:rsidRDefault="000C5A90" w:rsidP="00A62D18">
            <w:pPr>
              <w:pStyle w:val="RepTable"/>
            </w:pPr>
            <w:r w:rsidRPr="00A62D18">
              <w:t>M. Rubino, 2018</w:t>
            </w:r>
          </w:p>
          <w:p w14:paraId="6FE1C241" w14:textId="77777777" w:rsidR="000C5A90" w:rsidRPr="00A62D18" w:rsidRDefault="000C5A90" w:rsidP="00A62D18">
            <w:pPr>
              <w:pStyle w:val="RepTable"/>
            </w:pPr>
            <w:r w:rsidRPr="00A62D18">
              <w:t>Report No. 18.625318.0008</w:t>
            </w:r>
          </w:p>
        </w:tc>
      </w:tr>
      <w:tr w:rsidR="000C5A90" w:rsidRPr="00A62D18" w14:paraId="19C2A6ED" w14:textId="77777777" w:rsidTr="000C5A90">
        <w:tc>
          <w:tcPr>
            <w:tcW w:w="858" w:type="pct"/>
            <w:vMerge/>
          </w:tcPr>
          <w:p w14:paraId="133D7297" w14:textId="77777777" w:rsidR="000C5A90" w:rsidRPr="00A62D18" w:rsidRDefault="000C5A90" w:rsidP="00A62D18">
            <w:pPr>
              <w:rPr>
                <w:lang w:val="en-GB"/>
              </w:rPr>
            </w:pPr>
          </w:p>
        </w:tc>
        <w:tc>
          <w:tcPr>
            <w:tcW w:w="747" w:type="pct"/>
          </w:tcPr>
          <w:p w14:paraId="3761D9AE" w14:textId="77777777" w:rsidR="000C5A90" w:rsidRPr="00A62D18" w:rsidRDefault="000C5A90" w:rsidP="00A62D18">
            <w:pPr>
              <w:pStyle w:val="RepTable"/>
            </w:pPr>
            <w:r w:rsidRPr="00A62D18">
              <w:t>ILV</w:t>
            </w:r>
          </w:p>
        </w:tc>
        <w:tc>
          <w:tcPr>
            <w:tcW w:w="913" w:type="pct"/>
          </w:tcPr>
          <w:p w14:paraId="3FE8C559" w14:textId="77777777" w:rsidR="000C5A90" w:rsidRPr="00A62D18" w:rsidRDefault="000C5A90" w:rsidP="00A62D18">
            <w:pPr>
              <w:pStyle w:val="RepTable"/>
            </w:pPr>
            <w:r w:rsidRPr="00A62D18">
              <w:t>0.01 mg/kg</w:t>
            </w:r>
          </w:p>
        </w:tc>
        <w:tc>
          <w:tcPr>
            <w:tcW w:w="1114" w:type="pct"/>
          </w:tcPr>
          <w:p w14:paraId="5FE7B8B4" w14:textId="77777777" w:rsidR="000C5A90" w:rsidRPr="00A62D18" w:rsidRDefault="000C5A90" w:rsidP="00A62D18">
            <w:pPr>
              <w:pStyle w:val="RepTable"/>
            </w:pPr>
            <w:r w:rsidRPr="00A62D18">
              <w:t>GC-MS</w:t>
            </w:r>
          </w:p>
        </w:tc>
        <w:tc>
          <w:tcPr>
            <w:tcW w:w="1368" w:type="pct"/>
          </w:tcPr>
          <w:p w14:paraId="57A5B545" w14:textId="77777777" w:rsidR="000C5A90" w:rsidRPr="00A62D18" w:rsidRDefault="000C5A90" w:rsidP="00A62D18">
            <w:pPr>
              <w:pStyle w:val="RepTable"/>
              <w:rPr>
                <w:lang w:val="pl-PL"/>
              </w:rPr>
            </w:pPr>
            <w:r w:rsidRPr="00A62D18">
              <w:rPr>
                <w:lang w:val="pl-PL"/>
              </w:rPr>
              <w:t>KCP 5.2.15</w:t>
            </w:r>
          </w:p>
          <w:p w14:paraId="0B27F6C8" w14:textId="77777777" w:rsidR="000C5A90" w:rsidRPr="00A62D18" w:rsidRDefault="000C5A90" w:rsidP="00A62D18">
            <w:pPr>
              <w:pStyle w:val="RepTable"/>
              <w:rPr>
                <w:lang w:val="pl-PL"/>
              </w:rPr>
            </w:pPr>
            <w:r w:rsidRPr="00A62D18">
              <w:rPr>
                <w:lang w:val="pl-PL"/>
              </w:rPr>
              <w:t>J. Kicińska, 2018</w:t>
            </w:r>
          </w:p>
          <w:p w14:paraId="1732FA8D" w14:textId="77777777" w:rsidR="000C5A90" w:rsidRPr="00A62D18" w:rsidRDefault="000C5A90" w:rsidP="00A62D18">
            <w:pPr>
              <w:pStyle w:val="RepTable"/>
              <w:rPr>
                <w:lang w:val="pl-PL"/>
              </w:rPr>
            </w:pPr>
            <w:r w:rsidRPr="00A62D18">
              <w:rPr>
                <w:lang w:val="pl-PL"/>
              </w:rPr>
              <w:t>Report No. ZBBZ-2016/37/DPL/3</w:t>
            </w:r>
          </w:p>
        </w:tc>
      </w:tr>
      <w:tr w:rsidR="000C5A90" w:rsidRPr="00A62D18" w14:paraId="140EAA7D" w14:textId="77777777" w:rsidTr="000C5A90">
        <w:tc>
          <w:tcPr>
            <w:tcW w:w="858" w:type="pct"/>
            <w:vMerge/>
          </w:tcPr>
          <w:p w14:paraId="5B8A924F" w14:textId="77777777" w:rsidR="000C5A90" w:rsidRPr="00A62D18" w:rsidRDefault="000C5A90" w:rsidP="00A62D18">
            <w:pPr>
              <w:rPr>
                <w:lang w:val="pl-PL"/>
              </w:rPr>
            </w:pPr>
          </w:p>
        </w:tc>
        <w:tc>
          <w:tcPr>
            <w:tcW w:w="747" w:type="pct"/>
          </w:tcPr>
          <w:p w14:paraId="6E1BD416" w14:textId="77777777" w:rsidR="000C5A90" w:rsidRPr="00A62D18" w:rsidRDefault="000C5A90" w:rsidP="00A62D18">
            <w:pPr>
              <w:pStyle w:val="RepTable"/>
            </w:pPr>
            <w:r w:rsidRPr="00A62D18">
              <w:t xml:space="preserve">Confirmatory </w:t>
            </w:r>
          </w:p>
          <w:p w14:paraId="3CA445B4" w14:textId="77777777" w:rsidR="000C5A90" w:rsidRPr="00A62D18" w:rsidRDefault="000C5A90" w:rsidP="00A62D18">
            <w:pPr>
              <w:pStyle w:val="RepTable"/>
            </w:pPr>
            <w:r w:rsidRPr="00A62D18">
              <w:t>(if required)</w:t>
            </w:r>
          </w:p>
        </w:tc>
        <w:tc>
          <w:tcPr>
            <w:tcW w:w="913" w:type="pct"/>
          </w:tcPr>
          <w:p w14:paraId="0512F205" w14:textId="77777777" w:rsidR="000C5A90" w:rsidRPr="00A62D18" w:rsidRDefault="000C5A90" w:rsidP="00A62D18">
            <w:pPr>
              <w:pStyle w:val="RepTable"/>
            </w:pPr>
            <w:r w:rsidRPr="00A62D18">
              <w:t>0.01 mg/kg</w:t>
            </w:r>
          </w:p>
        </w:tc>
        <w:tc>
          <w:tcPr>
            <w:tcW w:w="1114" w:type="pct"/>
          </w:tcPr>
          <w:p w14:paraId="42DB654F" w14:textId="77777777" w:rsidR="000C5A90" w:rsidRPr="00A62D18" w:rsidRDefault="000C5A90" w:rsidP="00A62D18">
            <w:pPr>
              <w:pStyle w:val="RepTable"/>
            </w:pPr>
            <w:r w:rsidRPr="00A62D18">
              <w:t>GC-MS</w:t>
            </w:r>
          </w:p>
        </w:tc>
        <w:tc>
          <w:tcPr>
            <w:tcW w:w="1368" w:type="pct"/>
          </w:tcPr>
          <w:p w14:paraId="75CA6A14" w14:textId="77777777" w:rsidR="000C5A90" w:rsidRPr="00A62D18" w:rsidRDefault="000C5A90" w:rsidP="00A62D18">
            <w:pPr>
              <w:pStyle w:val="RepTable"/>
            </w:pPr>
            <w:r w:rsidRPr="00A62D18">
              <w:t>KCP 5.2.14</w:t>
            </w:r>
          </w:p>
          <w:p w14:paraId="71546E0F" w14:textId="77777777" w:rsidR="000C5A90" w:rsidRPr="00A62D18" w:rsidRDefault="000C5A90" w:rsidP="00A62D18">
            <w:pPr>
              <w:pStyle w:val="RepTable"/>
            </w:pPr>
            <w:r w:rsidRPr="00A62D18">
              <w:t>M. Rubino, 2018</w:t>
            </w:r>
          </w:p>
          <w:p w14:paraId="4F0F2BC3" w14:textId="77777777" w:rsidR="000C5A90" w:rsidRPr="00A62D18" w:rsidRDefault="000C5A90" w:rsidP="00A62D18">
            <w:pPr>
              <w:pStyle w:val="RepTable"/>
            </w:pPr>
            <w:r w:rsidRPr="00A62D18">
              <w:t>Report No. 18.625318.0008</w:t>
            </w:r>
          </w:p>
        </w:tc>
      </w:tr>
      <w:tr w:rsidR="000C5A90" w:rsidRPr="00A62D18" w14:paraId="3760F49D" w14:textId="77777777" w:rsidTr="000C5A90">
        <w:tc>
          <w:tcPr>
            <w:tcW w:w="858" w:type="pct"/>
            <w:vMerge w:val="restart"/>
          </w:tcPr>
          <w:p w14:paraId="11AF3E4D" w14:textId="77777777" w:rsidR="000C5A90" w:rsidRPr="00A62D18" w:rsidRDefault="000C5A90" w:rsidP="000C5A90">
            <w:pPr>
              <w:pStyle w:val="RepTable"/>
            </w:pPr>
            <w:r w:rsidRPr="00A62D18">
              <w:t>Liver</w:t>
            </w:r>
          </w:p>
        </w:tc>
        <w:tc>
          <w:tcPr>
            <w:tcW w:w="747" w:type="pct"/>
          </w:tcPr>
          <w:p w14:paraId="0AF5CEFE" w14:textId="77777777" w:rsidR="000C5A90" w:rsidRPr="00A62D18" w:rsidRDefault="000C5A90" w:rsidP="000C5A90">
            <w:pPr>
              <w:pStyle w:val="RepTable"/>
            </w:pPr>
            <w:r w:rsidRPr="00867654">
              <w:t xml:space="preserve">Primary </w:t>
            </w:r>
          </w:p>
        </w:tc>
        <w:tc>
          <w:tcPr>
            <w:tcW w:w="913" w:type="pct"/>
          </w:tcPr>
          <w:p w14:paraId="13129089" w14:textId="77777777" w:rsidR="000C5A90" w:rsidRPr="00A62D18" w:rsidRDefault="000C5A90" w:rsidP="000C5A90">
            <w:pPr>
              <w:pStyle w:val="RepTable"/>
            </w:pPr>
            <w:r>
              <w:t>0.01 mg/kg</w:t>
            </w:r>
          </w:p>
        </w:tc>
        <w:tc>
          <w:tcPr>
            <w:tcW w:w="1114" w:type="pct"/>
          </w:tcPr>
          <w:p w14:paraId="4A3F9C54" w14:textId="77777777" w:rsidR="000C5A90" w:rsidRPr="00A62D18" w:rsidRDefault="000C5A90" w:rsidP="000C5A90">
            <w:pPr>
              <w:pStyle w:val="RepTable"/>
            </w:pPr>
            <w:r>
              <w:t>GC-ECD</w:t>
            </w:r>
          </w:p>
        </w:tc>
        <w:tc>
          <w:tcPr>
            <w:tcW w:w="1368" w:type="pct"/>
          </w:tcPr>
          <w:p w14:paraId="055D2413" w14:textId="77777777" w:rsidR="000C5A90" w:rsidRDefault="000C5A90" w:rsidP="000C5A90">
            <w:pPr>
              <w:pStyle w:val="RepTable"/>
            </w:pPr>
            <w:r w:rsidRPr="00035F04">
              <w:t xml:space="preserve">Croucher, A. (1998) </w:t>
            </w:r>
          </w:p>
          <w:p w14:paraId="613DB368"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7189A10" w14:textId="77777777" w:rsidR="000C5A90" w:rsidRDefault="000C5A90" w:rsidP="000C5A90">
            <w:pPr>
              <w:pStyle w:val="RepTable"/>
            </w:pPr>
            <w:r>
              <w:t>DAR, addendum</w:t>
            </w:r>
          </w:p>
          <w:p w14:paraId="25DB2644" w14:textId="77777777" w:rsidR="000C5A90" w:rsidRDefault="000C5A90" w:rsidP="000C5A90">
            <w:pPr>
              <w:pStyle w:val="RepTable"/>
            </w:pPr>
            <w:r>
              <w:t>EFSA, 2014</w:t>
            </w:r>
          </w:p>
          <w:p w14:paraId="6357B8FF" w14:textId="77777777" w:rsidR="000C5A90" w:rsidRPr="00A62D18" w:rsidRDefault="000C5A90" w:rsidP="000C5A90">
            <w:pPr>
              <w:pStyle w:val="RepTable"/>
            </w:pPr>
            <w:r>
              <w:t>EU agreed</w:t>
            </w:r>
          </w:p>
        </w:tc>
      </w:tr>
      <w:tr w:rsidR="000C5A90" w:rsidRPr="00A62D18" w14:paraId="1326462F" w14:textId="77777777" w:rsidTr="000C5A90">
        <w:tc>
          <w:tcPr>
            <w:tcW w:w="858" w:type="pct"/>
            <w:vMerge/>
          </w:tcPr>
          <w:p w14:paraId="1D950D0B" w14:textId="77777777" w:rsidR="000C5A90" w:rsidRPr="00A62D18" w:rsidRDefault="000C5A90" w:rsidP="000C5A90">
            <w:pPr>
              <w:pStyle w:val="RepTable"/>
            </w:pPr>
          </w:p>
        </w:tc>
        <w:tc>
          <w:tcPr>
            <w:tcW w:w="747" w:type="pct"/>
          </w:tcPr>
          <w:p w14:paraId="7A2228F2" w14:textId="77777777" w:rsidR="000C5A90" w:rsidRPr="00A62D18" w:rsidRDefault="000C5A90" w:rsidP="000C5A90">
            <w:pPr>
              <w:pStyle w:val="RepTable"/>
            </w:pPr>
            <w:r w:rsidRPr="00867654">
              <w:t>ILV</w:t>
            </w:r>
          </w:p>
        </w:tc>
        <w:tc>
          <w:tcPr>
            <w:tcW w:w="913" w:type="pct"/>
          </w:tcPr>
          <w:p w14:paraId="0B89D6D6" w14:textId="77777777" w:rsidR="000C5A90" w:rsidRPr="00A62D18" w:rsidRDefault="000C5A90" w:rsidP="000C5A90">
            <w:pPr>
              <w:pStyle w:val="RepTable"/>
            </w:pPr>
            <w:r>
              <w:t>0.01 mg/kg</w:t>
            </w:r>
          </w:p>
        </w:tc>
        <w:tc>
          <w:tcPr>
            <w:tcW w:w="1114" w:type="pct"/>
          </w:tcPr>
          <w:p w14:paraId="42037A3A" w14:textId="77777777" w:rsidR="000C5A90" w:rsidRPr="00A62D18" w:rsidRDefault="000C5A90" w:rsidP="000C5A90">
            <w:pPr>
              <w:pStyle w:val="RepTable"/>
            </w:pPr>
            <w:r>
              <w:t>GC-ECD</w:t>
            </w:r>
          </w:p>
        </w:tc>
        <w:tc>
          <w:tcPr>
            <w:tcW w:w="1368" w:type="pct"/>
          </w:tcPr>
          <w:p w14:paraId="1A74DC8A" w14:textId="77777777" w:rsidR="000C5A90" w:rsidRDefault="000C5A90" w:rsidP="000C5A90">
            <w:pPr>
              <w:pStyle w:val="RepTable"/>
            </w:pPr>
            <w:r w:rsidRPr="00EB42BB">
              <w:t>Wilde, N., and Class, T (2012a)</w:t>
            </w:r>
          </w:p>
          <w:p w14:paraId="103D48F7" w14:textId="77777777" w:rsidR="000C5A90" w:rsidRDefault="000C5A90" w:rsidP="000C5A90">
            <w:pPr>
              <w:pStyle w:val="RepTable"/>
            </w:pPr>
            <w:r>
              <w:t xml:space="preserve">Report No.: LLA-0119 </w:t>
            </w:r>
          </w:p>
          <w:p w14:paraId="1A24F35D" w14:textId="77777777" w:rsidR="000C5A90" w:rsidRDefault="000C5A90" w:rsidP="000C5A90">
            <w:pPr>
              <w:pStyle w:val="RepTable"/>
            </w:pPr>
            <w:r>
              <w:t>RAR, UK, 2013</w:t>
            </w:r>
          </w:p>
          <w:p w14:paraId="16990324" w14:textId="77777777" w:rsidR="000C5A90" w:rsidRDefault="000C5A90" w:rsidP="000C5A90">
            <w:pPr>
              <w:pStyle w:val="RepTable"/>
            </w:pPr>
            <w:r>
              <w:t>EFSA, 2014</w:t>
            </w:r>
          </w:p>
          <w:p w14:paraId="071A3314" w14:textId="77777777" w:rsidR="000C5A90" w:rsidRPr="00A62D18" w:rsidRDefault="000C5A90" w:rsidP="000C5A90">
            <w:pPr>
              <w:pStyle w:val="RepTable"/>
            </w:pPr>
            <w:r>
              <w:t>EU agreed</w:t>
            </w:r>
          </w:p>
        </w:tc>
      </w:tr>
      <w:tr w:rsidR="000C5A90" w:rsidRPr="00A62D18" w14:paraId="4876A07A" w14:textId="77777777" w:rsidTr="000C5A90">
        <w:tc>
          <w:tcPr>
            <w:tcW w:w="858" w:type="pct"/>
            <w:vMerge/>
          </w:tcPr>
          <w:p w14:paraId="3E5F2A3A" w14:textId="77777777" w:rsidR="000C5A90" w:rsidRPr="00A62D18" w:rsidRDefault="000C5A90" w:rsidP="000C5A90">
            <w:pPr>
              <w:pStyle w:val="RepTable"/>
            </w:pPr>
          </w:p>
        </w:tc>
        <w:tc>
          <w:tcPr>
            <w:tcW w:w="747" w:type="pct"/>
          </w:tcPr>
          <w:p w14:paraId="63E3D2E7" w14:textId="77777777" w:rsidR="000C5A90" w:rsidRPr="00867654" w:rsidRDefault="000C5A90" w:rsidP="000C5A90">
            <w:pPr>
              <w:pStyle w:val="RepTable"/>
            </w:pPr>
            <w:r w:rsidRPr="00867654">
              <w:t xml:space="preserve">Confirmatory </w:t>
            </w:r>
          </w:p>
          <w:p w14:paraId="361ECDF9" w14:textId="77777777" w:rsidR="000C5A90" w:rsidRPr="00A62D18" w:rsidRDefault="000C5A90" w:rsidP="000C5A90">
            <w:pPr>
              <w:pStyle w:val="RepTable"/>
            </w:pPr>
            <w:r w:rsidRPr="00867654">
              <w:t>(if required)</w:t>
            </w:r>
          </w:p>
        </w:tc>
        <w:tc>
          <w:tcPr>
            <w:tcW w:w="913" w:type="pct"/>
          </w:tcPr>
          <w:p w14:paraId="56D08C11" w14:textId="77777777" w:rsidR="000C5A90" w:rsidRPr="00A62D18" w:rsidRDefault="000C5A90" w:rsidP="000C5A90">
            <w:pPr>
              <w:pStyle w:val="RepTable"/>
            </w:pPr>
            <w:r>
              <w:t>0.01 mg/kg</w:t>
            </w:r>
          </w:p>
        </w:tc>
        <w:tc>
          <w:tcPr>
            <w:tcW w:w="1114" w:type="pct"/>
          </w:tcPr>
          <w:p w14:paraId="199A5460" w14:textId="77777777" w:rsidR="000C5A90" w:rsidRPr="00A62D18" w:rsidRDefault="000C5A90" w:rsidP="000C5A90">
            <w:pPr>
              <w:pStyle w:val="RepTable"/>
            </w:pPr>
            <w:r>
              <w:t>GC-MS/MS</w:t>
            </w:r>
          </w:p>
        </w:tc>
        <w:tc>
          <w:tcPr>
            <w:tcW w:w="1368" w:type="pct"/>
          </w:tcPr>
          <w:p w14:paraId="50A3A570" w14:textId="77777777" w:rsidR="000C5A90" w:rsidRDefault="000C5A90" w:rsidP="000C5A90">
            <w:pPr>
              <w:pStyle w:val="RepTable"/>
            </w:pPr>
            <w:r w:rsidRPr="00EB42BB">
              <w:t>Wilde, N., and Class, T (2012a)</w:t>
            </w:r>
          </w:p>
          <w:p w14:paraId="310EAD3A" w14:textId="77777777" w:rsidR="000C5A90" w:rsidRDefault="000C5A90" w:rsidP="000C5A90">
            <w:pPr>
              <w:pStyle w:val="RepTable"/>
            </w:pPr>
            <w:r>
              <w:t xml:space="preserve">Report No.: LLA-0119 </w:t>
            </w:r>
          </w:p>
          <w:p w14:paraId="1B18675C" w14:textId="77777777" w:rsidR="000C5A90" w:rsidRDefault="000C5A90" w:rsidP="000C5A90">
            <w:pPr>
              <w:pStyle w:val="RepTable"/>
            </w:pPr>
            <w:r>
              <w:t>RAR, UK, 2013</w:t>
            </w:r>
          </w:p>
          <w:p w14:paraId="1241ED5F" w14:textId="77777777" w:rsidR="000C5A90" w:rsidRDefault="000C5A90" w:rsidP="000C5A90">
            <w:pPr>
              <w:pStyle w:val="RepTable"/>
            </w:pPr>
            <w:r>
              <w:t>EFSA, 2014</w:t>
            </w:r>
          </w:p>
          <w:p w14:paraId="063C0ACA" w14:textId="77777777" w:rsidR="000C5A90" w:rsidRPr="00A62D18" w:rsidRDefault="000C5A90" w:rsidP="000C5A90">
            <w:pPr>
              <w:pStyle w:val="RepTable"/>
            </w:pPr>
            <w:r>
              <w:t>EU agreed</w:t>
            </w:r>
          </w:p>
        </w:tc>
      </w:tr>
      <w:tr w:rsidR="000C5A90" w:rsidRPr="00A62D18" w14:paraId="379FF2FE" w14:textId="77777777" w:rsidTr="000C5A90">
        <w:tc>
          <w:tcPr>
            <w:tcW w:w="858" w:type="pct"/>
            <w:vMerge/>
          </w:tcPr>
          <w:p w14:paraId="09F751E6" w14:textId="77777777" w:rsidR="000C5A90" w:rsidRPr="00A62D18" w:rsidRDefault="000C5A90" w:rsidP="00A62D18">
            <w:pPr>
              <w:pStyle w:val="RepTable"/>
            </w:pPr>
          </w:p>
        </w:tc>
        <w:tc>
          <w:tcPr>
            <w:tcW w:w="747" w:type="pct"/>
          </w:tcPr>
          <w:p w14:paraId="700D9568" w14:textId="77777777" w:rsidR="000C5A90" w:rsidRPr="00A62D18" w:rsidRDefault="000C5A90" w:rsidP="00A62D18">
            <w:pPr>
              <w:pStyle w:val="RepTable"/>
            </w:pPr>
            <w:r w:rsidRPr="00A62D18">
              <w:t xml:space="preserve">Primary </w:t>
            </w:r>
          </w:p>
        </w:tc>
        <w:tc>
          <w:tcPr>
            <w:tcW w:w="913" w:type="pct"/>
          </w:tcPr>
          <w:p w14:paraId="5429A11B" w14:textId="77777777" w:rsidR="000C5A90" w:rsidRPr="00A62D18" w:rsidRDefault="000C5A90" w:rsidP="00A62D18">
            <w:pPr>
              <w:pStyle w:val="RepTable"/>
            </w:pPr>
            <w:r w:rsidRPr="00A62D18">
              <w:t>0.01 mg/kg</w:t>
            </w:r>
          </w:p>
        </w:tc>
        <w:tc>
          <w:tcPr>
            <w:tcW w:w="1114" w:type="pct"/>
          </w:tcPr>
          <w:p w14:paraId="5C16590E" w14:textId="77777777" w:rsidR="000C5A90" w:rsidRPr="00A62D18" w:rsidRDefault="000C5A90" w:rsidP="00A62D18">
            <w:pPr>
              <w:pStyle w:val="RepTable"/>
            </w:pPr>
            <w:r w:rsidRPr="00A62D18">
              <w:t>GC-MS</w:t>
            </w:r>
          </w:p>
        </w:tc>
        <w:tc>
          <w:tcPr>
            <w:tcW w:w="1368" w:type="pct"/>
          </w:tcPr>
          <w:p w14:paraId="60635C87" w14:textId="77777777" w:rsidR="000C5A90" w:rsidRPr="00A62D18" w:rsidRDefault="000C5A90" w:rsidP="00A62D18">
            <w:pPr>
              <w:pStyle w:val="RepTable"/>
            </w:pPr>
            <w:r w:rsidRPr="00A62D18">
              <w:t>KCP 5.2.16</w:t>
            </w:r>
          </w:p>
          <w:p w14:paraId="5EE19D34" w14:textId="77777777" w:rsidR="000C5A90" w:rsidRPr="00A62D18" w:rsidRDefault="000C5A90" w:rsidP="00A62D18">
            <w:pPr>
              <w:pStyle w:val="RepTable"/>
            </w:pPr>
            <w:r w:rsidRPr="00A62D18">
              <w:t>M. Rubino, 2018</w:t>
            </w:r>
          </w:p>
          <w:p w14:paraId="1058BEE4" w14:textId="77777777" w:rsidR="000C5A90" w:rsidRPr="00A62D18" w:rsidRDefault="000C5A90" w:rsidP="00A62D18">
            <w:pPr>
              <w:pStyle w:val="RepTable"/>
            </w:pPr>
            <w:r w:rsidRPr="00A62D18">
              <w:t>Report No. 18.625318.0009</w:t>
            </w:r>
          </w:p>
        </w:tc>
      </w:tr>
      <w:tr w:rsidR="000C5A90" w:rsidRPr="00A62D18" w14:paraId="2705EDA3" w14:textId="77777777" w:rsidTr="000C5A90">
        <w:tc>
          <w:tcPr>
            <w:tcW w:w="858" w:type="pct"/>
            <w:vMerge/>
          </w:tcPr>
          <w:p w14:paraId="0E39BCAA" w14:textId="77777777" w:rsidR="000C5A90" w:rsidRPr="00A62D18" w:rsidRDefault="000C5A90" w:rsidP="00A62D18">
            <w:pPr>
              <w:rPr>
                <w:lang w:val="en-GB"/>
              </w:rPr>
            </w:pPr>
          </w:p>
        </w:tc>
        <w:tc>
          <w:tcPr>
            <w:tcW w:w="747" w:type="pct"/>
          </w:tcPr>
          <w:p w14:paraId="580776AF" w14:textId="77777777" w:rsidR="000C5A90" w:rsidRPr="00A62D18" w:rsidRDefault="000C5A90" w:rsidP="00A62D18">
            <w:pPr>
              <w:pStyle w:val="RepTable"/>
            </w:pPr>
            <w:r w:rsidRPr="00A62D18">
              <w:t>ILV</w:t>
            </w:r>
          </w:p>
        </w:tc>
        <w:tc>
          <w:tcPr>
            <w:tcW w:w="913" w:type="pct"/>
          </w:tcPr>
          <w:p w14:paraId="316108DE" w14:textId="77777777" w:rsidR="000C5A90" w:rsidRPr="00A62D18" w:rsidRDefault="000C5A90" w:rsidP="00A62D18">
            <w:pPr>
              <w:pStyle w:val="RepTable"/>
            </w:pPr>
            <w:r w:rsidRPr="00A62D18">
              <w:t>0.01 mg/kg</w:t>
            </w:r>
          </w:p>
        </w:tc>
        <w:tc>
          <w:tcPr>
            <w:tcW w:w="1114" w:type="pct"/>
          </w:tcPr>
          <w:p w14:paraId="729DF8B3" w14:textId="77777777" w:rsidR="000C5A90" w:rsidRPr="00A62D18" w:rsidRDefault="000C5A90" w:rsidP="00A62D18">
            <w:pPr>
              <w:pStyle w:val="RepTable"/>
            </w:pPr>
            <w:r w:rsidRPr="00A62D18">
              <w:t>GC-MS</w:t>
            </w:r>
          </w:p>
        </w:tc>
        <w:tc>
          <w:tcPr>
            <w:tcW w:w="1368" w:type="pct"/>
          </w:tcPr>
          <w:p w14:paraId="315AD2E1" w14:textId="77777777" w:rsidR="000C5A90" w:rsidRPr="00A62D18" w:rsidRDefault="000C5A90" w:rsidP="00A62D18">
            <w:pPr>
              <w:pStyle w:val="RepTable"/>
              <w:rPr>
                <w:lang w:val="pl-PL"/>
              </w:rPr>
            </w:pPr>
            <w:r w:rsidRPr="00A62D18">
              <w:rPr>
                <w:lang w:val="pl-PL"/>
              </w:rPr>
              <w:t>KCP 5.2.17</w:t>
            </w:r>
          </w:p>
          <w:p w14:paraId="0458D24A" w14:textId="77777777" w:rsidR="000C5A90" w:rsidRPr="00A62D18" w:rsidRDefault="000C5A90" w:rsidP="00A62D18">
            <w:pPr>
              <w:pStyle w:val="RepTable"/>
              <w:rPr>
                <w:lang w:val="pl-PL"/>
              </w:rPr>
            </w:pPr>
            <w:r w:rsidRPr="00A62D18">
              <w:rPr>
                <w:lang w:val="pl-PL"/>
              </w:rPr>
              <w:t>J. Kicińska, 2018</w:t>
            </w:r>
          </w:p>
          <w:p w14:paraId="5E881E79" w14:textId="77777777" w:rsidR="000C5A90" w:rsidRPr="00A62D18" w:rsidRDefault="000C5A90" w:rsidP="00A62D18">
            <w:pPr>
              <w:pStyle w:val="RepTable"/>
              <w:rPr>
                <w:lang w:val="pl-PL"/>
              </w:rPr>
            </w:pPr>
            <w:r w:rsidRPr="00A62D18">
              <w:rPr>
                <w:lang w:val="pl-PL"/>
              </w:rPr>
              <w:t>Report No. ZBBZ-2016/37/DPL/1</w:t>
            </w:r>
          </w:p>
        </w:tc>
      </w:tr>
      <w:tr w:rsidR="000C5A90" w:rsidRPr="00A62D18" w14:paraId="547AE866" w14:textId="77777777" w:rsidTr="000C5A90">
        <w:tc>
          <w:tcPr>
            <w:tcW w:w="858" w:type="pct"/>
            <w:vMerge/>
          </w:tcPr>
          <w:p w14:paraId="297A4C59" w14:textId="77777777" w:rsidR="000C5A90" w:rsidRPr="00A62D18" w:rsidRDefault="000C5A90" w:rsidP="00A62D18">
            <w:pPr>
              <w:rPr>
                <w:lang w:val="pl-PL"/>
              </w:rPr>
            </w:pPr>
          </w:p>
        </w:tc>
        <w:tc>
          <w:tcPr>
            <w:tcW w:w="747" w:type="pct"/>
          </w:tcPr>
          <w:p w14:paraId="53CFCCC5" w14:textId="77777777" w:rsidR="000C5A90" w:rsidRPr="00A62D18" w:rsidRDefault="000C5A90" w:rsidP="00A62D18">
            <w:pPr>
              <w:pStyle w:val="RepTable"/>
            </w:pPr>
            <w:r w:rsidRPr="00A62D18">
              <w:t xml:space="preserve">Confirmatory </w:t>
            </w:r>
          </w:p>
          <w:p w14:paraId="65EF849F" w14:textId="77777777" w:rsidR="000C5A90" w:rsidRPr="00A62D18" w:rsidRDefault="000C5A90" w:rsidP="00A62D18">
            <w:pPr>
              <w:pStyle w:val="RepTable"/>
            </w:pPr>
            <w:r w:rsidRPr="00A62D18">
              <w:t>(if required)</w:t>
            </w:r>
          </w:p>
        </w:tc>
        <w:tc>
          <w:tcPr>
            <w:tcW w:w="913" w:type="pct"/>
          </w:tcPr>
          <w:p w14:paraId="30BFA68C" w14:textId="77777777" w:rsidR="000C5A90" w:rsidRPr="00A62D18" w:rsidRDefault="000C5A90" w:rsidP="00A62D18">
            <w:pPr>
              <w:pStyle w:val="RepTable"/>
            </w:pPr>
            <w:r w:rsidRPr="00A62D18">
              <w:t>0.01 mg/kg</w:t>
            </w:r>
          </w:p>
        </w:tc>
        <w:tc>
          <w:tcPr>
            <w:tcW w:w="1114" w:type="pct"/>
          </w:tcPr>
          <w:p w14:paraId="43651A15" w14:textId="77777777" w:rsidR="000C5A90" w:rsidRPr="00A62D18" w:rsidRDefault="000C5A90" w:rsidP="00A62D18">
            <w:pPr>
              <w:pStyle w:val="RepTable"/>
            </w:pPr>
            <w:r w:rsidRPr="00A62D18">
              <w:t>GC-MS</w:t>
            </w:r>
          </w:p>
        </w:tc>
        <w:tc>
          <w:tcPr>
            <w:tcW w:w="1368" w:type="pct"/>
          </w:tcPr>
          <w:p w14:paraId="18A66D93" w14:textId="77777777" w:rsidR="000C5A90" w:rsidRPr="00A62D18" w:rsidRDefault="000C5A90" w:rsidP="00A62D18">
            <w:pPr>
              <w:pStyle w:val="RepTable"/>
            </w:pPr>
            <w:r w:rsidRPr="00A62D18">
              <w:t>KCP 5.2.16</w:t>
            </w:r>
          </w:p>
          <w:p w14:paraId="43C660FE" w14:textId="77777777" w:rsidR="000C5A90" w:rsidRPr="00A62D18" w:rsidRDefault="000C5A90" w:rsidP="00A62D18">
            <w:pPr>
              <w:pStyle w:val="RepTable"/>
            </w:pPr>
            <w:r w:rsidRPr="00A62D18">
              <w:t>M. Rubino, 2018</w:t>
            </w:r>
          </w:p>
          <w:p w14:paraId="2C83B9C8" w14:textId="77777777" w:rsidR="000C5A90" w:rsidRPr="00A62D18" w:rsidRDefault="000C5A90" w:rsidP="00A62D18">
            <w:pPr>
              <w:pStyle w:val="RepTable"/>
            </w:pPr>
            <w:r w:rsidRPr="00A62D18">
              <w:t>Report No. 18.625318.0009</w:t>
            </w:r>
          </w:p>
        </w:tc>
      </w:tr>
      <w:tr w:rsidR="00685D47" w:rsidRPr="00A62D18" w14:paraId="4D9189F7" w14:textId="77777777" w:rsidTr="00685D47">
        <w:trPr>
          <w:tblHeader/>
        </w:trPr>
        <w:tc>
          <w:tcPr>
            <w:tcW w:w="5000" w:type="pct"/>
            <w:gridSpan w:val="5"/>
          </w:tcPr>
          <w:p w14:paraId="0A327A7B" w14:textId="77777777" w:rsidR="00685D47" w:rsidRPr="00A62D18" w:rsidRDefault="00685D47" w:rsidP="00353E2F">
            <w:pPr>
              <w:pStyle w:val="RepTableHeader"/>
              <w:jc w:val="center"/>
              <w:rPr>
                <w:lang w:val="en-GB"/>
              </w:rPr>
            </w:pPr>
            <w:r w:rsidRPr="00A62D18">
              <w:rPr>
                <w:lang w:val="en-GB"/>
              </w:rPr>
              <w:t>Component of residue definition: CPIA expressed as Fenvalerate</w:t>
            </w:r>
          </w:p>
        </w:tc>
      </w:tr>
      <w:tr w:rsidR="000D4A55" w:rsidRPr="00A62D18" w14:paraId="4992873D" w14:textId="77777777" w:rsidTr="000C5A90">
        <w:trPr>
          <w:tblHeader/>
        </w:trPr>
        <w:tc>
          <w:tcPr>
            <w:tcW w:w="858" w:type="pct"/>
          </w:tcPr>
          <w:p w14:paraId="636694EE" w14:textId="77777777" w:rsidR="00685D47" w:rsidRPr="00A62D18" w:rsidRDefault="00685D47" w:rsidP="00353E2F">
            <w:pPr>
              <w:pStyle w:val="RepTableHeader"/>
              <w:jc w:val="center"/>
              <w:rPr>
                <w:lang w:val="en-GB"/>
              </w:rPr>
            </w:pPr>
            <w:r w:rsidRPr="00A62D18">
              <w:rPr>
                <w:lang w:val="en-GB"/>
              </w:rPr>
              <w:t>Matrix type</w:t>
            </w:r>
          </w:p>
        </w:tc>
        <w:tc>
          <w:tcPr>
            <w:tcW w:w="747" w:type="pct"/>
          </w:tcPr>
          <w:p w14:paraId="716C643F" w14:textId="77777777" w:rsidR="00685D47" w:rsidRPr="00A62D18" w:rsidRDefault="00685D47" w:rsidP="00353E2F">
            <w:pPr>
              <w:pStyle w:val="RepTableHeader"/>
              <w:jc w:val="center"/>
              <w:rPr>
                <w:lang w:val="en-GB"/>
              </w:rPr>
            </w:pPr>
            <w:r w:rsidRPr="00A62D18">
              <w:rPr>
                <w:lang w:val="en-GB"/>
              </w:rPr>
              <w:t>Method type</w:t>
            </w:r>
          </w:p>
        </w:tc>
        <w:tc>
          <w:tcPr>
            <w:tcW w:w="913" w:type="pct"/>
          </w:tcPr>
          <w:p w14:paraId="664EB367" w14:textId="77777777" w:rsidR="00685D47" w:rsidRPr="00A62D18" w:rsidRDefault="00685D47" w:rsidP="00353E2F">
            <w:pPr>
              <w:pStyle w:val="RepTableHeader"/>
              <w:jc w:val="center"/>
              <w:rPr>
                <w:lang w:val="en-GB"/>
              </w:rPr>
            </w:pPr>
            <w:r w:rsidRPr="00A62D18">
              <w:rPr>
                <w:lang w:val="en-GB"/>
              </w:rPr>
              <w:t>Method LOQ</w:t>
            </w:r>
          </w:p>
        </w:tc>
        <w:tc>
          <w:tcPr>
            <w:tcW w:w="1114" w:type="pct"/>
          </w:tcPr>
          <w:p w14:paraId="7445739F" w14:textId="77777777" w:rsidR="00685D47" w:rsidRPr="00A62D18" w:rsidRDefault="00685D47" w:rsidP="00353E2F">
            <w:pPr>
              <w:pStyle w:val="RepTableHeader"/>
              <w:jc w:val="center"/>
              <w:rPr>
                <w:lang w:val="en-GB"/>
              </w:rPr>
            </w:pPr>
            <w:r w:rsidRPr="00A62D18">
              <w:rPr>
                <w:lang w:val="en-GB"/>
              </w:rPr>
              <w:t>Principle of method (</w:t>
            </w:r>
            <w:r w:rsidRPr="00A62D18">
              <w:rPr>
                <w:i/>
                <w:lang w:val="en-GB"/>
              </w:rPr>
              <w:t>i.e.</w:t>
            </w:r>
            <w:r w:rsidRPr="00A62D18">
              <w:rPr>
                <w:lang w:val="en-GB"/>
              </w:rPr>
              <w:t xml:space="preserve"> GC-MS or HPLC-UV)</w:t>
            </w:r>
          </w:p>
        </w:tc>
        <w:tc>
          <w:tcPr>
            <w:tcW w:w="1368" w:type="pct"/>
          </w:tcPr>
          <w:p w14:paraId="2771889C" w14:textId="77777777" w:rsidR="00685D47" w:rsidRPr="00A62D18" w:rsidRDefault="00685D47" w:rsidP="00353E2F">
            <w:pPr>
              <w:pStyle w:val="RepTableHeader"/>
              <w:jc w:val="center"/>
              <w:rPr>
                <w:lang w:val="en-GB"/>
              </w:rPr>
            </w:pPr>
            <w:r w:rsidRPr="00A62D18">
              <w:rPr>
                <w:lang w:val="en-GB"/>
              </w:rPr>
              <w:t>Author(s), year / missing</w:t>
            </w:r>
          </w:p>
        </w:tc>
      </w:tr>
      <w:tr w:rsidR="000C5A90" w:rsidRPr="00A62D18" w14:paraId="231C0D89" w14:textId="77777777" w:rsidTr="000C5A90">
        <w:tc>
          <w:tcPr>
            <w:tcW w:w="858" w:type="pct"/>
            <w:vMerge w:val="restart"/>
          </w:tcPr>
          <w:p w14:paraId="155AFC57" w14:textId="77777777" w:rsidR="000C5A90" w:rsidRPr="00A62D18" w:rsidRDefault="000C5A90" w:rsidP="000C5A90">
            <w:pPr>
              <w:pStyle w:val="RepTable"/>
            </w:pPr>
            <w:r w:rsidRPr="00A62D18">
              <w:t>Kidney, liver</w:t>
            </w:r>
          </w:p>
        </w:tc>
        <w:tc>
          <w:tcPr>
            <w:tcW w:w="747" w:type="pct"/>
          </w:tcPr>
          <w:p w14:paraId="5E8F4C87" w14:textId="77777777" w:rsidR="000C5A90" w:rsidRPr="00A62D18" w:rsidRDefault="000C5A90" w:rsidP="000C5A90">
            <w:pPr>
              <w:pStyle w:val="RepTable"/>
            </w:pPr>
            <w:r w:rsidRPr="00867654">
              <w:t xml:space="preserve">Primary </w:t>
            </w:r>
          </w:p>
        </w:tc>
        <w:tc>
          <w:tcPr>
            <w:tcW w:w="913" w:type="pct"/>
          </w:tcPr>
          <w:p w14:paraId="3A77B65A" w14:textId="77777777" w:rsidR="000C5A90" w:rsidRPr="00A62D18" w:rsidRDefault="000C5A90" w:rsidP="000C5A90">
            <w:pPr>
              <w:pStyle w:val="RepTable"/>
            </w:pPr>
            <w:r>
              <w:t>0.01 mg/kg</w:t>
            </w:r>
          </w:p>
        </w:tc>
        <w:tc>
          <w:tcPr>
            <w:tcW w:w="1114" w:type="pct"/>
          </w:tcPr>
          <w:p w14:paraId="1D9B7656" w14:textId="77777777" w:rsidR="000C5A90" w:rsidRPr="00A62D18" w:rsidRDefault="000C5A90" w:rsidP="000C5A90">
            <w:pPr>
              <w:pStyle w:val="RepTable"/>
            </w:pPr>
            <w:r>
              <w:t>LC-MS/MS</w:t>
            </w:r>
          </w:p>
        </w:tc>
        <w:tc>
          <w:tcPr>
            <w:tcW w:w="1368" w:type="pct"/>
          </w:tcPr>
          <w:p w14:paraId="70177A56" w14:textId="77777777" w:rsidR="000C5A90" w:rsidRPr="00D24EDE" w:rsidRDefault="000C5A90" w:rsidP="000C5A90">
            <w:pPr>
              <w:pStyle w:val="Default"/>
              <w:rPr>
                <w:sz w:val="20"/>
                <w:szCs w:val="20"/>
                <w:lang w:val="en-GB"/>
              </w:rPr>
            </w:pPr>
            <w:r w:rsidRPr="00D24EDE">
              <w:rPr>
                <w:sz w:val="20"/>
                <w:szCs w:val="20"/>
                <w:lang w:val="en-GB"/>
              </w:rPr>
              <w:t xml:space="preserve">Wilde, N., and Class, T (2012b) </w:t>
            </w:r>
          </w:p>
          <w:p w14:paraId="4FBD1ED1" w14:textId="77777777" w:rsidR="000C5A90" w:rsidRDefault="000C5A90" w:rsidP="000C5A90">
            <w:pPr>
              <w:pStyle w:val="RepTable"/>
              <w:rPr>
                <w:szCs w:val="20"/>
              </w:rPr>
            </w:pPr>
            <w:r>
              <w:t xml:space="preserve">Report No.:  </w:t>
            </w:r>
            <w:r>
              <w:rPr>
                <w:szCs w:val="20"/>
              </w:rPr>
              <w:t xml:space="preserve">LLA-0118 </w:t>
            </w:r>
          </w:p>
          <w:p w14:paraId="25540F38" w14:textId="77777777" w:rsidR="000C5A90" w:rsidRDefault="000C5A90" w:rsidP="000C5A90">
            <w:pPr>
              <w:pStyle w:val="RepTable"/>
            </w:pPr>
            <w:r>
              <w:t>RAR, UK, 2013</w:t>
            </w:r>
          </w:p>
          <w:p w14:paraId="24D8A246" w14:textId="77777777" w:rsidR="000C5A90" w:rsidRDefault="000C5A90" w:rsidP="000C5A90">
            <w:pPr>
              <w:pStyle w:val="RepTable"/>
            </w:pPr>
            <w:r>
              <w:t>EFSA, 2014</w:t>
            </w:r>
          </w:p>
          <w:p w14:paraId="25D6237C" w14:textId="77777777" w:rsidR="000C5A90" w:rsidRPr="00A62D18" w:rsidRDefault="000C5A90" w:rsidP="000C5A90">
            <w:pPr>
              <w:pStyle w:val="RepTable"/>
            </w:pPr>
            <w:r>
              <w:t>EU agreed</w:t>
            </w:r>
          </w:p>
        </w:tc>
      </w:tr>
      <w:tr w:rsidR="000C5A90" w:rsidRPr="00A62D18" w14:paraId="49F23937" w14:textId="77777777" w:rsidTr="000C5A90">
        <w:tc>
          <w:tcPr>
            <w:tcW w:w="858" w:type="pct"/>
            <w:vMerge/>
          </w:tcPr>
          <w:p w14:paraId="0640112C" w14:textId="77777777" w:rsidR="000C5A90" w:rsidRPr="00A62D18" w:rsidRDefault="000C5A90" w:rsidP="000C5A90">
            <w:pPr>
              <w:pStyle w:val="RepTable"/>
            </w:pPr>
          </w:p>
        </w:tc>
        <w:tc>
          <w:tcPr>
            <w:tcW w:w="747" w:type="pct"/>
          </w:tcPr>
          <w:p w14:paraId="62DF74A3" w14:textId="77777777" w:rsidR="000C5A90" w:rsidRPr="00A62D18" w:rsidRDefault="000C5A90" w:rsidP="000C5A90">
            <w:pPr>
              <w:pStyle w:val="RepTable"/>
            </w:pPr>
            <w:r w:rsidRPr="00867654">
              <w:t>ILV</w:t>
            </w:r>
          </w:p>
        </w:tc>
        <w:tc>
          <w:tcPr>
            <w:tcW w:w="913" w:type="pct"/>
          </w:tcPr>
          <w:p w14:paraId="318A7F23" w14:textId="77777777" w:rsidR="000C5A90" w:rsidRPr="00A62D18" w:rsidRDefault="000C5A90" w:rsidP="000C5A90">
            <w:pPr>
              <w:pStyle w:val="RepTable"/>
            </w:pPr>
            <w:r>
              <w:t>-</w:t>
            </w:r>
          </w:p>
        </w:tc>
        <w:tc>
          <w:tcPr>
            <w:tcW w:w="1114" w:type="pct"/>
          </w:tcPr>
          <w:p w14:paraId="293C271A" w14:textId="77777777" w:rsidR="000C5A90" w:rsidRPr="00A62D18" w:rsidRDefault="000C5A90" w:rsidP="000C5A90">
            <w:pPr>
              <w:pStyle w:val="RepTable"/>
            </w:pPr>
            <w:r>
              <w:t>-</w:t>
            </w:r>
          </w:p>
        </w:tc>
        <w:tc>
          <w:tcPr>
            <w:tcW w:w="1368" w:type="pct"/>
          </w:tcPr>
          <w:p w14:paraId="03B4CB91" w14:textId="77777777" w:rsidR="000C5A90" w:rsidRPr="00A62D18" w:rsidRDefault="000C5A90" w:rsidP="000C5A90">
            <w:pPr>
              <w:pStyle w:val="RepTable"/>
            </w:pPr>
            <w:r>
              <w:t>Not porvided during EU review</w:t>
            </w:r>
          </w:p>
        </w:tc>
      </w:tr>
      <w:tr w:rsidR="000C5A90" w:rsidRPr="00A62D18" w14:paraId="690F3166" w14:textId="77777777" w:rsidTr="000C5A90">
        <w:tc>
          <w:tcPr>
            <w:tcW w:w="858" w:type="pct"/>
            <w:vMerge/>
          </w:tcPr>
          <w:p w14:paraId="6C89CE04" w14:textId="77777777" w:rsidR="000C5A90" w:rsidRPr="00A62D18" w:rsidRDefault="000C5A90" w:rsidP="000C5A90">
            <w:pPr>
              <w:pStyle w:val="RepTable"/>
            </w:pPr>
          </w:p>
        </w:tc>
        <w:tc>
          <w:tcPr>
            <w:tcW w:w="747" w:type="pct"/>
          </w:tcPr>
          <w:p w14:paraId="7DB163E3" w14:textId="77777777" w:rsidR="000C5A90" w:rsidRPr="00867654" w:rsidRDefault="000C5A90" w:rsidP="000C5A90">
            <w:pPr>
              <w:pStyle w:val="RepTable"/>
            </w:pPr>
            <w:r w:rsidRPr="00867654">
              <w:t xml:space="preserve">Confirmatory </w:t>
            </w:r>
          </w:p>
          <w:p w14:paraId="19520629" w14:textId="77777777" w:rsidR="000C5A90" w:rsidRPr="00A62D18" w:rsidRDefault="000C5A90" w:rsidP="000C5A90">
            <w:pPr>
              <w:pStyle w:val="RepTable"/>
            </w:pPr>
            <w:r w:rsidRPr="00867654">
              <w:t>(if required)</w:t>
            </w:r>
          </w:p>
        </w:tc>
        <w:tc>
          <w:tcPr>
            <w:tcW w:w="913" w:type="pct"/>
          </w:tcPr>
          <w:p w14:paraId="7AC30EC2" w14:textId="77777777" w:rsidR="000C5A90" w:rsidRPr="00A62D18" w:rsidRDefault="000C5A90" w:rsidP="000C5A90">
            <w:pPr>
              <w:pStyle w:val="RepTable"/>
            </w:pPr>
            <w:r>
              <w:t>0.01 mg/kg</w:t>
            </w:r>
          </w:p>
        </w:tc>
        <w:tc>
          <w:tcPr>
            <w:tcW w:w="1114" w:type="pct"/>
          </w:tcPr>
          <w:p w14:paraId="281A2DB3" w14:textId="77777777" w:rsidR="000C5A90" w:rsidRPr="00A62D18" w:rsidRDefault="000C5A90" w:rsidP="000C5A90">
            <w:pPr>
              <w:pStyle w:val="RepTable"/>
            </w:pPr>
            <w:r>
              <w:t>LC-MS/MS</w:t>
            </w:r>
          </w:p>
        </w:tc>
        <w:tc>
          <w:tcPr>
            <w:tcW w:w="1368" w:type="pct"/>
          </w:tcPr>
          <w:p w14:paraId="0F58045F" w14:textId="77777777" w:rsidR="000C5A90" w:rsidRPr="00D24EDE" w:rsidRDefault="000C5A90" w:rsidP="000C5A90">
            <w:pPr>
              <w:pStyle w:val="Default"/>
              <w:rPr>
                <w:sz w:val="20"/>
                <w:szCs w:val="20"/>
                <w:lang w:val="en-GB"/>
              </w:rPr>
            </w:pPr>
            <w:r w:rsidRPr="00D24EDE">
              <w:rPr>
                <w:sz w:val="20"/>
                <w:szCs w:val="20"/>
                <w:lang w:val="en-GB"/>
              </w:rPr>
              <w:t xml:space="preserve">Wilde, N., and Class, T (2012b) </w:t>
            </w:r>
          </w:p>
          <w:p w14:paraId="3EAC69E8" w14:textId="77777777" w:rsidR="000C5A90" w:rsidRDefault="000C5A90" w:rsidP="000C5A90">
            <w:pPr>
              <w:pStyle w:val="RepTable"/>
              <w:rPr>
                <w:szCs w:val="20"/>
              </w:rPr>
            </w:pPr>
            <w:r>
              <w:t xml:space="preserve">Report No.:  </w:t>
            </w:r>
            <w:r>
              <w:rPr>
                <w:szCs w:val="20"/>
              </w:rPr>
              <w:t xml:space="preserve">LLA-0118 </w:t>
            </w:r>
          </w:p>
          <w:p w14:paraId="7767C85D" w14:textId="77777777" w:rsidR="000C5A90" w:rsidRDefault="000C5A90" w:rsidP="000C5A90">
            <w:pPr>
              <w:pStyle w:val="RepTable"/>
            </w:pPr>
            <w:r>
              <w:t>RAR, UK, 2013</w:t>
            </w:r>
          </w:p>
          <w:p w14:paraId="637E84E1" w14:textId="77777777" w:rsidR="000C5A90" w:rsidRDefault="000C5A90" w:rsidP="000C5A90">
            <w:pPr>
              <w:pStyle w:val="RepTable"/>
            </w:pPr>
            <w:r>
              <w:t>EFSA, 2014</w:t>
            </w:r>
          </w:p>
          <w:p w14:paraId="07BC9790" w14:textId="77777777" w:rsidR="000C5A90" w:rsidRPr="00A62D18" w:rsidRDefault="000C5A90" w:rsidP="000C5A90">
            <w:pPr>
              <w:pStyle w:val="RepTable"/>
            </w:pPr>
            <w:r>
              <w:t>EU agreed</w:t>
            </w:r>
          </w:p>
        </w:tc>
      </w:tr>
      <w:tr w:rsidR="000C5A90" w:rsidRPr="00A62D18" w14:paraId="62E7200A" w14:textId="77777777" w:rsidTr="000C5A90">
        <w:tc>
          <w:tcPr>
            <w:tcW w:w="858" w:type="pct"/>
            <w:vMerge/>
          </w:tcPr>
          <w:p w14:paraId="06E6F7D7" w14:textId="77777777" w:rsidR="000C5A90" w:rsidRPr="00A62D18" w:rsidRDefault="000C5A90" w:rsidP="00A62D18">
            <w:pPr>
              <w:pStyle w:val="RepTable"/>
            </w:pPr>
          </w:p>
        </w:tc>
        <w:tc>
          <w:tcPr>
            <w:tcW w:w="747" w:type="pct"/>
          </w:tcPr>
          <w:p w14:paraId="65BEA827" w14:textId="77777777" w:rsidR="000C5A90" w:rsidRPr="00A62D18" w:rsidRDefault="000C5A90" w:rsidP="00A62D18">
            <w:pPr>
              <w:pStyle w:val="RepTable"/>
            </w:pPr>
            <w:r w:rsidRPr="00A62D18">
              <w:t xml:space="preserve">Primary </w:t>
            </w:r>
          </w:p>
        </w:tc>
        <w:tc>
          <w:tcPr>
            <w:tcW w:w="913" w:type="pct"/>
          </w:tcPr>
          <w:p w14:paraId="5E45D115" w14:textId="77777777" w:rsidR="000C5A90" w:rsidRPr="00A62D18" w:rsidRDefault="000C5A90" w:rsidP="00A62D18">
            <w:pPr>
              <w:pStyle w:val="RepTable"/>
            </w:pPr>
            <w:r w:rsidRPr="00A62D18">
              <w:t>0.01 mg/kg</w:t>
            </w:r>
          </w:p>
        </w:tc>
        <w:tc>
          <w:tcPr>
            <w:tcW w:w="1114" w:type="pct"/>
          </w:tcPr>
          <w:p w14:paraId="37730891" w14:textId="77777777" w:rsidR="000C5A90" w:rsidRPr="00A62D18" w:rsidRDefault="000C5A90" w:rsidP="00A62D18">
            <w:pPr>
              <w:pStyle w:val="RepTable"/>
            </w:pPr>
            <w:r w:rsidRPr="00A62D18">
              <w:t>LC-MS/MS</w:t>
            </w:r>
          </w:p>
        </w:tc>
        <w:tc>
          <w:tcPr>
            <w:tcW w:w="1368" w:type="pct"/>
          </w:tcPr>
          <w:p w14:paraId="531C78C4" w14:textId="77777777" w:rsidR="000C5A90" w:rsidRPr="00A62D18" w:rsidRDefault="000C5A90" w:rsidP="00A62D18">
            <w:pPr>
              <w:pStyle w:val="RepTable"/>
            </w:pPr>
            <w:r w:rsidRPr="00A62D18">
              <w:t>KCP 5.2.18</w:t>
            </w:r>
          </w:p>
          <w:p w14:paraId="0651EC18" w14:textId="77777777" w:rsidR="000C5A90" w:rsidRPr="00A62D18" w:rsidRDefault="000C5A90" w:rsidP="00A62D18">
            <w:pPr>
              <w:pStyle w:val="RepTable"/>
            </w:pPr>
            <w:r w:rsidRPr="00A62D18">
              <w:t>M. Rubino, 2018</w:t>
            </w:r>
          </w:p>
          <w:p w14:paraId="0FDB15FC" w14:textId="77777777" w:rsidR="000C5A90" w:rsidRPr="00A62D18" w:rsidRDefault="000C5A90" w:rsidP="00A62D18">
            <w:pPr>
              <w:pStyle w:val="RepTable"/>
            </w:pPr>
            <w:r w:rsidRPr="00A62D18">
              <w:t>Report No. 18.625318.0010</w:t>
            </w:r>
          </w:p>
        </w:tc>
      </w:tr>
      <w:tr w:rsidR="000C5A90" w:rsidRPr="00A62D18" w14:paraId="608FFC90" w14:textId="77777777" w:rsidTr="000C5A90">
        <w:tc>
          <w:tcPr>
            <w:tcW w:w="858" w:type="pct"/>
            <w:vMerge/>
          </w:tcPr>
          <w:p w14:paraId="57C50203" w14:textId="77777777" w:rsidR="000C5A90" w:rsidRPr="00A62D18" w:rsidRDefault="000C5A90" w:rsidP="00A62D18">
            <w:pPr>
              <w:rPr>
                <w:lang w:val="en-GB"/>
              </w:rPr>
            </w:pPr>
          </w:p>
        </w:tc>
        <w:tc>
          <w:tcPr>
            <w:tcW w:w="747" w:type="pct"/>
          </w:tcPr>
          <w:p w14:paraId="3BEB19E3" w14:textId="77777777" w:rsidR="000C5A90" w:rsidRPr="00A62D18" w:rsidRDefault="000C5A90" w:rsidP="00A62D18">
            <w:pPr>
              <w:pStyle w:val="RepTable"/>
            </w:pPr>
            <w:r w:rsidRPr="00A62D18">
              <w:t>ILV</w:t>
            </w:r>
          </w:p>
        </w:tc>
        <w:tc>
          <w:tcPr>
            <w:tcW w:w="913" w:type="pct"/>
          </w:tcPr>
          <w:p w14:paraId="454CE96A" w14:textId="77777777" w:rsidR="000C5A90" w:rsidRPr="00A62D18" w:rsidRDefault="000C5A90" w:rsidP="00A62D18">
            <w:pPr>
              <w:pStyle w:val="RepTable"/>
            </w:pPr>
            <w:r w:rsidRPr="00A62D18">
              <w:t>0.01 mg/kg</w:t>
            </w:r>
          </w:p>
        </w:tc>
        <w:tc>
          <w:tcPr>
            <w:tcW w:w="1114" w:type="pct"/>
          </w:tcPr>
          <w:p w14:paraId="32A35A14" w14:textId="77777777" w:rsidR="000C5A90" w:rsidRPr="00A62D18" w:rsidRDefault="000C5A90" w:rsidP="00A62D18">
            <w:pPr>
              <w:pStyle w:val="RepTable"/>
            </w:pPr>
            <w:r w:rsidRPr="00A62D18">
              <w:t>LC-MS</w:t>
            </w:r>
          </w:p>
        </w:tc>
        <w:tc>
          <w:tcPr>
            <w:tcW w:w="1368" w:type="pct"/>
          </w:tcPr>
          <w:p w14:paraId="3FC3918C" w14:textId="77777777" w:rsidR="000C5A90" w:rsidRPr="00A62D18" w:rsidRDefault="000C5A90" w:rsidP="00A62D18">
            <w:pPr>
              <w:pStyle w:val="RepTable"/>
            </w:pPr>
            <w:r w:rsidRPr="00A62D18">
              <w:t>KCP 5.2.19</w:t>
            </w:r>
          </w:p>
          <w:p w14:paraId="4CB3915C" w14:textId="77777777" w:rsidR="000C5A90" w:rsidRPr="00A62D18" w:rsidRDefault="000C5A90" w:rsidP="00A62D18">
            <w:pPr>
              <w:pStyle w:val="RepTable"/>
            </w:pPr>
            <w:r w:rsidRPr="00A62D18">
              <w:t>G. Suresh, 2019</w:t>
            </w:r>
          </w:p>
          <w:p w14:paraId="1FDC46AC" w14:textId="77777777" w:rsidR="000C5A90" w:rsidRPr="00A62D18" w:rsidRDefault="000C5A90" w:rsidP="00A62D18">
            <w:pPr>
              <w:pStyle w:val="RepTable"/>
            </w:pPr>
            <w:r w:rsidRPr="00A62D18">
              <w:t>Report No. BIO-ANM 1227</w:t>
            </w:r>
          </w:p>
        </w:tc>
      </w:tr>
      <w:tr w:rsidR="000C5A90" w:rsidRPr="00A62D18" w14:paraId="014B4E89" w14:textId="77777777" w:rsidTr="000C5A90">
        <w:tc>
          <w:tcPr>
            <w:tcW w:w="858" w:type="pct"/>
            <w:vMerge/>
          </w:tcPr>
          <w:p w14:paraId="0ED9167A" w14:textId="77777777" w:rsidR="000C5A90" w:rsidRPr="00A62D18" w:rsidRDefault="000C5A90" w:rsidP="00A62D18">
            <w:pPr>
              <w:rPr>
                <w:lang w:val="en-GB"/>
              </w:rPr>
            </w:pPr>
          </w:p>
        </w:tc>
        <w:tc>
          <w:tcPr>
            <w:tcW w:w="747" w:type="pct"/>
          </w:tcPr>
          <w:p w14:paraId="39400AF5" w14:textId="77777777" w:rsidR="000C5A90" w:rsidRPr="00A62D18" w:rsidRDefault="000C5A90" w:rsidP="00A62D18">
            <w:pPr>
              <w:pStyle w:val="RepTable"/>
            </w:pPr>
            <w:r w:rsidRPr="00A62D18">
              <w:t xml:space="preserve">Confirmatory </w:t>
            </w:r>
          </w:p>
          <w:p w14:paraId="68F11B2A" w14:textId="77777777" w:rsidR="000C5A90" w:rsidRPr="00A62D18" w:rsidRDefault="000C5A90" w:rsidP="00A62D18">
            <w:pPr>
              <w:pStyle w:val="RepTable"/>
            </w:pPr>
            <w:r w:rsidRPr="00A62D18">
              <w:t>(if required)</w:t>
            </w:r>
          </w:p>
        </w:tc>
        <w:tc>
          <w:tcPr>
            <w:tcW w:w="913" w:type="pct"/>
          </w:tcPr>
          <w:p w14:paraId="04AC0303" w14:textId="77777777" w:rsidR="000C5A90" w:rsidRPr="00A62D18" w:rsidRDefault="000C5A90" w:rsidP="00A62D18">
            <w:pPr>
              <w:pStyle w:val="RepTable"/>
            </w:pPr>
            <w:r w:rsidRPr="00A62D18">
              <w:t>0.01 mg/kg</w:t>
            </w:r>
          </w:p>
        </w:tc>
        <w:tc>
          <w:tcPr>
            <w:tcW w:w="1114" w:type="pct"/>
          </w:tcPr>
          <w:p w14:paraId="55FC3B04" w14:textId="77777777" w:rsidR="000C5A90" w:rsidRPr="00A62D18" w:rsidRDefault="000C5A90" w:rsidP="00A62D18">
            <w:pPr>
              <w:pStyle w:val="RepTable"/>
            </w:pPr>
            <w:r w:rsidRPr="00A62D18">
              <w:t>LC-MS/MS</w:t>
            </w:r>
          </w:p>
        </w:tc>
        <w:tc>
          <w:tcPr>
            <w:tcW w:w="1368" w:type="pct"/>
          </w:tcPr>
          <w:p w14:paraId="4870F9BF" w14:textId="77777777" w:rsidR="000C5A90" w:rsidRPr="00A62D18" w:rsidRDefault="000C5A90" w:rsidP="00A62D18">
            <w:pPr>
              <w:pStyle w:val="RepTable"/>
            </w:pPr>
            <w:r w:rsidRPr="00A62D18">
              <w:t>KCP 5.2.18</w:t>
            </w:r>
          </w:p>
          <w:p w14:paraId="3129E071" w14:textId="77777777" w:rsidR="000C5A90" w:rsidRPr="00A62D18" w:rsidRDefault="000C5A90" w:rsidP="00A62D18">
            <w:pPr>
              <w:pStyle w:val="RepTable"/>
            </w:pPr>
            <w:r w:rsidRPr="00A62D18">
              <w:t>M. Rubino, 2018</w:t>
            </w:r>
          </w:p>
          <w:p w14:paraId="2E94108A" w14:textId="77777777" w:rsidR="000C5A90" w:rsidRPr="00A62D18" w:rsidRDefault="000C5A90" w:rsidP="00A62D18">
            <w:pPr>
              <w:pStyle w:val="RepTable"/>
            </w:pPr>
            <w:r w:rsidRPr="00A62D18">
              <w:t>Report No. 18.625318.0010</w:t>
            </w:r>
          </w:p>
        </w:tc>
      </w:tr>
      <w:tr w:rsidR="00685D47" w:rsidRPr="00A62D18" w14:paraId="330E5628" w14:textId="77777777" w:rsidTr="00685D47">
        <w:trPr>
          <w:tblHeader/>
        </w:trPr>
        <w:tc>
          <w:tcPr>
            <w:tcW w:w="5000" w:type="pct"/>
            <w:gridSpan w:val="5"/>
          </w:tcPr>
          <w:p w14:paraId="41108D6D" w14:textId="77777777" w:rsidR="00685D47" w:rsidRPr="00A62D18" w:rsidRDefault="00685D47" w:rsidP="00353E2F">
            <w:pPr>
              <w:pStyle w:val="RepTableHeader"/>
              <w:jc w:val="center"/>
              <w:rPr>
                <w:lang w:val="en-GB"/>
              </w:rPr>
            </w:pPr>
            <w:r w:rsidRPr="00A62D18">
              <w:rPr>
                <w:lang w:val="en-GB"/>
              </w:rPr>
              <w:lastRenderedPageBreak/>
              <w:t xml:space="preserve">Component of residue definition: </w:t>
            </w:r>
            <w:r w:rsidRPr="00A62D18">
              <w:t>Esfenvalerate</w:t>
            </w:r>
          </w:p>
        </w:tc>
      </w:tr>
      <w:tr w:rsidR="000D4A55" w:rsidRPr="00A62D18" w14:paraId="549D122E" w14:textId="77777777" w:rsidTr="000C5A90">
        <w:trPr>
          <w:tblHeader/>
        </w:trPr>
        <w:tc>
          <w:tcPr>
            <w:tcW w:w="858" w:type="pct"/>
          </w:tcPr>
          <w:p w14:paraId="480C0D61"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116A1BB5"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2EB59D96"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086B4B21"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w:t>
            </w:r>
            <w:r w:rsidRPr="00A62D18">
              <w:rPr>
                <w:i/>
                <w:lang w:val="en-GB"/>
              </w:rPr>
              <w:t>i.e.</w:t>
            </w:r>
            <w:r w:rsidRPr="00A62D18">
              <w:rPr>
                <w:lang w:val="en-GB"/>
              </w:rPr>
              <w:t xml:space="preserve"> GC-MS or HPLC-UV)</w:t>
            </w:r>
          </w:p>
        </w:tc>
        <w:tc>
          <w:tcPr>
            <w:tcW w:w="1368" w:type="pct"/>
          </w:tcPr>
          <w:p w14:paraId="172DD6FB" w14:textId="77777777" w:rsidR="000D4A55" w:rsidRPr="00A62D18" w:rsidRDefault="000D4A55" w:rsidP="000D4A55">
            <w:pPr>
              <w:pStyle w:val="RepTableHeader"/>
              <w:jc w:val="center"/>
              <w:rPr>
                <w:lang w:val="en-GB"/>
              </w:rPr>
            </w:pPr>
            <w:r w:rsidRPr="00A62D18">
              <w:rPr>
                <w:lang w:val="en-GB"/>
              </w:rPr>
              <w:t>Author(s), year / missing</w:t>
            </w:r>
          </w:p>
        </w:tc>
      </w:tr>
      <w:tr w:rsidR="000C5A90" w:rsidRPr="00D371F4" w14:paraId="4A075A34" w14:textId="77777777" w:rsidTr="000C5A90">
        <w:tc>
          <w:tcPr>
            <w:tcW w:w="858" w:type="pct"/>
            <w:vMerge w:val="restart"/>
          </w:tcPr>
          <w:p w14:paraId="28CF54FD" w14:textId="77777777" w:rsidR="000C5A90" w:rsidRPr="00A62D18" w:rsidRDefault="000C5A90" w:rsidP="000C5A90">
            <w:pPr>
              <w:pStyle w:val="RepTable"/>
            </w:pPr>
            <w:r w:rsidRPr="00A62D18">
              <w:t xml:space="preserve">Soil </w:t>
            </w:r>
          </w:p>
        </w:tc>
        <w:tc>
          <w:tcPr>
            <w:tcW w:w="747" w:type="pct"/>
          </w:tcPr>
          <w:p w14:paraId="34FC456D" w14:textId="77777777" w:rsidR="000C5A90" w:rsidRPr="00A62D18" w:rsidRDefault="000C5A90" w:rsidP="000C5A90">
            <w:pPr>
              <w:pStyle w:val="RepTable"/>
            </w:pPr>
            <w:r w:rsidRPr="00867654">
              <w:t>Primary</w:t>
            </w:r>
          </w:p>
        </w:tc>
        <w:tc>
          <w:tcPr>
            <w:tcW w:w="913" w:type="pct"/>
          </w:tcPr>
          <w:p w14:paraId="4D00466E" w14:textId="77777777" w:rsidR="000C5A90" w:rsidRPr="00A62D18" w:rsidRDefault="000C5A90" w:rsidP="000C5A90">
            <w:pPr>
              <w:pStyle w:val="RepTable"/>
            </w:pPr>
            <w:r>
              <w:t>0.01 mg/kg</w:t>
            </w:r>
          </w:p>
        </w:tc>
        <w:tc>
          <w:tcPr>
            <w:tcW w:w="1114" w:type="pct"/>
          </w:tcPr>
          <w:p w14:paraId="1E9AD004" w14:textId="77777777" w:rsidR="000C5A90" w:rsidRPr="00A62D18" w:rsidRDefault="000C5A90" w:rsidP="000C5A90">
            <w:pPr>
              <w:pStyle w:val="RepTable"/>
            </w:pPr>
            <w:r>
              <w:t>LC-MS/MS</w:t>
            </w:r>
          </w:p>
        </w:tc>
        <w:tc>
          <w:tcPr>
            <w:tcW w:w="1368" w:type="pct"/>
          </w:tcPr>
          <w:p w14:paraId="342AEC11" w14:textId="77777777" w:rsidR="000C5A90" w:rsidRDefault="000C5A90" w:rsidP="000C5A90">
            <w:pPr>
              <w:pStyle w:val="RepTable"/>
            </w:pPr>
            <w:r w:rsidRPr="00CE157B">
              <w:t>Lindner, M. (2011b)</w:t>
            </w:r>
          </w:p>
          <w:p w14:paraId="6DAF0E02" w14:textId="77777777" w:rsidR="000C5A90" w:rsidRDefault="000C5A90" w:rsidP="000C5A90">
            <w:pPr>
              <w:pStyle w:val="RepTable"/>
            </w:pPr>
            <w:r>
              <w:t xml:space="preserve">Report No.: </w:t>
            </w:r>
            <w:r w:rsidRPr="00CE157B">
              <w:t>LLA-0116</w:t>
            </w:r>
          </w:p>
          <w:p w14:paraId="6FB947A7" w14:textId="77777777" w:rsidR="000C5A90" w:rsidRPr="00D371F4" w:rsidRDefault="000C5A90" w:rsidP="000C5A90">
            <w:pPr>
              <w:pStyle w:val="RepTable"/>
              <w:rPr>
                <w:lang w:val="fr-BE"/>
              </w:rPr>
            </w:pPr>
            <w:r w:rsidRPr="00D371F4">
              <w:rPr>
                <w:lang w:val="fr-BE"/>
              </w:rPr>
              <w:t>RAR, UK, 2013</w:t>
            </w:r>
          </w:p>
          <w:p w14:paraId="31FEC549" w14:textId="77777777" w:rsidR="000C5A90" w:rsidRPr="00D371F4" w:rsidRDefault="000C5A90" w:rsidP="000C5A90">
            <w:pPr>
              <w:pStyle w:val="RepTable"/>
              <w:rPr>
                <w:lang w:val="fr-BE"/>
              </w:rPr>
            </w:pPr>
            <w:r w:rsidRPr="00D371F4">
              <w:rPr>
                <w:lang w:val="fr-BE"/>
              </w:rPr>
              <w:t>EFSA, 2014</w:t>
            </w:r>
          </w:p>
          <w:p w14:paraId="15E33F7D" w14:textId="77777777" w:rsidR="000C5A90" w:rsidRPr="00D371F4" w:rsidRDefault="000C5A90" w:rsidP="000C5A90">
            <w:pPr>
              <w:pStyle w:val="RepTable"/>
              <w:rPr>
                <w:lang w:val="fr-BE"/>
              </w:rPr>
            </w:pPr>
            <w:r w:rsidRPr="00D371F4">
              <w:rPr>
                <w:lang w:val="fr-BE"/>
              </w:rPr>
              <w:t>EU agreed</w:t>
            </w:r>
          </w:p>
        </w:tc>
      </w:tr>
      <w:tr w:rsidR="000C5A90" w:rsidRPr="00D371F4" w14:paraId="0F69F1A1" w14:textId="77777777" w:rsidTr="000C5A90">
        <w:tc>
          <w:tcPr>
            <w:tcW w:w="858" w:type="pct"/>
            <w:vMerge/>
          </w:tcPr>
          <w:p w14:paraId="171C54C9" w14:textId="77777777" w:rsidR="000C5A90" w:rsidRPr="00D371F4" w:rsidRDefault="000C5A90" w:rsidP="000C5A90">
            <w:pPr>
              <w:pStyle w:val="RepTable"/>
              <w:rPr>
                <w:lang w:val="fr-BE"/>
              </w:rPr>
            </w:pPr>
          </w:p>
        </w:tc>
        <w:tc>
          <w:tcPr>
            <w:tcW w:w="747" w:type="pct"/>
          </w:tcPr>
          <w:p w14:paraId="34ED58F8" w14:textId="77777777" w:rsidR="000C5A90" w:rsidRPr="00A62D18" w:rsidRDefault="000C5A90" w:rsidP="000C5A90">
            <w:pPr>
              <w:pStyle w:val="RepTable"/>
            </w:pPr>
            <w:r w:rsidRPr="00867654">
              <w:t>Confirmatory</w:t>
            </w:r>
          </w:p>
        </w:tc>
        <w:tc>
          <w:tcPr>
            <w:tcW w:w="913" w:type="pct"/>
          </w:tcPr>
          <w:p w14:paraId="107AF38B" w14:textId="77777777" w:rsidR="000C5A90" w:rsidRPr="00A62D18" w:rsidRDefault="000C5A90" w:rsidP="000C5A90">
            <w:pPr>
              <w:pStyle w:val="RepTable"/>
            </w:pPr>
            <w:r>
              <w:t>0.01 mg/kg</w:t>
            </w:r>
          </w:p>
        </w:tc>
        <w:tc>
          <w:tcPr>
            <w:tcW w:w="1114" w:type="pct"/>
          </w:tcPr>
          <w:p w14:paraId="57DDDFFB" w14:textId="77777777" w:rsidR="000C5A90" w:rsidRPr="00A62D18" w:rsidRDefault="000C5A90" w:rsidP="000C5A90">
            <w:pPr>
              <w:pStyle w:val="RepTable"/>
            </w:pPr>
            <w:r>
              <w:t>LC-MS/MS</w:t>
            </w:r>
          </w:p>
        </w:tc>
        <w:tc>
          <w:tcPr>
            <w:tcW w:w="1368" w:type="pct"/>
          </w:tcPr>
          <w:p w14:paraId="75E67AC5" w14:textId="77777777" w:rsidR="000C5A90" w:rsidRDefault="000C5A90" w:rsidP="000C5A90">
            <w:pPr>
              <w:pStyle w:val="RepTable"/>
            </w:pPr>
            <w:r w:rsidRPr="00CE157B">
              <w:t>Lindner, M. (2011b)</w:t>
            </w:r>
          </w:p>
          <w:p w14:paraId="2600C88F" w14:textId="77777777" w:rsidR="000C5A90" w:rsidRDefault="000C5A90" w:rsidP="000C5A90">
            <w:pPr>
              <w:pStyle w:val="RepTable"/>
            </w:pPr>
            <w:r>
              <w:t xml:space="preserve">Report No.: </w:t>
            </w:r>
            <w:r w:rsidRPr="00CE157B">
              <w:t>LLA-0116</w:t>
            </w:r>
          </w:p>
          <w:p w14:paraId="071AEC7F" w14:textId="77777777" w:rsidR="000C5A90" w:rsidRPr="00D371F4" w:rsidRDefault="000C5A90" w:rsidP="000C5A90">
            <w:pPr>
              <w:pStyle w:val="RepTable"/>
              <w:rPr>
                <w:lang w:val="fr-BE"/>
              </w:rPr>
            </w:pPr>
            <w:r w:rsidRPr="00D371F4">
              <w:rPr>
                <w:lang w:val="fr-BE"/>
              </w:rPr>
              <w:t>RAR, UK, 2013</w:t>
            </w:r>
          </w:p>
          <w:p w14:paraId="2EEF6FBF" w14:textId="77777777" w:rsidR="000C5A90" w:rsidRPr="00D371F4" w:rsidRDefault="000C5A90" w:rsidP="000C5A90">
            <w:pPr>
              <w:pStyle w:val="RepTable"/>
              <w:rPr>
                <w:lang w:val="fr-BE"/>
              </w:rPr>
            </w:pPr>
            <w:r w:rsidRPr="00D371F4">
              <w:rPr>
                <w:lang w:val="fr-BE"/>
              </w:rPr>
              <w:t>EFSA, 2014</w:t>
            </w:r>
          </w:p>
          <w:p w14:paraId="329EC14A" w14:textId="77777777" w:rsidR="000C5A90" w:rsidRPr="00D371F4" w:rsidRDefault="000C5A90" w:rsidP="000C5A90">
            <w:pPr>
              <w:pStyle w:val="RepTable"/>
              <w:rPr>
                <w:lang w:val="fr-BE"/>
              </w:rPr>
            </w:pPr>
            <w:r w:rsidRPr="00D371F4">
              <w:rPr>
                <w:lang w:val="fr-BE"/>
              </w:rPr>
              <w:t>EU agreed</w:t>
            </w:r>
          </w:p>
        </w:tc>
      </w:tr>
      <w:tr w:rsidR="000C5A90" w:rsidRPr="00A62D18" w14:paraId="285A6567" w14:textId="77777777" w:rsidTr="000C5A90">
        <w:tc>
          <w:tcPr>
            <w:tcW w:w="858" w:type="pct"/>
            <w:vMerge/>
          </w:tcPr>
          <w:p w14:paraId="6E675460" w14:textId="77777777" w:rsidR="000C5A90" w:rsidRPr="00D371F4" w:rsidRDefault="000C5A90" w:rsidP="00A62D18">
            <w:pPr>
              <w:pStyle w:val="RepTable"/>
              <w:rPr>
                <w:lang w:val="fr-BE"/>
              </w:rPr>
            </w:pPr>
          </w:p>
        </w:tc>
        <w:tc>
          <w:tcPr>
            <w:tcW w:w="747" w:type="pct"/>
          </w:tcPr>
          <w:p w14:paraId="0D1CCB22" w14:textId="77777777" w:rsidR="000C5A90" w:rsidRPr="00A62D18" w:rsidRDefault="000C5A90" w:rsidP="00A62D18">
            <w:pPr>
              <w:pStyle w:val="RepTable"/>
            </w:pPr>
            <w:r w:rsidRPr="00A62D18">
              <w:t>Primary</w:t>
            </w:r>
          </w:p>
        </w:tc>
        <w:tc>
          <w:tcPr>
            <w:tcW w:w="913" w:type="pct"/>
          </w:tcPr>
          <w:p w14:paraId="24A98C54" w14:textId="77777777" w:rsidR="000C5A90" w:rsidRPr="00A62D18" w:rsidRDefault="000C5A90" w:rsidP="00A62D18">
            <w:pPr>
              <w:pStyle w:val="RepTable"/>
              <w:rPr>
                <w:highlight w:val="yellow"/>
              </w:rPr>
            </w:pPr>
            <w:r w:rsidRPr="00A62D18">
              <w:t>0.005 mg/kg</w:t>
            </w:r>
          </w:p>
        </w:tc>
        <w:tc>
          <w:tcPr>
            <w:tcW w:w="1114" w:type="pct"/>
          </w:tcPr>
          <w:p w14:paraId="1779361B" w14:textId="77777777" w:rsidR="000C5A90" w:rsidRPr="00A62D18" w:rsidRDefault="000C5A90" w:rsidP="00A62D18">
            <w:pPr>
              <w:pStyle w:val="RepTable"/>
            </w:pPr>
            <w:r w:rsidRPr="00A62D18">
              <w:t>LC-MS/MS</w:t>
            </w:r>
          </w:p>
        </w:tc>
        <w:tc>
          <w:tcPr>
            <w:tcW w:w="1368" w:type="pct"/>
          </w:tcPr>
          <w:p w14:paraId="201D5724" w14:textId="77777777" w:rsidR="000C5A90" w:rsidRPr="00A62D18" w:rsidRDefault="000C5A90" w:rsidP="00A62D18">
            <w:pPr>
              <w:pStyle w:val="RepTable"/>
            </w:pPr>
            <w:r w:rsidRPr="00A62D18">
              <w:t>KCP 5.2.20</w:t>
            </w:r>
          </w:p>
          <w:p w14:paraId="20A4D5CC" w14:textId="77777777" w:rsidR="000C5A90" w:rsidRPr="00A62D18" w:rsidRDefault="000C5A90" w:rsidP="00A62D18">
            <w:pPr>
              <w:pStyle w:val="RepTable"/>
            </w:pPr>
            <w:r w:rsidRPr="00A62D18">
              <w:t>J. Hitchens, 2019</w:t>
            </w:r>
          </w:p>
          <w:p w14:paraId="6EAAC527" w14:textId="77777777" w:rsidR="000C5A90" w:rsidRPr="00A62D18" w:rsidRDefault="000C5A90" w:rsidP="00A62D18">
            <w:pPr>
              <w:pStyle w:val="RepTable"/>
            </w:pPr>
            <w:r w:rsidRPr="00A62D18">
              <w:t>Report No. YV/18/009</w:t>
            </w:r>
          </w:p>
        </w:tc>
      </w:tr>
      <w:tr w:rsidR="000C5A90" w:rsidRPr="00A62D18" w14:paraId="45BFB779" w14:textId="77777777" w:rsidTr="000C5A90">
        <w:tc>
          <w:tcPr>
            <w:tcW w:w="858" w:type="pct"/>
            <w:vMerge/>
          </w:tcPr>
          <w:p w14:paraId="2EF0DA30" w14:textId="77777777" w:rsidR="000C5A90" w:rsidRPr="00A62D18" w:rsidRDefault="000C5A90" w:rsidP="00A62D18">
            <w:pPr>
              <w:pStyle w:val="RepTable"/>
            </w:pPr>
          </w:p>
        </w:tc>
        <w:tc>
          <w:tcPr>
            <w:tcW w:w="747" w:type="pct"/>
          </w:tcPr>
          <w:p w14:paraId="68EF3EFF" w14:textId="77777777" w:rsidR="000C5A90" w:rsidRPr="00A62D18" w:rsidRDefault="000C5A90" w:rsidP="00A62D18">
            <w:pPr>
              <w:pStyle w:val="RepTable"/>
            </w:pPr>
            <w:r w:rsidRPr="00A62D18">
              <w:t>Confirmatory</w:t>
            </w:r>
          </w:p>
        </w:tc>
        <w:tc>
          <w:tcPr>
            <w:tcW w:w="913" w:type="pct"/>
          </w:tcPr>
          <w:p w14:paraId="3D50BB7E" w14:textId="77777777" w:rsidR="000C5A90" w:rsidRPr="00A62D18" w:rsidRDefault="000C5A90" w:rsidP="00A62D18">
            <w:pPr>
              <w:pStyle w:val="RepTable"/>
              <w:rPr>
                <w:highlight w:val="yellow"/>
              </w:rPr>
            </w:pPr>
            <w:r w:rsidRPr="00A62D18">
              <w:t>0.005 mg/kg</w:t>
            </w:r>
          </w:p>
        </w:tc>
        <w:tc>
          <w:tcPr>
            <w:tcW w:w="1114" w:type="pct"/>
          </w:tcPr>
          <w:p w14:paraId="5D35981B" w14:textId="77777777" w:rsidR="000C5A90" w:rsidRPr="00A62D18" w:rsidRDefault="000C5A90" w:rsidP="00A62D18">
            <w:pPr>
              <w:pStyle w:val="RepTable"/>
            </w:pPr>
            <w:r w:rsidRPr="00A62D18">
              <w:t>LC-MS/MS</w:t>
            </w:r>
          </w:p>
        </w:tc>
        <w:tc>
          <w:tcPr>
            <w:tcW w:w="1368" w:type="pct"/>
          </w:tcPr>
          <w:p w14:paraId="6C191AA6" w14:textId="77777777" w:rsidR="000C5A90" w:rsidRPr="00A62D18" w:rsidRDefault="000C5A90" w:rsidP="00A62D18">
            <w:pPr>
              <w:pStyle w:val="RepTable"/>
            </w:pPr>
            <w:r w:rsidRPr="00A62D18">
              <w:t>KCP 5.2.20</w:t>
            </w:r>
          </w:p>
          <w:p w14:paraId="1A204027" w14:textId="77777777" w:rsidR="000C5A90" w:rsidRPr="00A62D18" w:rsidRDefault="000C5A90" w:rsidP="00A62D18">
            <w:pPr>
              <w:pStyle w:val="RepTable"/>
            </w:pPr>
            <w:r w:rsidRPr="00A62D18">
              <w:t>J. Hitchens, 2019</w:t>
            </w:r>
          </w:p>
          <w:p w14:paraId="6249D6BB" w14:textId="77777777" w:rsidR="000C5A90" w:rsidRPr="00A62D18" w:rsidRDefault="000C5A90" w:rsidP="00A62D18">
            <w:pPr>
              <w:pStyle w:val="RepTable"/>
            </w:pPr>
            <w:r w:rsidRPr="00A62D18">
              <w:t>Report No. YV/18/009</w:t>
            </w:r>
          </w:p>
        </w:tc>
      </w:tr>
      <w:tr w:rsidR="000D4A55" w:rsidRPr="00A62D18" w14:paraId="65D47BD5" w14:textId="77777777" w:rsidTr="00685D47">
        <w:trPr>
          <w:tblHeader/>
        </w:trPr>
        <w:tc>
          <w:tcPr>
            <w:tcW w:w="5000" w:type="pct"/>
            <w:gridSpan w:val="5"/>
          </w:tcPr>
          <w:p w14:paraId="66EE7A3E" w14:textId="77777777" w:rsidR="000D4A55" w:rsidRPr="00A62D18" w:rsidRDefault="000D4A55" w:rsidP="000D4A55">
            <w:pPr>
              <w:pStyle w:val="RepTableHeader"/>
              <w:jc w:val="center"/>
              <w:rPr>
                <w:lang w:val="en-GB"/>
              </w:rPr>
            </w:pPr>
            <w:r w:rsidRPr="00A62D18">
              <w:rPr>
                <w:lang w:val="en-GB"/>
              </w:rPr>
              <w:t xml:space="preserve">Component of residue definition: </w:t>
            </w:r>
            <w:r w:rsidRPr="00A62D18">
              <w:t>CONH</w:t>
            </w:r>
            <w:r w:rsidRPr="00A62D18">
              <w:rPr>
                <w:vertAlign w:val="subscript"/>
              </w:rPr>
              <w:t>2</w:t>
            </w:r>
            <w:r w:rsidRPr="00A62D18">
              <w:t>-Fen</w:t>
            </w:r>
          </w:p>
        </w:tc>
      </w:tr>
      <w:tr w:rsidR="000D4A55" w:rsidRPr="00A62D18" w14:paraId="70F9F29A" w14:textId="77777777" w:rsidTr="000C5A90">
        <w:trPr>
          <w:tblHeader/>
        </w:trPr>
        <w:tc>
          <w:tcPr>
            <w:tcW w:w="858" w:type="pct"/>
          </w:tcPr>
          <w:p w14:paraId="239F7605"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377F56EA"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2B361238"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5465C58F"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w:t>
            </w:r>
            <w:r w:rsidRPr="00A62D18">
              <w:rPr>
                <w:i/>
                <w:lang w:val="en-GB"/>
              </w:rPr>
              <w:t>i.e.</w:t>
            </w:r>
            <w:r w:rsidRPr="00A62D18">
              <w:rPr>
                <w:lang w:val="en-GB"/>
              </w:rPr>
              <w:t xml:space="preserve"> GC-MS or HPLC-UV)</w:t>
            </w:r>
          </w:p>
        </w:tc>
        <w:tc>
          <w:tcPr>
            <w:tcW w:w="1368" w:type="pct"/>
          </w:tcPr>
          <w:p w14:paraId="5F58E945" w14:textId="77777777" w:rsidR="000D4A55" w:rsidRPr="00A62D18" w:rsidRDefault="000D4A55" w:rsidP="000D4A55">
            <w:pPr>
              <w:pStyle w:val="RepTableHeader"/>
              <w:jc w:val="center"/>
              <w:rPr>
                <w:lang w:val="en-GB"/>
              </w:rPr>
            </w:pPr>
            <w:r w:rsidRPr="00A62D18">
              <w:rPr>
                <w:lang w:val="en-GB"/>
              </w:rPr>
              <w:t>Author(s), year / missing</w:t>
            </w:r>
          </w:p>
        </w:tc>
      </w:tr>
      <w:tr w:rsidR="000C5A90" w:rsidRPr="00D371F4" w14:paraId="71164E24" w14:textId="77777777" w:rsidTr="000C5A90">
        <w:tc>
          <w:tcPr>
            <w:tcW w:w="858" w:type="pct"/>
            <w:vMerge w:val="restart"/>
          </w:tcPr>
          <w:p w14:paraId="3FDCE56C" w14:textId="77777777" w:rsidR="000C5A90" w:rsidRPr="00A62D18" w:rsidRDefault="000C5A90" w:rsidP="000C5A90">
            <w:pPr>
              <w:pStyle w:val="RepTable"/>
            </w:pPr>
            <w:r w:rsidRPr="00A62D18">
              <w:t xml:space="preserve">Soil </w:t>
            </w:r>
          </w:p>
        </w:tc>
        <w:tc>
          <w:tcPr>
            <w:tcW w:w="747" w:type="pct"/>
          </w:tcPr>
          <w:p w14:paraId="185A343B" w14:textId="77777777" w:rsidR="000C5A90" w:rsidRPr="00A62D18" w:rsidRDefault="000C5A90" w:rsidP="000C5A90">
            <w:pPr>
              <w:pStyle w:val="RepTable"/>
            </w:pPr>
            <w:r w:rsidRPr="00867654">
              <w:t>Primary</w:t>
            </w:r>
          </w:p>
        </w:tc>
        <w:tc>
          <w:tcPr>
            <w:tcW w:w="913" w:type="pct"/>
          </w:tcPr>
          <w:p w14:paraId="579286A9" w14:textId="77777777" w:rsidR="000C5A90" w:rsidRPr="00A62D18" w:rsidRDefault="000C5A90" w:rsidP="000C5A90">
            <w:pPr>
              <w:pStyle w:val="RepTable"/>
            </w:pPr>
            <w:r>
              <w:t>0.002 mg/kg</w:t>
            </w:r>
          </w:p>
        </w:tc>
        <w:tc>
          <w:tcPr>
            <w:tcW w:w="1114" w:type="pct"/>
          </w:tcPr>
          <w:p w14:paraId="2B44E952" w14:textId="77777777" w:rsidR="000C5A90" w:rsidRPr="00A62D18" w:rsidRDefault="000C5A90" w:rsidP="000C5A90">
            <w:pPr>
              <w:pStyle w:val="RepTable"/>
            </w:pPr>
            <w:r>
              <w:t>LC-MS/MS</w:t>
            </w:r>
          </w:p>
        </w:tc>
        <w:tc>
          <w:tcPr>
            <w:tcW w:w="1368" w:type="pct"/>
          </w:tcPr>
          <w:p w14:paraId="0DB7C629" w14:textId="77777777" w:rsidR="000C5A90" w:rsidRDefault="000C5A90" w:rsidP="000C5A90">
            <w:pPr>
              <w:pStyle w:val="RepTable"/>
            </w:pPr>
            <w:r w:rsidRPr="00CE157B">
              <w:t>Lindner, M. (2011c)</w:t>
            </w:r>
          </w:p>
          <w:p w14:paraId="5E39BE6D" w14:textId="77777777" w:rsidR="000C5A90" w:rsidRDefault="000C5A90" w:rsidP="000C5A90">
            <w:pPr>
              <w:pStyle w:val="RepTable"/>
            </w:pPr>
            <w:r>
              <w:t xml:space="preserve">Report No.: </w:t>
            </w:r>
            <w:r w:rsidRPr="00CE157B">
              <w:t>LLA-0114</w:t>
            </w:r>
          </w:p>
          <w:p w14:paraId="684B49E4" w14:textId="77777777" w:rsidR="000C5A90" w:rsidRPr="00D371F4" w:rsidRDefault="000C5A90" w:rsidP="000C5A90">
            <w:pPr>
              <w:pStyle w:val="RepTable"/>
              <w:rPr>
                <w:lang w:val="fr-BE"/>
              </w:rPr>
            </w:pPr>
            <w:r w:rsidRPr="00D371F4">
              <w:rPr>
                <w:lang w:val="fr-BE"/>
              </w:rPr>
              <w:t>RAR, UK, 2013</w:t>
            </w:r>
          </w:p>
          <w:p w14:paraId="2B5E980E" w14:textId="77777777" w:rsidR="000C5A90" w:rsidRPr="00D371F4" w:rsidRDefault="000C5A90" w:rsidP="000C5A90">
            <w:pPr>
              <w:pStyle w:val="RepTable"/>
              <w:rPr>
                <w:lang w:val="fr-BE"/>
              </w:rPr>
            </w:pPr>
            <w:r w:rsidRPr="00D371F4">
              <w:rPr>
                <w:lang w:val="fr-BE"/>
              </w:rPr>
              <w:t>EFSA, 2014</w:t>
            </w:r>
          </w:p>
          <w:p w14:paraId="66FC1DF6" w14:textId="77777777" w:rsidR="000C5A90" w:rsidRPr="00D371F4" w:rsidRDefault="000C5A90" w:rsidP="000C5A90">
            <w:pPr>
              <w:pStyle w:val="RepTable"/>
              <w:rPr>
                <w:lang w:val="fr-BE"/>
              </w:rPr>
            </w:pPr>
            <w:r w:rsidRPr="00D371F4">
              <w:rPr>
                <w:lang w:val="fr-BE"/>
              </w:rPr>
              <w:t>EU agreed</w:t>
            </w:r>
          </w:p>
        </w:tc>
      </w:tr>
      <w:tr w:rsidR="000C5A90" w:rsidRPr="00D371F4" w14:paraId="268C47A4" w14:textId="77777777" w:rsidTr="000C5A90">
        <w:tc>
          <w:tcPr>
            <w:tcW w:w="858" w:type="pct"/>
            <w:vMerge/>
          </w:tcPr>
          <w:p w14:paraId="7FC0AADE" w14:textId="77777777" w:rsidR="000C5A90" w:rsidRPr="00D371F4" w:rsidRDefault="000C5A90" w:rsidP="000C5A90">
            <w:pPr>
              <w:pStyle w:val="RepTable"/>
              <w:rPr>
                <w:lang w:val="fr-BE"/>
              </w:rPr>
            </w:pPr>
          </w:p>
        </w:tc>
        <w:tc>
          <w:tcPr>
            <w:tcW w:w="747" w:type="pct"/>
          </w:tcPr>
          <w:p w14:paraId="1D680727" w14:textId="77777777" w:rsidR="000C5A90" w:rsidRPr="00A62D18" w:rsidRDefault="000C5A90" w:rsidP="000C5A90">
            <w:pPr>
              <w:pStyle w:val="RepTable"/>
            </w:pPr>
            <w:r w:rsidRPr="00867654">
              <w:t>Confirmatory</w:t>
            </w:r>
          </w:p>
        </w:tc>
        <w:tc>
          <w:tcPr>
            <w:tcW w:w="913" w:type="pct"/>
          </w:tcPr>
          <w:p w14:paraId="3AE72A6D" w14:textId="77777777" w:rsidR="000C5A90" w:rsidRPr="00A62D18" w:rsidRDefault="000C5A90" w:rsidP="000C5A90">
            <w:pPr>
              <w:pStyle w:val="RepTable"/>
            </w:pPr>
            <w:r>
              <w:t>0.002 mg/kg</w:t>
            </w:r>
          </w:p>
        </w:tc>
        <w:tc>
          <w:tcPr>
            <w:tcW w:w="1114" w:type="pct"/>
          </w:tcPr>
          <w:p w14:paraId="51536778" w14:textId="77777777" w:rsidR="000C5A90" w:rsidRPr="00A62D18" w:rsidRDefault="000C5A90" w:rsidP="000C5A90">
            <w:pPr>
              <w:pStyle w:val="RepTable"/>
            </w:pPr>
            <w:r w:rsidRPr="00A451AE">
              <w:t>LC-MS/MS</w:t>
            </w:r>
          </w:p>
        </w:tc>
        <w:tc>
          <w:tcPr>
            <w:tcW w:w="1368" w:type="pct"/>
          </w:tcPr>
          <w:p w14:paraId="07B55890" w14:textId="77777777" w:rsidR="000C5A90" w:rsidRDefault="000C5A90" w:rsidP="000C5A90">
            <w:pPr>
              <w:pStyle w:val="RepTable"/>
            </w:pPr>
            <w:r w:rsidRPr="00CE157B">
              <w:t>Lindner, M. (2011c)</w:t>
            </w:r>
          </w:p>
          <w:p w14:paraId="53134A5A" w14:textId="77777777" w:rsidR="000C5A90" w:rsidRDefault="000C5A90" w:rsidP="000C5A90">
            <w:pPr>
              <w:pStyle w:val="RepTable"/>
            </w:pPr>
            <w:r>
              <w:t xml:space="preserve">Report No.: </w:t>
            </w:r>
            <w:r w:rsidRPr="00CE157B">
              <w:t>LLA-0114</w:t>
            </w:r>
          </w:p>
          <w:p w14:paraId="261847D2" w14:textId="77777777" w:rsidR="000C5A90" w:rsidRPr="00D371F4" w:rsidRDefault="000C5A90" w:rsidP="000C5A90">
            <w:pPr>
              <w:pStyle w:val="RepTable"/>
              <w:rPr>
                <w:lang w:val="fr-BE"/>
              </w:rPr>
            </w:pPr>
            <w:r w:rsidRPr="00D371F4">
              <w:rPr>
                <w:lang w:val="fr-BE"/>
              </w:rPr>
              <w:t>RAR, UK, 2013</w:t>
            </w:r>
          </w:p>
          <w:p w14:paraId="0C881710" w14:textId="77777777" w:rsidR="000C5A90" w:rsidRPr="00D371F4" w:rsidRDefault="000C5A90" w:rsidP="000C5A90">
            <w:pPr>
              <w:pStyle w:val="RepTable"/>
              <w:rPr>
                <w:lang w:val="fr-BE"/>
              </w:rPr>
            </w:pPr>
            <w:r w:rsidRPr="00D371F4">
              <w:rPr>
                <w:lang w:val="fr-BE"/>
              </w:rPr>
              <w:t>EFSA, 2014</w:t>
            </w:r>
          </w:p>
          <w:p w14:paraId="5BE97722" w14:textId="77777777" w:rsidR="000C5A90" w:rsidRPr="00D371F4" w:rsidRDefault="000C5A90" w:rsidP="000C5A90">
            <w:pPr>
              <w:pStyle w:val="RepTable"/>
              <w:rPr>
                <w:lang w:val="fr-BE"/>
              </w:rPr>
            </w:pPr>
            <w:r w:rsidRPr="00D371F4">
              <w:rPr>
                <w:lang w:val="fr-BE"/>
              </w:rPr>
              <w:t>EU agreed</w:t>
            </w:r>
          </w:p>
        </w:tc>
      </w:tr>
      <w:tr w:rsidR="000C5A90" w:rsidRPr="00A62D18" w14:paraId="2E895694" w14:textId="77777777" w:rsidTr="000C5A90">
        <w:tc>
          <w:tcPr>
            <w:tcW w:w="858" w:type="pct"/>
            <w:vMerge/>
          </w:tcPr>
          <w:p w14:paraId="6EA534D1" w14:textId="77777777" w:rsidR="000C5A90" w:rsidRPr="00D371F4" w:rsidRDefault="000C5A90" w:rsidP="00A62D18">
            <w:pPr>
              <w:pStyle w:val="RepTable"/>
              <w:rPr>
                <w:lang w:val="fr-BE"/>
              </w:rPr>
            </w:pPr>
          </w:p>
        </w:tc>
        <w:tc>
          <w:tcPr>
            <w:tcW w:w="747" w:type="pct"/>
          </w:tcPr>
          <w:p w14:paraId="52E838C0" w14:textId="77777777" w:rsidR="000C5A90" w:rsidRPr="00A62D18" w:rsidRDefault="000C5A90" w:rsidP="00A62D18">
            <w:pPr>
              <w:pStyle w:val="RepTable"/>
            </w:pPr>
            <w:r w:rsidRPr="00A62D18">
              <w:t>Primary</w:t>
            </w:r>
          </w:p>
        </w:tc>
        <w:tc>
          <w:tcPr>
            <w:tcW w:w="913" w:type="pct"/>
          </w:tcPr>
          <w:p w14:paraId="31D5FD49" w14:textId="77777777" w:rsidR="000C5A90" w:rsidRPr="00A62D18" w:rsidRDefault="000C5A90" w:rsidP="00A62D18">
            <w:pPr>
              <w:pStyle w:val="RepTable"/>
              <w:rPr>
                <w:highlight w:val="yellow"/>
              </w:rPr>
            </w:pPr>
            <w:r w:rsidRPr="00A62D18">
              <w:t>0.002 mg/kg</w:t>
            </w:r>
          </w:p>
        </w:tc>
        <w:tc>
          <w:tcPr>
            <w:tcW w:w="1114" w:type="pct"/>
          </w:tcPr>
          <w:p w14:paraId="7962A3B2" w14:textId="77777777" w:rsidR="000C5A90" w:rsidRPr="00A62D18" w:rsidRDefault="000C5A90" w:rsidP="00A62D18">
            <w:pPr>
              <w:pStyle w:val="RepTable"/>
            </w:pPr>
            <w:r w:rsidRPr="00A62D18">
              <w:t>LC-MS/MS</w:t>
            </w:r>
          </w:p>
        </w:tc>
        <w:tc>
          <w:tcPr>
            <w:tcW w:w="1368" w:type="pct"/>
          </w:tcPr>
          <w:p w14:paraId="582EDD1F" w14:textId="77777777" w:rsidR="000C5A90" w:rsidRPr="00A62D18" w:rsidRDefault="000C5A90" w:rsidP="00A62D18">
            <w:pPr>
              <w:pStyle w:val="RepTable"/>
            </w:pPr>
            <w:r w:rsidRPr="00A62D18">
              <w:t>KCP 5.2.</w:t>
            </w:r>
            <w:r>
              <w:t>2</w:t>
            </w:r>
            <w:r w:rsidRPr="00A62D18">
              <w:t>0</w:t>
            </w:r>
          </w:p>
          <w:p w14:paraId="18E5D90A" w14:textId="77777777" w:rsidR="000C5A90" w:rsidRPr="00A62D18" w:rsidRDefault="000C5A90" w:rsidP="00A62D18">
            <w:pPr>
              <w:pStyle w:val="RepTable"/>
            </w:pPr>
            <w:r w:rsidRPr="00A62D18">
              <w:t>J. Hitchens, 2019</w:t>
            </w:r>
          </w:p>
          <w:p w14:paraId="44C401E4" w14:textId="77777777" w:rsidR="000C5A90" w:rsidRPr="00A62D18" w:rsidRDefault="000C5A90" w:rsidP="00A62D18">
            <w:pPr>
              <w:pStyle w:val="RepTable"/>
            </w:pPr>
            <w:r w:rsidRPr="00A62D18">
              <w:t>Report No. YV/18/009</w:t>
            </w:r>
          </w:p>
        </w:tc>
      </w:tr>
      <w:tr w:rsidR="000C5A90" w:rsidRPr="00A62D18" w14:paraId="30979EE4" w14:textId="77777777" w:rsidTr="000C5A90">
        <w:tc>
          <w:tcPr>
            <w:tcW w:w="858" w:type="pct"/>
            <w:vMerge/>
          </w:tcPr>
          <w:p w14:paraId="65CB41EE" w14:textId="77777777" w:rsidR="000C5A90" w:rsidRPr="00A62D18" w:rsidRDefault="000C5A90" w:rsidP="00A62D18">
            <w:pPr>
              <w:pStyle w:val="RepTable"/>
            </w:pPr>
          </w:p>
        </w:tc>
        <w:tc>
          <w:tcPr>
            <w:tcW w:w="747" w:type="pct"/>
          </w:tcPr>
          <w:p w14:paraId="41AD4351" w14:textId="77777777" w:rsidR="000C5A90" w:rsidRPr="00A62D18" w:rsidRDefault="000C5A90" w:rsidP="00A62D18">
            <w:pPr>
              <w:pStyle w:val="RepTable"/>
            </w:pPr>
            <w:r w:rsidRPr="00A62D18">
              <w:t>Confirmatory</w:t>
            </w:r>
          </w:p>
        </w:tc>
        <w:tc>
          <w:tcPr>
            <w:tcW w:w="913" w:type="pct"/>
          </w:tcPr>
          <w:p w14:paraId="2EFC5DEF" w14:textId="77777777" w:rsidR="000C5A90" w:rsidRPr="00A62D18" w:rsidRDefault="000C5A90" w:rsidP="00A62D18">
            <w:pPr>
              <w:pStyle w:val="RepTable"/>
              <w:rPr>
                <w:highlight w:val="yellow"/>
              </w:rPr>
            </w:pPr>
            <w:r w:rsidRPr="00A62D18">
              <w:t>0.002 mg/kg</w:t>
            </w:r>
          </w:p>
        </w:tc>
        <w:tc>
          <w:tcPr>
            <w:tcW w:w="1114" w:type="pct"/>
          </w:tcPr>
          <w:p w14:paraId="22AC55B2" w14:textId="77777777" w:rsidR="000C5A90" w:rsidRPr="00A62D18" w:rsidRDefault="000C5A90" w:rsidP="00A62D18">
            <w:pPr>
              <w:pStyle w:val="RepTable"/>
            </w:pPr>
            <w:r w:rsidRPr="00A62D18">
              <w:t>LC-MS/MS</w:t>
            </w:r>
          </w:p>
        </w:tc>
        <w:tc>
          <w:tcPr>
            <w:tcW w:w="1368" w:type="pct"/>
          </w:tcPr>
          <w:p w14:paraId="48604629" w14:textId="77777777" w:rsidR="000C5A90" w:rsidRPr="00A62D18" w:rsidRDefault="000C5A90" w:rsidP="00A62D18">
            <w:pPr>
              <w:pStyle w:val="RepTable"/>
            </w:pPr>
            <w:r w:rsidRPr="00A62D18">
              <w:t>KCP 5.2.20</w:t>
            </w:r>
          </w:p>
          <w:p w14:paraId="30706B16" w14:textId="77777777" w:rsidR="000C5A90" w:rsidRPr="00A62D18" w:rsidRDefault="000C5A90" w:rsidP="00A62D18">
            <w:pPr>
              <w:pStyle w:val="RepTable"/>
            </w:pPr>
            <w:r w:rsidRPr="00A62D18">
              <w:t>J. Hitchens, 2019</w:t>
            </w:r>
          </w:p>
          <w:p w14:paraId="63C8FCD0" w14:textId="77777777" w:rsidR="000C5A90" w:rsidRPr="00A62D18" w:rsidRDefault="000C5A90" w:rsidP="00A62D18">
            <w:pPr>
              <w:pStyle w:val="RepTable"/>
            </w:pPr>
            <w:r w:rsidRPr="00A62D18">
              <w:t>Report No. YV/18/009</w:t>
            </w:r>
          </w:p>
        </w:tc>
      </w:tr>
      <w:tr w:rsidR="000D4A55" w:rsidRPr="00A62D18" w14:paraId="6B8A3610" w14:textId="77777777" w:rsidTr="00685D47">
        <w:trPr>
          <w:tblHeader/>
        </w:trPr>
        <w:tc>
          <w:tcPr>
            <w:tcW w:w="5000" w:type="pct"/>
            <w:gridSpan w:val="5"/>
          </w:tcPr>
          <w:p w14:paraId="43B756D0" w14:textId="77777777" w:rsidR="000D4A55" w:rsidRPr="00A62D18" w:rsidRDefault="000D4A55" w:rsidP="000D4A55">
            <w:pPr>
              <w:pStyle w:val="RepTableHeader"/>
              <w:spacing w:before="0" w:after="0"/>
              <w:jc w:val="center"/>
              <w:rPr>
                <w:lang w:val="en-GB"/>
              </w:rPr>
            </w:pPr>
            <w:r w:rsidRPr="00A62D18">
              <w:rPr>
                <w:lang w:val="en-GB"/>
              </w:rPr>
              <w:lastRenderedPageBreak/>
              <w:t xml:space="preserve">Component of residue definition: </w:t>
            </w:r>
            <w:r w:rsidRPr="00A62D18">
              <w:t>Esfenvalerate</w:t>
            </w:r>
          </w:p>
        </w:tc>
      </w:tr>
      <w:tr w:rsidR="000D4A55" w:rsidRPr="00A62D18" w14:paraId="63B98597" w14:textId="77777777" w:rsidTr="000C5A90">
        <w:trPr>
          <w:tblHeader/>
        </w:trPr>
        <w:tc>
          <w:tcPr>
            <w:tcW w:w="858" w:type="pct"/>
          </w:tcPr>
          <w:p w14:paraId="3048EF1C" w14:textId="77777777" w:rsidR="000D4A55" w:rsidRPr="00A62D18" w:rsidRDefault="000D4A55" w:rsidP="000D4A55">
            <w:pPr>
              <w:pStyle w:val="RepTableHeader"/>
              <w:spacing w:before="0" w:after="0"/>
              <w:jc w:val="center"/>
              <w:rPr>
                <w:lang w:val="en-GB"/>
              </w:rPr>
            </w:pPr>
            <w:r w:rsidRPr="00A62D18">
              <w:rPr>
                <w:lang w:val="en-GB"/>
              </w:rPr>
              <w:t>Matrix type</w:t>
            </w:r>
          </w:p>
        </w:tc>
        <w:tc>
          <w:tcPr>
            <w:tcW w:w="747" w:type="pct"/>
          </w:tcPr>
          <w:p w14:paraId="7909E334" w14:textId="77777777" w:rsidR="000D4A55" w:rsidRPr="00A62D18" w:rsidDel="003C794A" w:rsidRDefault="000D4A55" w:rsidP="000D4A55">
            <w:pPr>
              <w:pStyle w:val="RepTableHeader"/>
              <w:spacing w:before="0" w:after="0"/>
              <w:jc w:val="center"/>
              <w:rPr>
                <w:lang w:val="en-GB"/>
              </w:rPr>
            </w:pPr>
            <w:r w:rsidRPr="00A62D18">
              <w:rPr>
                <w:lang w:val="en-GB"/>
              </w:rPr>
              <w:t>Method type</w:t>
            </w:r>
          </w:p>
        </w:tc>
        <w:tc>
          <w:tcPr>
            <w:tcW w:w="913" w:type="pct"/>
          </w:tcPr>
          <w:p w14:paraId="0B5E4086" w14:textId="77777777" w:rsidR="000D4A55" w:rsidRPr="00A62D18" w:rsidRDefault="000D4A55" w:rsidP="000D4A55">
            <w:pPr>
              <w:pStyle w:val="RepTableHeader"/>
              <w:spacing w:before="0" w:after="0"/>
              <w:jc w:val="center"/>
              <w:rPr>
                <w:lang w:val="en-GB"/>
              </w:rPr>
            </w:pPr>
            <w:r w:rsidRPr="00A62D18">
              <w:rPr>
                <w:lang w:val="en-GB"/>
              </w:rPr>
              <w:t>Method LOQ</w:t>
            </w:r>
          </w:p>
        </w:tc>
        <w:tc>
          <w:tcPr>
            <w:tcW w:w="1114" w:type="pct"/>
          </w:tcPr>
          <w:p w14:paraId="39DE0742" w14:textId="77777777" w:rsidR="000D4A55" w:rsidRPr="00A62D18" w:rsidRDefault="000D4A55" w:rsidP="000D4A55">
            <w:pPr>
              <w:pStyle w:val="RepTableHeader"/>
              <w:spacing w:before="0" w:after="0"/>
              <w:jc w:val="center"/>
              <w:rPr>
                <w:lang w:val="en-GB"/>
              </w:rPr>
            </w:pPr>
            <w:r w:rsidRPr="00A62D18">
              <w:rPr>
                <w:lang w:val="en-GB"/>
              </w:rPr>
              <w:t>Principle of method (i.e. GC-MS or HPLC-UV)</w:t>
            </w:r>
          </w:p>
        </w:tc>
        <w:tc>
          <w:tcPr>
            <w:tcW w:w="1368" w:type="pct"/>
          </w:tcPr>
          <w:p w14:paraId="15C939C2" w14:textId="77777777" w:rsidR="000D4A55" w:rsidRPr="00A62D18" w:rsidRDefault="000D4A55" w:rsidP="000D4A55">
            <w:pPr>
              <w:pStyle w:val="RepTableHeader"/>
              <w:spacing w:before="0" w:after="0"/>
              <w:jc w:val="center"/>
              <w:rPr>
                <w:lang w:val="en-GB"/>
              </w:rPr>
            </w:pPr>
            <w:r w:rsidRPr="00A62D18">
              <w:rPr>
                <w:lang w:val="en-GB"/>
              </w:rPr>
              <w:t>Author(s), year / missing</w:t>
            </w:r>
          </w:p>
        </w:tc>
      </w:tr>
      <w:tr w:rsidR="000C5A90" w:rsidRPr="00A62D18" w14:paraId="331CE002" w14:textId="77777777" w:rsidTr="000C5A90">
        <w:tc>
          <w:tcPr>
            <w:tcW w:w="858" w:type="pct"/>
            <w:vMerge w:val="restart"/>
          </w:tcPr>
          <w:p w14:paraId="5F46E1F2" w14:textId="77777777" w:rsidR="000C5A90" w:rsidRPr="00A62D18" w:rsidRDefault="000C5A90" w:rsidP="000C5A90">
            <w:pPr>
              <w:pStyle w:val="RepTable"/>
            </w:pPr>
            <w:r w:rsidRPr="00A62D18">
              <w:t>Drinking water</w:t>
            </w:r>
          </w:p>
        </w:tc>
        <w:tc>
          <w:tcPr>
            <w:tcW w:w="747" w:type="pct"/>
          </w:tcPr>
          <w:p w14:paraId="3D56F6ED" w14:textId="77777777" w:rsidR="000C5A90" w:rsidRPr="00A62D18" w:rsidRDefault="000C5A90" w:rsidP="000C5A90">
            <w:pPr>
              <w:pStyle w:val="RepTable"/>
            </w:pPr>
            <w:r w:rsidRPr="00345673">
              <w:t>Primary</w:t>
            </w:r>
          </w:p>
        </w:tc>
        <w:tc>
          <w:tcPr>
            <w:tcW w:w="913" w:type="pct"/>
          </w:tcPr>
          <w:p w14:paraId="4C4BBF28" w14:textId="77777777" w:rsidR="000C5A90" w:rsidRPr="00A62D18" w:rsidRDefault="000C5A90" w:rsidP="000C5A90">
            <w:pPr>
              <w:pStyle w:val="RepTable"/>
            </w:pPr>
            <w:r>
              <w:t xml:space="preserve">0.001 </w:t>
            </w:r>
            <w:r w:rsidRPr="00836E98">
              <w:t>μg/L</w:t>
            </w:r>
          </w:p>
        </w:tc>
        <w:tc>
          <w:tcPr>
            <w:tcW w:w="1114" w:type="pct"/>
          </w:tcPr>
          <w:p w14:paraId="10F1524D" w14:textId="77777777" w:rsidR="000C5A90" w:rsidRPr="00A62D18" w:rsidRDefault="000C5A90" w:rsidP="000C5A90">
            <w:pPr>
              <w:pStyle w:val="RepTable"/>
            </w:pPr>
            <w:r>
              <w:t>GC-ECD</w:t>
            </w:r>
          </w:p>
        </w:tc>
        <w:tc>
          <w:tcPr>
            <w:tcW w:w="1368" w:type="pct"/>
            <w:vMerge w:val="restart"/>
          </w:tcPr>
          <w:p w14:paraId="14EF159D" w14:textId="77777777" w:rsidR="000C5A90" w:rsidRPr="00A62D18" w:rsidRDefault="000C5A90" w:rsidP="000C5A90">
            <w:pPr>
              <w:pStyle w:val="RepTable"/>
            </w:pPr>
            <w:r w:rsidRPr="00A451AE">
              <w:t>Provided that a method has been successfully validated for surface water at the LOQ required for drinking water (≤0.1 μg/L), no separate validation in drinking water is required</w:t>
            </w:r>
            <w:r>
              <w:t xml:space="preserve"> – SANTE/12830/2020, rev. 1</w:t>
            </w:r>
          </w:p>
        </w:tc>
      </w:tr>
      <w:tr w:rsidR="000C5A90" w:rsidRPr="00A62D18" w14:paraId="557DAB66" w14:textId="77777777" w:rsidTr="000C5A90">
        <w:tc>
          <w:tcPr>
            <w:tcW w:w="858" w:type="pct"/>
            <w:vMerge/>
          </w:tcPr>
          <w:p w14:paraId="75CA7A80" w14:textId="77777777" w:rsidR="000C5A90" w:rsidRPr="00A62D18" w:rsidRDefault="000C5A90" w:rsidP="000C5A90">
            <w:pPr>
              <w:pStyle w:val="RepTable"/>
            </w:pPr>
          </w:p>
        </w:tc>
        <w:tc>
          <w:tcPr>
            <w:tcW w:w="747" w:type="pct"/>
          </w:tcPr>
          <w:p w14:paraId="73CA6F2B" w14:textId="77777777" w:rsidR="000C5A90" w:rsidRPr="00A62D18" w:rsidRDefault="000C5A90" w:rsidP="000C5A90">
            <w:pPr>
              <w:pStyle w:val="RepTable"/>
            </w:pPr>
            <w:r w:rsidRPr="00345673">
              <w:t>Primary</w:t>
            </w:r>
          </w:p>
        </w:tc>
        <w:tc>
          <w:tcPr>
            <w:tcW w:w="913" w:type="pct"/>
          </w:tcPr>
          <w:p w14:paraId="3817A967" w14:textId="77777777" w:rsidR="000C5A90" w:rsidRPr="00A62D18" w:rsidRDefault="000C5A90" w:rsidP="000C5A90">
            <w:pPr>
              <w:pStyle w:val="RepTable"/>
            </w:pPr>
            <w:r>
              <w:t xml:space="preserve">0.001 </w:t>
            </w:r>
            <w:r w:rsidRPr="00836E98">
              <w:t>μg/L</w:t>
            </w:r>
          </w:p>
        </w:tc>
        <w:tc>
          <w:tcPr>
            <w:tcW w:w="1114" w:type="pct"/>
          </w:tcPr>
          <w:p w14:paraId="7ECA93BB" w14:textId="77777777" w:rsidR="000C5A90" w:rsidRPr="00A62D18" w:rsidRDefault="000C5A90" w:rsidP="000C5A90">
            <w:pPr>
              <w:pStyle w:val="RepTable"/>
            </w:pPr>
            <w:r>
              <w:t>GC-ECD</w:t>
            </w:r>
          </w:p>
        </w:tc>
        <w:tc>
          <w:tcPr>
            <w:tcW w:w="1368" w:type="pct"/>
            <w:vMerge/>
          </w:tcPr>
          <w:p w14:paraId="3C92596E" w14:textId="77777777" w:rsidR="000C5A90" w:rsidRPr="00A62D18" w:rsidRDefault="000C5A90" w:rsidP="000C5A90">
            <w:pPr>
              <w:pStyle w:val="RepTable"/>
            </w:pPr>
          </w:p>
        </w:tc>
      </w:tr>
      <w:tr w:rsidR="000C5A90" w:rsidRPr="00A62D18" w14:paraId="315C55BC" w14:textId="77777777" w:rsidTr="000C5A90">
        <w:tc>
          <w:tcPr>
            <w:tcW w:w="858" w:type="pct"/>
            <w:vMerge/>
          </w:tcPr>
          <w:p w14:paraId="51254B1C" w14:textId="77777777" w:rsidR="000C5A90" w:rsidRPr="00A62D18" w:rsidDel="003C794A" w:rsidRDefault="000C5A90" w:rsidP="00A62D18">
            <w:pPr>
              <w:pStyle w:val="RepTable"/>
            </w:pPr>
          </w:p>
        </w:tc>
        <w:tc>
          <w:tcPr>
            <w:tcW w:w="747" w:type="pct"/>
          </w:tcPr>
          <w:p w14:paraId="1EBF4FF5" w14:textId="77777777" w:rsidR="000C5A90" w:rsidRPr="00A62D18" w:rsidRDefault="000C5A90" w:rsidP="00A62D18">
            <w:pPr>
              <w:pStyle w:val="RepTable"/>
            </w:pPr>
            <w:r w:rsidRPr="00A62D18">
              <w:t>Primary</w:t>
            </w:r>
          </w:p>
        </w:tc>
        <w:tc>
          <w:tcPr>
            <w:tcW w:w="913" w:type="pct"/>
          </w:tcPr>
          <w:p w14:paraId="2C6B3B3A" w14:textId="77777777" w:rsidR="000C5A90" w:rsidRPr="00A62D18" w:rsidRDefault="000C5A90" w:rsidP="00A62D18">
            <w:pPr>
              <w:pStyle w:val="RepTable"/>
            </w:pPr>
            <w:r w:rsidRPr="00A62D18">
              <w:t>0.001 μg/L</w:t>
            </w:r>
          </w:p>
        </w:tc>
        <w:tc>
          <w:tcPr>
            <w:tcW w:w="1114" w:type="pct"/>
          </w:tcPr>
          <w:p w14:paraId="28CBF604" w14:textId="77777777" w:rsidR="000C5A90" w:rsidRPr="00A62D18" w:rsidRDefault="000C5A90" w:rsidP="00A62D18">
            <w:pPr>
              <w:pStyle w:val="RepTable"/>
            </w:pPr>
            <w:r w:rsidRPr="00A62D18">
              <w:t>GC-MS/MS</w:t>
            </w:r>
          </w:p>
        </w:tc>
        <w:tc>
          <w:tcPr>
            <w:tcW w:w="1368" w:type="pct"/>
          </w:tcPr>
          <w:p w14:paraId="33A9B80B" w14:textId="77777777" w:rsidR="000C5A90" w:rsidRPr="00A62D18" w:rsidRDefault="000C5A90" w:rsidP="00A62D18">
            <w:pPr>
              <w:pStyle w:val="RepTable"/>
            </w:pPr>
            <w:r w:rsidRPr="00A62D18">
              <w:t>KCP 5.2.21</w:t>
            </w:r>
          </w:p>
          <w:p w14:paraId="11064781" w14:textId="77777777" w:rsidR="000C5A90" w:rsidRPr="00A62D18" w:rsidRDefault="000C5A90" w:rsidP="00A62D18">
            <w:pPr>
              <w:pStyle w:val="RepTable"/>
            </w:pPr>
            <w:r w:rsidRPr="00A62D18">
              <w:t>D. Longhi, 2019</w:t>
            </w:r>
          </w:p>
          <w:p w14:paraId="38F1DA9C" w14:textId="77777777" w:rsidR="000C5A90" w:rsidRPr="00A62D18" w:rsidRDefault="000C5A90" w:rsidP="00A62D18">
            <w:pPr>
              <w:pStyle w:val="RepTable"/>
            </w:pPr>
            <w:r w:rsidRPr="00A62D18">
              <w:t>Report No. BPL-STUDY-18-000013</w:t>
            </w:r>
          </w:p>
        </w:tc>
      </w:tr>
      <w:tr w:rsidR="000C5A90" w:rsidRPr="00A62D18" w14:paraId="1CF68825" w14:textId="77777777" w:rsidTr="000C5A90">
        <w:tc>
          <w:tcPr>
            <w:tcW w:w="858" w:type="pct"/>
            <w:vMerge/>
          </w:tcPr>
          <w:p w14:paraId="3E51D694" w14:textId="77777777" w:rsidR="000C5A90" w:rsidRPr="00A62D18" w:rsidRDefault="000C5A90" w:rsidP="00A62D18">
            <w:pPr>
              <w:rPr>
                <w:lang w:val="en-GB"/>
              </w:rPr>
            </w:pPr>
          </w:p>
        </w:tc>
        <w:tc>
          <w:tcPr>
            <w:tcW w:w="747" w:type="pct"/>
          </w:tcPr>
          <w:p w14:paraId="64A1B7F7" w14:textId="77777777" w:rsidR="000C5A90" w:rsidRPr="00A62D18" w:rsidRDefault="000C5A90" w:rsidP="00A62D18">
            <w:pPr>
              <w:pStyle w:val="RepTable"/>
            </w:pPr>
            <w:r w:rsidRPr="00A62D18">
              <w:t>ILV</w:t>
            </w:r>
          </w:p>
        </w:tc>
        <w:tc>
          <w:tcPr>
            <w:tcW w:w="913" w:type="pct"/>
          </w:tcPr>
          <w:p w14:paraId="2B1B7485" w14:textId="77777777" w:rsidR="000C5A90" w:rsidRPr="00A62D18" w:rsidRDefault="000C5A90" w:rsidP="00A62D18">
            <w:pPr>
              <w:pStyle w:val="RepTable"/>
              <w:rPr>
                <w:highlight w:val="yellow"/>
              </w:rPr>
            </w:pPr>
            <w:r w:rsidRPr="00A62D18">
              <w:t>0.001 μg/L</w:t>
            </w:r>
          </w:p>
        </w:tc>
        <w:tc>
          <w:tcPr>
            <w:tcW w:w="1114" w:type="pct"/>
          </w:tcPr>
          <w:p w14:paraId="5751DA79" w14:textId="77777777" w:rsidR="000C5A90" w:rsidRPr="00A62D18" w:rsidRDefault="000C5A90" w:rsidP="00A62D18">
            <w:pPr>
              <w:pStyle w:val="RepTable"/>
              <w:rPr>
                <w:highlight w:val="yellow"/>
              </w:rPr>
            </w:pPr>
            <w:r w:rsidRPr="00A62D18">
              <w:t>GC-MS/MS</w:t>
            </w:r>
          </w:p>
        </w:tc>
        <w:tc>
          <w:tcPr>
            <w:tcW w:w="1368" w:type="pct"/>
          </w:tcPr>
          <w:p w14:paraId="7A372AB9" w14:textId="77777777" w:rsidR="000C5A90" w:rsidRPr="00A62D18" w:rsidRDefault="000C5A90" w:rsidP="00A62D18">
            <w:pPr>
              <w:pStyle w:val="RepTable"/>
              <w:rPr>
                <w:lang w:val="pl-PL"/>
              </w:rPr>
            </w:pPr>
            <w:r w:rsidRPr="00A62D18">
              <w:rPr>
                <w:lang w:val="pl-PL"/>
              </w:rPr>
              <w:t>KCP 5.2.22</w:t>
            </w:r>
          </w:p>
          <w:p w14:paraId="316EE216" w14:textId="77777777" w:rsidR="000C5A90" w:rsidRPr="00A62D18" w:rsidRDefault="000C5A90" w:rsidP="00A62D18">
            <w:pPr>
              <w:pStyle w:val="RepTable"/>
              <w:rPr>
                <w:lang w:val="pl-PL"/>
              </w:rPr>
            </w:pPr>
            <w:r w:rsidRPr="00A62D18">
              <w:rPr>
                <w:lang w:val="pl-PL"/>
              </w:rPr>
              <w:t>E. Nowakowska-Bogdan, 2020</w:t>
            </w:r>
          </w:p>
          <w:p w14:paraId="05E4289B" w14:textId="77777777" w:rsidR="000C5A90" w:rsidRPr="00A62D18" w:rsidRDefault="000C5A90" w:rsidP="00A62D18">
            <w:pPr>
              <w:pStyle w:val="RepTable"/>
              <w:rPr>
                <w:lang w:val="pl-PL"/>
              </w:rPr>
            </w:pPr>
            <w:r w:rsidRPr="00A62D18">
              <w:rPr>
                <w:lang w:val="pl-PL"/>
              </w:rPr>
              <w:t>Report No. 169/2019</w:t>
            </w:r>
          </w:p>
        </w:tc>
      </w:tr>
      <w:tr w:rsidR="000C5A90" w:rsidRPr="00A62D18" w14:paraId="33355C4E" w14:textId="77777777" w:rsidTr="000C5A90">
        <w:tc>
          <w:tcPr>
            <w:tcW w:w="858" w:type="pct"/>
            <w:vMerge/>
          </w:tcPr>
          <w:p w14:paraId="38D1B202" w14:textId="77777777" w:rsidR="000C5A90" w:rsidRPr="00A62D18" w:rsidRDefault="000C5A90" w:rsidP="00A62D18">
            <w:pPr>
              <w:rPr>
                <w:lang w:val="pl-PL"/>
              </w:rPr>
            </w:pPr>
          </w:p>
        </w:tc>
        <w:tc>
          <w:tcPr>
            <w:tcW w:w="747" w:type="pct"/>
          </w:tcPr>
          <w:p w14:paraId="5FA6C3E7" w14:textId="77777777" w:rsidR="000C5A90" w:rsidRPr="00A62D18" w:rsidRDefault="000C5A90" w:rsidP="00A62D18">
            <w:pPr>
              <w:pStyle w:val="RepTable"/>
            </w:pPr>
            <w:r w:rsidRPr="00A62D18">
              <w:t>Confirmatory</w:t>
            </w:r>
          </w:p>
        </w:tc>
        <w:tc>
          <w:tcPr>
            <w:tcW w:w="913" w:type="pct"/>
          </w:tcPr>
          <w:p w14:paraId="1BB65235" w14:textId="77777777" w:rsidR="000C5A90" w:rsidRPr="00A62D18" w:rsidRDefault="000C5A90" w:rsidP="00A62D18">
            <w:pPr>
              <w:pStyle w:val="RepTable"/>
              <w:rPr>
                <w:highlight w:val="yellow"/>
              </w:rPr>
            </w:pPr>
            <w:r w:rsidRPr="00A62D18">
              <w:t>0.001 μg/L</w:t>
            </w:r>
          </w:p>
        </w:tc>
        <w:tc>
          <w:tcPr>
            <w:tcW w:w="1114" w:type="pct"/>
          </w:tcPr>
          <w:p w14:paraId="3C7C7433" w14:textId="77777777" w:rsidR="000C5A90" w:rsidRPr="00A62D18" w:rsidRDefault="000C5A90" w:rsidP="00A62D18">
            <w:pPr>
              <w:pStyle w:val="RepTable"/>
              <w:rPr>
                <w:highlight w:val="yellow"/>
              </w:rPr>
            </w:pPr>
            <w:r w:rsidRPr="00A62D18">
              <w:t>GC-MS/MS</w:t>
            </w:r>
          </w:p>
        </w:tc>
        <w:tc>
          <w:tcPr>
            <w:tcW w:w="1368" w:type="pct"/>
          </w:tcPr>
          <w:p w14:paraId="0D82A42B" w14:textId="77777777" w:rsidR="000C5A90" w:rsidRPr="00A62D18" w:rsidRDefault="000C5A90" w:rsidP="00A62D18">
            <w:pPr>
              <w:pStyle w:val="RepTable"/>
            </w:pPr>
            <w:r w:rsidRPr="00A62D18">
              <w:t>KCP 5.2.21</w:t>
            </w:r>
          </w:p>
          <w:p w14:paraId="67E0BEB7" w14:textId="77777777" w:rsidR="000C5A90" w:rsidRPr="00A62D18" w:rsidRDefault="000C5A90" w:rsidP="00A62D18">
            <w:pPr>
              <w:pStyle w:val="RepTable"/>
            </w:pPr>
            <w:r w:rsidRPr="00A62D18">
              <w:t>D. Longhi, 2019</w:t>
            </w:r>
          </w:p>
          <w:p w14:paraId="34015C0E" w14:textId="77777777" w:rsidR="000C5A90" w:rsidRPr="00A62D18" w:rsidRDefault="000C5A90" w:rsidP="00A62D18">
            <w:pPr>
              <w:pStyle w:val="RepTable"/>
              <w:rPr>
                <w:highlight w:val="yellow"/>
              </w:rPr>
            </w:pPr>
            <w:r w:rsidRPr="00A62D18">
              <w:t>Report No. BPL-STUDY-18-000013</w:t>
            </w:r>
          </w:p>
        </w:tc>
      </w:tr>
      <w:tr w:rsidR="000C5A90" w:rsidRPr="00D371F4" w14:paraId="725505D3" w14:textId="77777777" w:rsidTr="000C5A90">
        <w:tc>
          <w:tcPr>
            <w:tcW w:w="858" w:type="pct"/>
            <w:vMerge w:val="restart"/>
          </w:tcPr>
          <w:p w14:paraId="2122E04C" w14:textId="77777777" w:rsidR="000C5A90" w:rsidRPr="00A62D18" w:rsidRDefault="000C5A90" w:rsidP="000C5A90">
            <w:pPr>
              <w:pStyle w:val="RepTable"/>
            </w:pPr>
            <w:r w:rsidRPr="00A62D18">
              <w:t>Surface water</w:t>
            </w:r>
          </w:p>
        </w:tc>
        <w:tc>
          <w:tcPr>
            <w:tcW w:w="747" w:type="pct"/>
          </w:tcPr>
          <w:p w14:paraId="520393C8" w14:textId="77777777" w:rsidR="000C5A90" w:rsidRPr="00A62D18" w:rsidRDefault="000C5A90" w:rsidP="000C5A90">
            <w:pPr>
              <w:pStyle w:val="RepTable"/>
            </w:pPr>
            <w:r w:rsidRPr="00DB7B02">
              <w:t>Primary</w:t>
            </w:r>
          </w:p>
        </w:tc>
        <w:tc>
          <w:tcPr>
            <w:tcW w:w="913" w:type="pct"/>
          </w:tcPr>
          <w:p w14:paraId="6E494721" w14:textId="77777777" w:rsidR="000C5A90" w:rsidRPr="00A62D18" w:rsidRDefault="000C5A90" w:rsidP="000C5A90">
            <w:pPr>
              <w:pStyle w:val="RepTable"/>
            </w:pPr>
            <w:r>
              <w:t xml:space="preserve">0.001 </w:t>
            </w:r>
            <w:r w:rsidRPr="00836E98">
              <w:t>μg/L</w:t>
            </w:r>
          </w:p>
        </w:tc>
        <w:tc>
          <w:tcPr>
            <w:tcW w:w="1114" w:type="pct"/>
          </w:tcPr>
          <w:p w14:paraId="0C3AB746" w14:textId="77777777" w:rsidR="000C5A90" w:rsidRPr="00A62D18" w:rsidRDefault="000C5A90" w:rsidP="000C5A90">
            <w:pPr>
              <w:pStyle w:val="RepTable"/>
            </w:pPr>
            <w:r>
              <w:t>GC-ECD</w:t>
            </w:r>
          </w:p>
        </w:tc>
        <w:tc>
          <w:tcPr>
            <w:tcW w:w="1368" w:type="pct"/>
          </w:tcPr>
          <w:p w14:paraId="4395BCB1" w14:textId="77777777" w:rsidR="000C5A90" w:rsidRDefault="000C5A90" w:rsidP="000C5A90">
            <w:pPr>
              <w:pStyle w:val="RepTable"/>
            </w:pPr>
            <w:r w:rsidRPr="00A451AE">
              <w:t>Wolf, S.(2003)</w:t>
            </w:r>
          </w:p>
          <w:p w14:paraId="627497FB" w14:textId="77777777" w:rsidR="000C5A90" w:rsidRPr="00A451AE" w:rsidRDefault="000C5A90" w:rsidP="000C5A90">
            <w:pPr>
              <w:pStyle w:val="RepTable"/>
            </w:pPr>
            <w:r>
              <w:t xml:space="preserve">Report No.: </w:t>
            </w:r>
            <w:r>
              <w:rPr>
                <w:szCs w:val="20"/>
              </w:rPr>
              <w:t>LLA-0102</w:t>
            </w:r>
          </w:p>
          <w:p w14:paraId="2DF7758A" w14:textId="77777777" w:rsidR="000C5A90" w:rsidRPr="00D371F4" w:rsidRDefault="000C5A90" w:rsidP="000C5A90">
            <w:pPr>
              <w:pStyle w:val="RepTable"/>
              <w:rPr>
                <w:lang w:val="fr-BE"/>
              </w:rPr>
            </w:pPr>
            <w:r w:rsidRPr="00D371F4">
              <w:rPr>
                <w:lang w:val="fr-BE"/>
              </w:rPr>
              <w:t>RAR, UK, 2013</w:t>
            </w:r>
          </w:p>
          <w:p w14:paraId="0965048E" w14:textId="77777777" w:rsidR="000C5A90" w:rsidRPr="00D371F4" w:rsidRDefault="000C5A90" w:rsidP="000C5A90">
            <w:pPr>
              <w:pStyle w:val="RepTable"/>
              <w:rPr>
                <w:lang w:val="fr-BE"/>
              </w:rPr>
            </w:pPr>
            <w:r w:rsidRPr="00D371F4">
              <w:rPr>
                <w:lang w:val="fr-BE"/>
              </w:rPr>
              <w:t>EFSA, 2014</w:t>
            </w:r>
          </w:p>
          <w:p w14:paraId="036C71C3" w14:textId="77777777" w:rsidR="000C5A90" w:rsidRPr="00D371F4" w:rsidRDefault="000C5A90" w:rsidP="000C5A90">
            <w:pPr>
              <w:pStyle w:val="RepTable"/>
              <w:rPr>
                <w:lang w:val="fr-BE"/>
              </w:rPr>
            </w:pPr>
            <w:r w:rsidRPr="00D371F4">
              <w:rPr>
                <w:lang w:val="fr-BE"/>
              </w:rPr>
              <w:t>EU agreed</w:t>
            </w:r>
          </w:p>
        </w:tc>
      </w:tr>
      <w:tr w:rsidR="000C5A90" w:rsidRPr="00D371F4" w14:paraId="041965E3" w14:textId="77777777" w:rsidTr="000C5A90">
        <w:tc>
          <w:tcPr>
            <w:tcW w:w="858" w:type="pct"/>
            <w:vMerge/>
          </w:tcPr>
          <w:p w14:paraId="42CD7480" w14:textId="77777777" w:rsidR="000C5A90" w:rsidRPr="00D371F4" w:rsidRDefault="000C5A90" w:rsidP="000C5A90">
            <w:pPr>
              <w:pStyle w:val="RepTable"/>
              <w:rPr>
                <w:lang w:val="fr-BE"/>
              </w:rPr>
            </w:pPr>
          </w:p>
        </w:tc>
        <w:tc>
          <w:tcPr>
            <w:tcW w:w="747" w:type="pct"/>
          </w:tcPr>
          <w:p w14:paraId="5EFB2E49" w14:textId="77777777" w:rsidR="000C5A90" w:rsidRPr="00A62D18" w:rsidRDefault="000C5A90" w:rsidP="000C5A90">
            <w:pPr>
              <w:pStyle w:val="RepTable"/>
            </w:pPr>
            <w:r w:rsidRPr="00DB7B02">
              <w:t>Confirmatory</w:t>
            </w:r>
          </w:p>
        </w:tc>
        <w:tc>
          <w:tcPr>
            <w:tcW w:w="913" w:type="pct"/>
          </w:tcPr>
          <w:p w14:paraId="652B93EA" w14:textId="77777777" w:rsidR="000C5A90" w:rsidRPr="00A62D18" w:rsidRDefault="000C5A90" w:rsidP="000C5A90">
            <w:pPr>
              <w:pStyle w:val="RepTable"/>
            </w:pPr>
            <w:r w:rsidRPr="00306F2E">
              <w:t>0.001 μg/L</w:t>
            </w:r>
          </w:p>
        </w:tc>
        <w:tc>
          <w:tcPr>
            <w:tcW w:w="1114" w:type="pct"/>
          </w:tcPr>
          <w:p w14:paraId="53D65957" w14:textId="77777777" w:rsidR="000C5A90" w:rsidRPr="00A62D18" w:rsidRDefault="000C5A90" w:rsidP="000C5A90">
            <w:pPr>
              <w:pStyle w:val="RepTable"/>
            </w:pPr>
            <w:r w:rsidRPr="00306F2E">
              <w:t>GC-ECD</w:t>
            </w:r>
            <w:r>
              <w:t xml:space="preserve"> (column with different selectivity)</w:t>
            </w:r>
          </w:p>
        </w:tc>
        <w:tc>
          <w:tcPr>
            <w:tcW w:w="1368" w:type="pct"/>
          </w:tcPr>
          <w:p w14:paraId="612E3692" w14:textId="77777777" w:rsidR="000C5A90" w:rsidRDefault="000C5A90" w:rsidP="000C5A90">
            <w:pPr>
              <w:pStyle w:val="RepTable"/>
            </w:pPr>
            <w:r>
              <w:t>Wolf, S.(2003)</w:t>
            </w:r>
          </w:p>
          <w:p w14:paraId="44F06252" w14:textId="77777777" w:rsidR="000C5A90" w:rsidRDefault="000C5A90" w:rsidP="000C5A90">
            <w:pPr>
              <w:pStyle w:val="RepTable"/>
            </w:pPr>
            <w:r>
              <w:t>Report No.: LLA-0102</w:t>
            </w:r>
          </w:p>
          <w:p w14:paraId="54F8B11D" w14:textId="77777777" w:rsidR="000C5A90" w:rsidRPr="00D371F4" w:rsidRDefault="000C5A90" w:rsidP="000C5A90">
            <w:pPr>
              <w:pStyle w:val="RepTable"/>
              <w:rPr>
                <w:lang w:val="fr-BE"/>
              </w:rPr>
            </w:pPr>
            <w:r w:rsidRPr="00D371F4">
              <w:rPr>
                <w:lang w:val="fr-BE"/>
              </w:rPr>
              <w:t>RAR, UK, 2013</w:t>
            </w:r>
          </w:p>
          <w:p w14:paraId="63AF90C1" w14:textId="77777777" w:rsidR="000C5A90" w:rsidRPr="00D371F4" w:rsidRDefault="000C5A90" w:rsidP="000C5A90">
            <w:pPr>
              <w:pStyle w:val="RepTable"/>
              <w:rPr>
                <w:lang w:val="fr-BE"/>
              </w:rPr>
            </w:pPr>
            <w:r w:rsidRPr="00D371F4">
              <w:rPr>
                <w:lang w:val="fr-BE"/>
              </w:rPr>
              <w:t>EFSA, 2014</w:t>
            </w:r>
          </w:p>
          <w:p w14:paraId="6151398B" w14:textId="77777777" w:rsidR="000C5A90" w:rsidRPr="00D371F4" w:rsidRDefault="000C5A90" w:rsidP="000C5A90">
            <w:pPr>
              <w:pStyle w:val="RepTable"/>
              <w:rPr>
                <w:lang w:val="fr-BE"/>
              </w:rPr>
            </w:pPr>
            <w:r w:rsidRPr="00D371F4">
              <w:rPr>
                <w:lang w:val="fr-BE"/>
              </w:rPr>
              <w:t>EU agreed</w:t>
            </w:r>
          </w:p>
        </w:tc>
      </w:tr>
      <w:tr w:rsidR="000C5A90" w:rsidRPr="00A62D18" w14:paraId="1D0F52A4" w14:textId="77777777" w:rsidTr="000C5A90">
        <w:tc>
          <w:tcPr>
            <w:tcW w:w="858" w:type="pct"/>
            <w:vMerge/>
          </w:tcPr>
          <w:p w14:paraId="5D666784" w14:textId="77777777" w:rsidR="000C5A90" w:rsidRPr="00D371F4" w:rsidDel="003C794A" w:rsidRDefault="000C5A90" w:rsidP="00A62D18">
            <w:pPr>
              <w:pStyle w:val="RepTable"/>
              <w:rPr>
                <w:lang w:val="fr-BE"/>
              </w:rPr>
            </w:pPr>
          </w:p>
        </w:tc>
        <w:tc>
          <w:tcPr>
            <w:tcW w:w="747" w:type="pct"/>
          </w:tcPr>
          <w:p w14:paraId="3C9E19AE" w14:textId="77777777" w:rsidR="000C5A90" w:rsidRPr="00A62D18" w:rsidRDefault="000C5A90" w:rsidP="00A62D18">
            <w:pPr>
              <w:pStyle w:val="RepTable"/>
            </w:pPr>
            <w:r w:rsidRPr="00A62D18">
              <w:t>Primary</w:t>
            </w:r>
          </w:p>
        </w:tc>
        <w:tc>
          <w:tcPr>
            <w:tcW w:w="913" w:type="pct"/>
          </w:tcPr>
          <w:p w14:paraId="184C032D" w14:textId="77777777" w:rsidR="000C5A90" w:rsidRPr="00A62D18" w:rsidRDefault="000C5A90" w:rsidP="00A62D18">
            <w:pPr>
              <w:pStyle w:val="RepTable"/>
            </w:pPr>
            <w:r w:rsidRPr="00A62D18">
              <w:t>0.001 μg/L</w:t>
            </w:r>
          </w:p>
        </w:tc>
        <w:tc>
          <w:tcPr>
            <w:tcW w:w="1114" w:type="pct"/>
          </w:tcPr>
          <w:p w14:paraId="37229C75" w14:textId="77777777" w:rsidR="000C5A90" w:rsidRPr="00A62D18" w:rsidRDefault="000C5A90" w:rsidP="00A62D18">
            <w:pPr>
              <w:pStyle w:val="RepTable"/>
            </w:pPr>
            <w:r w:rsidRPr="00A62D18">
              <w:t>GC-MS/MS</w:t>
            </w:r>
          </w:p>
        </w:tc>
        <w:tc>
          <w:tcPr>
            <w:tcW w:w="1368" w:type="pct"/>
          </w:tcPr>
          <w:p w14:paraId="45D8F671" w14:textId="77777777" w:rsidR="000C5A90" w:rsidRPr="00A62D18" w:rsidRDefault="000C5A90" w:rsidP="00A62D18">
            <w:pPr>
              <w:pStyle w:val="RepTable"/>
            </w:pPr>
            <w:r w:rsidRPr="00A62D18">
              <w:t>KCP 5.2.21</w:t>
            </w:r>
          </w:p>
          <w:p w14:paraId="2F7320E6" w14:textId="77777777" w:rsidR="000C5A90" w:rsidRPr="00A62D18" w:rsidRDefault="000C5A90" w:rsidP="00A62D18">
            <w:pPr>
              <w:pStyle w:val="RepTable"/>
            </w:pPr>
            <w:r w:rsidRPr="00A62D18">
              <w:t>D. Longhi, 2019</w:t>
            </w:r>
          </w:p>
          <w:p w14:paraId="6EC1D4D8" w14:textId="77777777" w:rsidR="000C5A90" w:rsidRPr="00A62D18" w:rsidRDefault="000C5A90" w:rsidP="00A62D18">
            <w:pPr>
              <w:pStyle w:val="RepTable"/>
            </w:pPr>
            <w:r w:rsidRPr="00A62D18">
              <w:t>Report No. BPL-STUDY-18-000013</w:t>
            </w:r>
          </w:p>
        </w:tc>
      </w:tr>
      <w:tr w:rsidR="000C5A90" w:rsidRPr="00A62D18" w14:paraId="45C52730" w14:textId="77777777" w:rsidTr="000C5A90">
        <w:tc>
          <w:tcPr>
            <w:tcW w:w="858" w:type="pct"/>
            <w:vMerge/>
          </w:tcPr>
          <w:p w14:paraId="6FE20DE7" w14:textId="77777777" w:rsidR="000C5A90" w:rsidRPr="00A62D18" w:rsidRDefault="000C5A90" w:rsidP="00A62D18">
            <w:pPr>
              <w:rPr>
                <w:lang w:val="en-GB"/>
              </w:rPr>
            </w:pPr>
          </w:p>
        </w:tc>
        <w:tc>
          <w:tcPr>
            <w:tcW w:w="747" w:type="pct"/>
          </w:tcPr>
          <w:p w14:paraId="4E3C5D30" w14:textId="77777777" w:rsidR="000C5A90" w:rsidRPr="00A62D18" w:rsidRDefault="000C5A90" w:rsidP="00A62D18">
            <w:pPr>
              <w:pStyle w:val="RepTable"/>
            </w:pPr>
            <w:r w:rsidRPr="00A62D18">
              <w:t>Confirmatory</w:t>
            </w:r>
          </w:p>
        </w:tc>
        <w:tc>
          <w:tcPr>
            <w:tcW w:w="913" w:type="pct"/>
          </w:tcPr>
          <w:p w14:paraId="7CCFE774" w14:textId="77777777" w:rsidR="000C5A90" w:rsidRPr="00A62D18" w:rsidRDefault="000C5A90" w:rsidP="00A62D18">
            <w:pPr>
              <w:pStyle w:val="RepTable"/>
              <w:rPr>
                <w:highlight w:val="yellow"/>
              </w:rPr>
            </w:pPr>
            <w:r w:rsidRPr="00A62D18">
              <w:t>0.001 μg/L</w:t>
            </w:r>
          </w:p>
        </w:tc>
        <w:tc>
          <w:tcPr>
            <w:tcW w:w="1114" w:type="pct"/>
          </w:tcPr>
          <w:p w14:paraId="4EEF585B" w14:textId="77777777" w:rsidR="000C5A90" w:rsidRPr="00A62D18" w:rsidRDefault="000C5A90" w:rsidP="00A62D18">
            <w:pPr>
              <w:pStyle w:val="RepTable"/>
              <w:rPr>
                <w:highlight w:val="yellow"/>
              </w:rPr>
            </w:pPr>
            <w:r w:rsidRPr="00A62D18">
              <w:t>GC-MS/MS</w:t>
            </w:r>
          </w:p>
        </w:tc>
        <w:tc>
          <w:tcPr>
            <w:tcW w:w="1368" w:type="pct"/>
          </w:tcPr>
          <w:p w14:paraId="4F1D87C7" w14:textId="77777777" w:rsidR="000C5A90" w:rsidRPr="00A62D18" w:rsidRDefault="000C5A90" w:rsidP="00A62D18">
            <w:pPr>
              <w:pStyle w:val="RepTable"/>
            </w:pPr>
            <w:r w:rsidRPr="00A62D18">
              <w:t>KCP 5.2.21</w:t>
            </w:r>
          </w:p>
          <w:p w14:paraId="3AEECCA3" w14:textId="77777777" w:rsidR="000C5A90" w:rsidRPr="00A62D18" w:rsidRDefault="000C5A90" w:rsidP="00A62D18">
            <w:pPr>
              <w:pStyle w:val="RepTable"/>
            </w:pPr>
            <w:r w:rsidRPr="00A62D18">
              <w:t>D. Longhi, 2019</w:t>
            </w:r>
          </w:p>
          <w:p w14:paraId="762D5FE7" w14:textId="77777777" w:rsidR="000C5A90" w:rsidRPr="00A62D18" w:rsidRDefault="000C5A90" w:rsidP="00A62D18">
            <w:pPr>
              <w:pStyle w:val="RepTable"/>
            </w:pPr>
            <w:r w:rsidRPr="00A62D18">
              <w:t>Report No. BPL-STUDY-18-000013</w:t>
            </w:r>
          </w:p>
        </w:tc>
      </w:tr>
      <w:tr w:rsidR="000D4A55" w:rsidRPr="00A62D18" w14:paraId="5C77F25B" w14:textId="77777777" w:rsidTr="00685D47">
        <w:trPr>
          <w:tblHeader/>
        </w:trPr>
        <w:tc>
          <w:tcPr>
            <w:tcW w:w="5000" w:type="pct"/>
            <w:gridSpan w:val="5"/>
          </w:tcPr>
          <w:p w14:paraId="377D4976" w14:textId="77777777" w:rsidR="000D4A55" w:rsidRPr="00A62D18" w:rsidRDefault="000D4A55" w:rsidP="000D4A55">
            <w:pPr>
              <w:pStyle w:val="RepTableHeader"/>
              <w:jc w:val="center"/>
              <w:rPr>
                <w:lang w:val="en-GB"/>
              </w:rPr>
            </w:pPr>
            <w:r w:rsidRPr="00A62D18">
              <w:rPr>
                <w:lang w:val="en-GB"/>
              </w:rPr>
              <w:lastRenderedPageBreak/>
              <w:t xml:space="preserve">Component of residue definition: </w:t>
            </w:r>
            <w:r w:rsidRPr="00A62D18">
              <w:t>Esfenvalerate</w:t>
            </w:r>
          </w:p>
        </w:tc>
      </w:tr>
      <w:tr w:rsidR="000D4A55" w:rsidRPr="00A62D18" w14:paraId="3C5AF4C3" w14:textId="77777777" w:rsidTr="000C5A90">
        <w:trPr>
          <w:tblHeader/>
        </w:trPr>
        <w:tc>
          <w:tcPr>
            <w:tcW w:w="858" w:type="pct"/>
          </w:tcPr>
          <w:p w14:paraId="009979A2"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1ADBF6E6"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039B8E21"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01A84C4A"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(i.e. GC-MS or HPLC-UV)</w:t>
            </w:r>
          </w:p>
        </w:tc>
        <w:tc>
          <w:tcPr>
            <w:tcW w:w="1368" w:type="pct"/>
          </w:tcPr>
          <w:p w14:paraId="308368DF" w14:textId="77777777" w:rsidR="000D4A55" w:rsidRPr="00A62D18" w:rsidRDefault="000D4A55" w:rsidP="000D4A55">
            <w:pPr>
              <w:pStyle w:val="RepTableHeader"/>
              <w:jc w:val="center"/>
              <w:rPr>
                <w:lang w:val="en-GB"/>
              </w:rPr>
            </w:pPr>
            <w:r w:rsidRPr="00A62D18">
              <w:rPr>
                <w:lang w:val="en-GB"/>
              </w:rPr>
              <w:t>Author(s), year / missing</w:t>
            </w:r>
          </w:p>
        </w:tc>
      </w:tr>
      <w:tr w:rsidR="00A62D18" w:rsidRPr="00A62D18" w14:paraId="443D8A3E" w14:textId="77777777" w:rsidTr="000C5A90">
        <w:tc>
          <w:tcPr>
            <w:tcW w:w="858" w:type="pct"/>
            <w:vMerge w:val="restart"/>
          </w:tcPr>
          <w:p w14:paraId="086CBDF3" w14:textId="77777777" w:rsidR="00A62D18" w:rsidRPr="00A62D18" w:rsidRDefault="00A62D18" w:rsidP="00A62D18">
            <w:pPr>
              <w:pStyle w:val="RepTable"/>
            </w:pPr>
            <w:r w:rsidRPr="00A62D18">
              <w:t xml:space="preserve">Air </w:t>
            </w:r>
          </w:p>
        </w:tc>
        <w:tc>
          <w:tcPr>
            <w:tcW w:w="747" w:type="pct"/>
          </w:tcPr>
          <w:p w14:paraId="4EBFD656" w14:textId="77777777" w:rsidR="00A62D18" w:rsidRPr="00A62D18" w:rsidRDefault="00A62D18" w:rsidP="00A62D18">
            <w:pPr>
              <w:pStyle w:val="RepTable"/>
            </w:pPr>
            <w:r w:rsidRPr="00A62D18">
              <w:t>Primary</w:t>
            </w:r>
          </w:p>
        </w:tc>
        <w:tc>
          <w:tcPr>
            <w:tcW w:w="913" w:type="pct"/>
          </w:tcPr>
          <w:p w14:paraId="308E90E3" w14:textId="77777777" w:rsidR="00A62D18" w:rsidRPr="00A62D18" w:rsidRDefault="00A62D18" w:rsidP="00A62D18">
            <w:pPr>
              <w:pStyle w:val="RepTable"/>
            </w:pPr>
            <w:r w:rsidRPr="00A62D18">
              <w:t>0.1 μg/m</w:t>
            </w:r>
            <w:r w:rsidRPr="00A62D18">
              <w:rPr>
                <w:vertAlign w:val="superscript"/>
              </w:rPr>
              <w:t>3</w:t>
            </w:r>
          </w:p>
        </w:tc>
        <w:tc>
          <w:tcPr>
            <w:tcW w:w="1114" w:type="pct"/>
          </w:tcPr>
          <w:p w14:paraId="685920AA" w14:textId="77777777" w:rsidR="00A62D18" w:rsidRPr="00A62D18" w:rsidRDefault="00A62D18" w:rsidP="00A62D18">
            <w:pPr>
              <w:pStyle w:val="RepTable"/>
            </w:pPr>
            <w:r w:rsidRPr="00A62D18">
              <w:t>GC-ECD</w:t>
            </w:r>
          </w:p>
        </w:tc>
        <w:tc>
          <w:tcPr>
            <w:tcW w:w="1368" w:type="pct"/>
          </w:tcPr>
          <w:p w14:paraId="3E470F8C" w14:textId="77777777" w:rsidR="00A62D18" w:rsidRPr="00A62D18" w:rsidRDefault="00A62D18" w:rsidP="00A62D18">
            <w:pPr>
              <w:pStyle w:val="RepTable"/>
            </w:pPr>
            <w:r w:rsidRPr="00A62D18">
              <w:t>A. Croucher, 1998</w:t>
            </w:r>
          </w:p>
          <w:p w14:paraId="472C3604" w14:textId="77777777" w:rsidR="00A62D18" w:rsidRPr="00A62D18" w:rsidRDefault="00A62D18" w:rsidP="00A62D18">
            <w:pPr>
              <w:pStyle w:val="RepTable"/>
            </w:pPr>
            <w:r w:rsidRPr="00A62D18">
              <w:t>Report No. CLE 333/112-D2140</w:t>
            </w:r>
          </w:p>
          <w:p w14:paraId="06210E39" w14:textId="77777777" w:rsidR="00A62D18" w:rsidRPr="00A62D18" w:rsidRDefault="00A62D18" w:rsidP="00A62D18">
            <w:pPr>
              <w:pStyle w:val="RepTable"/>
            </w:pPr>
            <w:r w:rsidRPr="00A62D18">
              <w:t>DAR, Portugal, 1995</w:t>
            </w:r>
          </w:p>
          <w:p w14:paraId="3D2B6139" w14:textId="77777777" w:rsidR="00A62D18" w:rsidRPr="00A62D18" w:rsidRDefault="00A62D18" w:rsidP="00A62D18">
            <w:pPr>
              <w:pStyle w:val="RepTable"/>
            </w:pPr>
            <w:r w:rsidRPr="00A62D18">
              <w:t>EU Agreed</w:t>
            </w:r>
          </w:p>
        </w:tc>
      </w:tr>
      <w:tr w:rsidR="00A62D18" w:rsidRPr="00A62D18" w14:paraId="4E1FEE2F" w14:textId="77777777" w:rsidTr="000C5A90">
        <w:tc>
          <w:tcPr>
            <w:tcW w:w="858" w:type="pct"/>
            <w:vMerge/>
          </w:tcPr>
          <w:p w14:paraId="07ED51C1" w14:textId="77777777" w:rsidR="00A62D18" w:rsidRPr="00A62D18" w:rsidRDefault="00A62D18" w:rsidP="00A62D18">
            <w:pPr>
              <w:pStyle w:val="RepTable"/>
            </w:pPr>
          </w:p>
        </w:tc>
        <w:tc>
          <w:tcPr>
            <w:tcW w:w="747" w:type="pct"/>
          </w:tcPr>
          <w:p w14:paraId="36661BCD" w14:textId="77777777" w:rsidR="00A62D18" w:rsidRPr="00A62D18" w:rsidRDefault="00A62D18" w:rsidP="00A62D18">
            <w:pPr>
              <w:pStyle w:val="RepTable"/>
            </w:pPr>
            <w:r w:rsidRPr="00A62D18">
              <w:t>Confirmatory</w:t>
            </w:r>
          </w:p>
        </w:tc>
        <w:tc>
          <w:tcPr>
            <w:tcW w:w="913" w:type="pct"/>
          </w:tcPr>
          <w:p w14:paraId="06455447" w14:textId="77777777" w:rsidR="00A62D18" w:rsidRPr="00A62D18" w:rsidRDefault="00A62D18" w:rsidP="00A62D18">
            <w:pPr>
              <w:pStyle w:val="RepTable"/>
              <w:rPr>
                <w:highlight w:val="yellow"/>
              </w:rPr>
            </w:pPr>
            <w:r w:rsidRPr="00A62D18">
              <w:t>0.1 μg/m</w:t>
            </w:r>
            <w:r w:rsidRPr="00A62D18">
              <w:rPr>
                <w:vertAlign w:val="superscript"/>
              </w:rPr>
              <w:t>3</w:t>
            </w:r>
          </w:p>
        </w:tc>
        <w:tc>
          <w:tcPr>
            <w:tcW w:w="1114" w:type="pct"/>
          </w:tcPr>
          <w:p w14:paraId="2CBEE23D" w14:textId="77777777" w:rsidR="00A62D18" w:rsidRPr="00A62D18" w:rsidRDefault="00A62D18" w:rsidP="00A62D18">
            <w:pPr>
              <w:pStyle w:val="RepTable"/>
              <w:rPr>
                <w:highlight w:val="yellow"/>
              </w:rPr>
            </w:pPr>
            <w:r w:rsidRPr="00A62D18">
              <w:t>GC-ECD</w:t>
            </w:r>
          </w:p>
        </w:tc>
        <w:tc>
          <w:tcPr>
            <w:tcW w:w="1368" w:type="pct"/>
          </w:tcPr>
          <w:p w14:paraId="31FA0BB6" w14:textId="77777777" w:rsidR="00A62D18" w:rsidRPr="00A62D18" w:rsidRDefault="00A62D18" w:rsidP="00A62D18">
            <w:pPr>
              <w:pStyle w:val="RepTable"/>
            </w:pPr>
            <w:r w:rsidRPr="00A62D18">
              <w:t>A. Croucher, 1998</w:t>
            </w:r>
          </w:p>
          <w:p w14:paraId="60A01EE1" w14:textId="77777777" w:rsidR="00A62D18" w:rsidRPr="00A62D18" w:rsidRDefault="00A62D18" w:rsidP="00A62D18">
            <w:pPr>
              <w:pStyle w:val="RepTable"/>
            </w:pPr>
            <w:r w:rsidRPr="00A62D18">
              <w:t>Report No. CLE 333/112-D2140</w:t>
            </w:r>
          </w:p>
          <w:p w14:paraId="79CD8ECD" w14:textId="77777777" w:rsidR="00A62D18" w:rsidRPr="00A62D18" w:rsidRDefault="00A62D18" w:rsidP="00A62D18">
            <w:pPr>
              <w:pStyle w:val="RepTable"/>
            </w:pPr>
            <w:r w:rsidRPr="00A62D18">
              <w:t>DAR, Portugal, 1995</w:t>
            </w:r>
          </w:p>
          <w:p w14:paraId="5DEC5258" w14:textId="77777777" w:rsidR="00A62D18" w:rsidRPr="00A62D18" w:rsidRDefault="00A62D18" w:rsidP="00A62D18">
            <w:pPr>
              <w:pStyle w:val="RepTable"/>
            </w:pPr>
            <w:r w:rsidRPr="00A62D18">
              <w:t>EU Agreed</w:t>
            </w:r>
          </w:p>
        </w:tc>
      </w:tr>
      <w:tr w:rsidR="00A62D18" w:rsidRPr="00A62D18" w14:paraId="5F7446EA" w14:textId="77777777" w:rsidTr="00A62D18">
        <w:tc>
          <w:tcPr>
            <w:tcW w:w="5000" w:type="pct"/>
            <w:gridSpan w:val="5"/>
          </w:tcPr>
          <w:p w14:paraId="3A015059" w14:textId="77777777" w:rsidR="00A62D18" w:rsidRPr="00A62D18" w:rsidRDefault="00A62D18" w:rsidP="00A62D18">
            <w:pPr>
              <w:pStyle w:val="RepTable"/>
              <w:jc w:val="center"/>
              <w:rPr>
                <w:b/>
                <w:bCs/>
              </w:rPr>
            </w:pPr>
            <w:r w:rsidRPr="00A62D18">
              <w:rPr>
                <w:b/>
                <w:bCs/>
                <w:lang w:val="en-GB"/>
              </w:rPr>
              <w:t xml:space="preserve">Component of residue definition: </w:t>
            </w:r>
            <w:r w:rsidRPr="00A62D18">
              <w:rPr>
                <w:b/>
                <w:bCs/>
              </w:rPr>
              <w:t>Esfenvalerate</w:t>
            </w:r>
          </w:p>
        </w:tc>
      </w:tr>
      <w:tr w:rsidR="000C5A90" w:rsidRPr="00D371F4" w14:paraId="3268AB70" w14:textId="77777777" w:rsidTr="000C5A90">
        <w:tc>
          <w:tcPr>
            <w:tcW w:w="858" w:type="pct"/>
            <w:vMerge w:val="restart"/>
          </w:tcPr>
          <w:p w14:paraId="0AD15E05" w14:textId="77777777" w:rsidR="000C5A90" w:rsidRPr="00A62D18" w:rsidRDefault="000C5A90" w:rsidP="000C5A90">
            <w:pPr>
              <w:pStyle w:val="RepTable"/>
            </w:pPr>
            <w:r w:rsidRPr="00A62D18">
              <w:t>Body fluids</w:t>
            </w:r>
          </w:p>
        </w:tc>
        <w:tc>
          <w:tcPr>
            <w:tcW w:w="747" w:type="pct"/>
          </w:tcPr>
          <w:p w14:paraId="1D10A595" w14:textId="77777777" w:rsidR="000C5A90" w:rsidRPr="00A62D18" w:rsidRDefault="000C5A90" w:rsidP="000C5A90">
            <w:pPr>
              <w:pStyle w:val="RepTable"/>
            </w:pPr>
            <w:r w:rsidRPr="00867654">
              <w:t>Primary</w:t>
            </w:r>
            <w:r>
              <w:t xml:space="preserve"> (blood)</w:t>
            </w:r>
          </w:p>
        </w:tc>
        <w:tc>
          <w:tcPr>
            <w:tcW w:w="913" w:type="pct"/>
          </w:tcPr>
          <w:p w14:paraId="22AD0EB6" w14:textId="77777777" w:rsidR="000C5A90" w:rsidRPr="00A62D18" w:rsidRDefault="000C5A90" w:rsidP="000C5A90">
            <w:pPr>
              <w:pStyle w:val="RepTable"/>
            </w:pPr>
            <w:r>
              <w:t>0.005</w:t>
            </w:r>
            <w:r w:rsidRPr="00867654">
              <w:t xml:space="preserve"> mg/L</w:t>
            </w:r>
          </w:p>
        </w:tc>
        <w:tc>
          <w:tcPr>
            <w:tcW w:w="1114" w:type="pct"/>
          </w:tcPr>
          <w:p w14:paraId="641A1DD4" w14:textId="77777777" w:rsidR="000C5A90" w:rsidRPr="00A62D18" w:rsidRDefault="000C5A90" w:rsidP="000C5A90">
            <w:pPr>
              <w:pStyle w:val="RepTable"/>
            </w:pPr>
            <w:r>
              <w:t>GC-ECD</w:t>
            </w:r>
          </w:p>
        </w:tc>
        <w:tc>
          <w:tcPr>
            <w:tcW w:w="1368" w:type="pct"/>
          </w:tcPr>
          <w:p w14:paraId="58F73351" w14:textId="77777777" w:rsidR="000C5A90" w:rsidRDefault="000C5A90" w:rsidP="000C5A90">
            <w:pPr>
              <w:pStyle w:val="RepTable"/>
            </w:pPr>
            <w:r w:rsidRPr="005D2C1A">
              <w:t>Bacher, R.(2004)</w:t>
            </w:r>
          </w:p>
          <w:p w14:paraId="1E789A72" w14:textId="77777777" w:rsidR="000C5A90" w:rsidRDefault="000C5A90" w:rsidP="000C5A90">
            <w:pPr>
              <w:pStyle w:val="RepTable"/>
              <w:rPr>
                <w:szCs w:val="20"/>
              </w:rPr>
            </w:pPr>
            <w:r>
              <w:t xml:space="preserve">Report No.: </w:t>
            </w:r>
            <w:r>
              <w:rPr>
                <w:szCs w:val="20"/>
              </w:rPr>
              <w:t>LLA-0103</w:t>
            </w:r>
          </w:p>
          <w:p w14:paraId="13C9D019" w14:textId="77777777" w:rsidR="000C5A90" w:rsidRPr="00D371F4" w:rsidRDefault="000C5A90" w:rsidP="000C5A90">
            <w:pPr>
              <w:pStyle w:val="RepTable"/>
              <w:rPr>
                <w:lang w:val="fr-BE"/>
              </w:rPr>
            </w:pPr>
            <w:r w:rsidRPr="00D371F4">
              <w:rPr>
                <w:lang w:val="fr-BE"/>
              </w:rPr>
              <w:t>RAR, UK, 2013</w:t>
            </w:r>
          </w:p>
          <w:p w14:paraId="404109E7" w14:textId="77777777" w:rsidR="000C5A90" w:rsidRPr="00D371F4" w:rsidRDefault="000C5A90" w:rsidP="000C5A90">
            <w:pPr>
              <w:pStyle w:val="RepTable"/>
              <w:rPr>
                <w:lang w:val="fr-BE"/>
              </w:rPr>
            </w:pPr>
            <w:r w:rsidRPr="00D371F4">
              <w:rPr>
                <w:lang w:val="fr-BE"/>
              </w:rPr>
              <w:t>EFSA, 2014</w:t>
            </w:r>
          </w:p>
          <w:p w14:paraId="1A25ACF3" w14:textId="77777777" w:rsidR="000C5A90" w:rsidRPr="00D371F4" w:rsidRDefault="000C5A90" w:rsidP="000C5A90">
            <w:pPr>
              <w:pStyle w:val="RepTable"/>
              <w:rPr>
                <w:lang w:val="fr-BE"/>
              </w:rPr>
            </w:pPr>
            <w:r w:rsidRPr="00D371F4">
              <w:rPr>
                <w:lang w:val="fr-BE"/>
              </w:rPr>
              <w:t>EU agreed</w:t>
            </w:r>
          </w:p>
        </w:tc>
      </w:tr>
      <w:tr w:rsidR="000C5A90" w:rsidRPr="00D371F4" w14:paraId="037A4873" w14:textId="77777777" w:rsidTr="000C5A90">
        <w:tc>
          <w:tcPr>
            <w:tcW w:w="858" w:type="pct"/>
            <w:vMerge/>
          </w:tcPr>
          <w:p w14:paraId="7485B443" w14:textId="77777777" w:rsidR="000C5A90" w:rsidRPr="00D371F4" w:rsidRDefault="000C5A90" w:rsidP="000C5A90">
            <w:pPr>
              <w:pStyle w:val="RepTable"/>
              <w:rPr>
                <w:lang w:val="fr-BE"/>
              </w:rPr>
            </w:pPr>
          </w:p>
        </w:tc>
        <w:tc>
          <w:tcPr>
            <w:tcW w:w="747" w:type="pct"/>
          </w:tcPr>
          <w:p w14:paraId="4861609B" w14:textId="77777777" w:rsidR="000C5A90" w:rsidRPr="00A62D18" w:rsidRDefault="000C5A90" w:rsidP="000C5A90">
            <w:pPr>
              <w:pStyle w:val="RepTable"/>
            </w:pPr>
            <w:r w:rsidRPr="00867654">
              <w:t>Confirmatory</w:t>
            </w:r>
          </w:p>
        </w:tc>
        <w:tc>
          <w:tcPr>
            <w:tcW w:w="913" w:type="pct"/>
          </w:tcPr>
          <w:p w14:paraId="5AC3F44C" w14:textId="77777777" w:rsidR="000C5A90" w:rsidRPr="00A62D18" w:rsidRDefault="000C5A90" w:rsidP="000C5A90">
            <w:pPr>
              <w:pStyle w:val="RepTable"/>
            </w:pPr>
            <w:r>
              <w:t>0.005</w:t>
            </w:r>
            <w:r w:rsidRPr="00867654">
              <w:t xml:space="preserve"> mg/L</w:t>
            </w:r>
          </w:p>
        </w:tc>
        <w:tc>
          <w:tcPr>
            <w:tcW w:w="1114" w:type="pct"/>
          </w:tcPr>
          <w:p w14:paraId="2A7FE738" w14:textId="77777777" w:rsidR="000C5A90" w:rsidRPr="00A62D18" w:rsidRDefault="000C5A90" w:rsidP="000C5A90">
            <w:pPr>
              <w:pStyle w:val="RepTable"/>
            </w:pPr>
            <w:r>
              <w:t>GC-MS/MS</w:t>
            </w:r>
          </w:p>
        </w:tc>
        <w:tc>
          <w:tcPr>
            <w:tcW w:w="1368" w:type="pct"/>
          </w:tcPr>
          <w:p w14:paraId="07D6207F" w14:textId="77777777" w:rsidR="000C5A90" w:rsidRDefault="000C5A90" w:rsidP="000C5A90">
            <w:pPr>
              <w:pStyle w:val="RepTable"/>
            </w:pPr>
            <w:r w:rsidRPr="005D2C1A">
              <w:t>Bacher, R.(2004)</w:t>
            </w:r>
          </w:p>
          <w:p w14:paraId="3CA950C0" w14:textId="77777777" w:rsidR="000C5A90" w:rsidRDefault="000C5A90" w:rsidP="000C5A90">
            <w:pPr>
              <w:pStyle w:val="RepTable"/>
              <w:rPr>
                <w:szCs w:val="20"/>
              </w:rPr>
            </w:pPr>
            <w:r>
              <w:t xml:space="preserve">Report No.: </w:t>
            </w:r>
            <w:r>
              <w:rPr>
                <w:szCs w:val="20"/>
              </w:rPr>
              <w:t>LLA-0103</w:t>
            </w:r>
          </w:p>
          <w:p w14:paraId="468B9A76" w14:textId="77777777" w:rsidR="000C5A90" w:rsidRPr="00D371F4" w:rsidRDefault="000C5A90" w:rsidP="000C5A90">
            <w:pPr>
              <w:pStyle w:val="RepTable"/>
              <w:rPr>
                <w:lang w:val="fr-BE"/>
              </w:rPr>
            </w:pPr>
            <w:r w:rsidRPr="00D371F4">
              <w:rPr>
                <w:lang w:val="fr-BE"/>
              </w:rPr>
              <w:t>RAR, UK, 2013</w:t>
            </w:r>
          </w:p>
          <w:p w14:paraId="74B169FF" w14:textId="77777777" w:rsidR="000C5A90" w:rsidRPr="00D371F4" w:rsidRDefault="000C5A90" w:rsidP="000C5A90">
            <w:pPr>
              <w:pStyle w:val="RepTable"/>
              <w:rPr>
                <w:lang w:val="fr-BE"/>
              </w:rPr>
            </w:pPr>
            <w:r w:rsidRPr="00D371F4">
              <w:rPr>
                <w:lang w:val="fr-BE"/>
              </w:rPr>
              <w:t>EFSA, 2014</w:t>
            </w:r>
          </w:p>
          <w:p w14:paraId="553C4044" w14:textId="77777777" w:rsidR="000C5A90" w:rsidRPr="00D371F4" w:rsidRDefault="000C5A90" w:rsidP="000C5A90">
            <w:pPr>
              <w:pStyle w:val="RepTable"/>
              <w:rPr>
                <w:lang w:val="fr-BE"/>
              </w:rPr>
            </w:pPr>
            <w:r w:rsidRPr="00D371F4">
              <w:rPr>
                <w:lang w:val="fr-BE"/>
              </w:rPr>
              <w:t>EU agreed</w:t>
            </w:r>
          </w:p>
        </w:tc>
      </w:tr>
      <w:tr w:rsidR="000C5A90" w:rsidRPr="00A62D18" w14:paraId="6205AB5F" w14:textId="77777777" w:rsidTr="000C5A90">
        <w:tc>
          <w:tcPr>
            <w:tcW w:w="858" w:type="pct"/>
            <w:vMerge/>
          </w:tcPr>
          <w:p w14:paraId="053A0BCB" w14:textId="77777777" w:rsidR="000C5A90" w:rsidRPr="00D371F4" w:rsidRDefault="000C5A90" w:rsidP="00A62D18">
            <w:pPr>
              <w:pStyle w:val="RepTable"/>
              <w:rPr>
                <w:lang w:val="fr-BE"/>
              </w:rPr>
            </w:pPr>
          </w:p>
        </w:tc>
        <w:tc>
          <w:tcPr>
            <w:tcW w:w="747" w:type="pct"/>
          </w:tcPr>
          <w:p w14:paraId="1EE31E13" w14:textId="77777777" w:rsidR="000C5A90" w:rsidRPr="00A62D18" w:rsidRDefault="000C5A90" w:rsidP="00A62D18">
            <w:pPr>
              <w:pStyle w:val="RepTable"/>
            </w:pPr>
            <w:r w:rsidRPr="00A62D18">
              <w:t>Primary</w:t>
            </w:r>
          </w:p>
        </w:tc>
        <w:tc>
          <w:tcPr>
            <w:tcW w:w="913" w:type="pct"/>
          </w:tcPr>
          <w:p w14:paraId="0A0582A4" w14:textId="77777777" w:rsidR="000C5A90" w:rsidRPr="00A62D18" w:rsidRDefault="000C5A90" w:rsidP="00A62D18">
            <w:pPr>
              <w:pStyle w:val="RepTable"/>
            </w:pPr>
            <w:r w:rsidRPr="00A62D18">
              <w:t>0.005 mg/L</w:t>
            </w:r>
          </w:p>
        </w:tc>
        <w:tc>
          <w:tcPr>
            <w:tcW w:w="1114" w:type="pct"/>
          </w:tcPr>
          <w:p w14:paraId="107188DA" w14:textId="77777777" w:rsidR="000C5A90" w:rsidRPr="00A62D18" w:rsidRDefault="000C5A90" w:rsidP="00A62D18">
            <w:pPr>
              <w:pStyle w:val="RepTable"/>
            </w:pPr>
            <w:r w:rsidRPr="00A62D18">
              <w:t>GC-MS/MS</w:t>
            </w:r>
          </w:p>
        </w:tc>
        <w:tc>
          <w:tcPr>
            <w:tcW w:w="1368" w:type="pct"/>
          </w:tcPr>
          <w:p w14:paraId="6E9BBA4E" w14:textId="77777777" w:rsidR="000C5A90" w:rsidRPr="00A62D18" w:rsidRDefault="000C5A90" w:rsidP="00A62D18">
            <w:pPr>
              <w:pStyle w:val="RepTable"/>
            </w:pPr>
            <w:r w:rsidRPr="00A62D18">
              <w:t>KCP 5.2.23</w:t>
            </w:r>
          </w:p>
          <w:p w14:paraId="67473B7E" w14:textId="77777777" w:rsidR="000C5A90" w:rsidRPr="00A62D18" w:rsidRDefault="000C5A90" w:rsidP="00A62D18">
            <w:pPr>
              <w:pStyle w:val="RepTable"/>
            </w:pPr>
            <w:r w:rsidRPr="00A62D18">
              <w:t>E. Signore, 2018</w:t>
            </w:r>
          </w:p>
          <w:p w14:paraId="32C2460A" w14:textId="77777777" w:rsidR="000C5A90" w:rsidRPr="00A62D18" w:rsidRDefault="000C5A90" w:rsidP="00A62D18">
            <w:pPr>
              <w:pStyle w:val="RepTable"/>
            </w:pPr>
            <w:r w:rsidRPr="00A62D18">
              <w:t>Report No. RAU-021-18</w:t>
            </w:r>
          </w:p>
        </w:tc>
      </w:tr>
      <w:tr w:rsidR="000C5A90" w:rsidRPr="00A62D18" w14:paraId="43F7B156" w14:textId="77777777" w:rsidTr="000C5A90">
        <w:tc>
          <w:tcPr>
            <w:tcW w:w="858" w:type="pct"/>
            <w:vMerge/>
          </w:tcPr>
          <w:p w14:paraId="0E8C4F21" w14:textId="77777777" w:rsidR="000C5A90" w:rsidRPr="00A62D18" w:rsidRDefault="000C5A90" w:rsidP="00A62D18">
            <w:pPr>
              <w:pStyle w:val="RepTable"/>
            </w:pPr>
          </w:p>
        </w:tc>
        <w:tc>
          <w:tcPr>
            <w:tcW w:w="747" w:type="pct"/>
          </w:tcPr>
          <w:p w14:paraId="37C462E1" w14:textId="77777777" w:rsidR="000C5A90" w:rsidRPr="00A62D18" w:rsidRDefault="000C5A90" w:rsidP="00A62D18">
            <w:pPr>
              <w:pStyle w:val="RepTable"/>
            </w:pPr>
            <w:r w:rsidRPr="00A62D18">
              <w:t>Confirmatory</w:t>
            </w:r>
          </w:p>
        </w:tc>
        <w:tc>
          <w:tcPr>
            <w:tcW w:w="913" w:type="pct"/>
          </w:tcPr>
          <w:p w14:paraId="04122CEE" w14:textId="77777777" w:rsidR="000C5A90" w:rsidRPr="00A62D18" w:rsidRDefault="000C5A90" w:rsidP="00A62D18">
            <w:pPr>
              <w:pStyle w:val="RepTable"/>
            </w:pPr>
            <w:r w:rsidRPr="00A62D18">
              <w:t>0.005 mg/L</w:t>
            </w:r>
          </w:p>
        </w:tc>
        <w:tc>
          <w:tcPr>
            <w:tcW w:w="1114" w:type="pct"/>
          </w:tcPr>
          <w:p w14:paraId="48525C1C" w14:textId="77777777" w:rsidR="000C5A90" w:rsidRPr="00A62D18" w:rsidRDefault="000C5A90" w:rsidP="00A62D18">
            <w:pPr>
              <w:pStyle w:val="RepTable"/>
            </w:pPr>
            <w:r w:rsidRPr="00A62D18">
              <w:t>GC-MS/MS</w:t>
            </w:r>
          </w:p>
        </w:tc>
        <w:tc>
          <w:tcPr>
            <w:tcW w:w="1368" w:type="pct"/>
          </w:tcPr>
          <w:p w14:paraId="1AA47A1D" w14:textId="77777777" w:rsidR="000C5A90" w:rsidRPr="00A62D18" w:rsidRDefault="000C5A90" w:rsidP="00A62D18">
            <w:pPr>
              <w:pStyle w:val="RepTable"/>
            </w:pPr>
            <w:r w:rsidRPr="00A62D18">
              <w:t>KCP 5.2.23</w:t>
            </w:r>
          </w:p>
          <w:p w14:paraId="32ED5924" w14:textId="77777777" w:rsidR="000C5A90" w:rsidRPr="00A62D18" w:rsidRDefault="000C5A90" w:rsidP="00A62D18">
            <w:pPr>
              <w:pStyle w:val="RepTable"/>
            </w:pPr>
            <w:r w:rsidRPr="00A62D18">
              <w:t>E. Signore, 2018</w:t>
            </w:r>
          </w:p>
          <w:p w14:paraId="5681932B" w14:textId="77777777" w:rsidR="000C5A90" w:rsidRPr="00A62D18" w:rsidRDefault="000C5A90" w:rsidP="00A62D18">
            <w:pPr>
              <w:pStyle w:val="RepTable"/>
            </w:pPr>
            <w:r w:rsidRPr="00A62D18">
              <w:t>Report No. RAU-021-18</w:t>
            </w:r>
          </w:p>
        </w:tc>
      </w:tr>
    </w:tbl>
    <w:p w14:paraId="105B0C7B" w14:textId="77777777" w:rsidR="00141B58" w:rsidRPr="008545BE" w:rsidRDefault="00141B58" w:rsidP="00BE15E8">
      <w:pPr>
        <w:pStyle w:val="Nagwek2"/>
        <w:rPr>
          <w:lang w:val="en-GB"/>
        </w:rPr>
      </w:pPr>
      <w:bookmarkStart w:id="262" w:name="_Toc412121467"/>
      <w:bookmarkStart w:id="263" w:name="_Toc413398958"/>
      <w:bookmarkStart w:id="264" w:name="_Toc413399013"/>
      <w:bookmarkStart w:id="265" w:name="_Toc413923329"/>
      <w:bookmarkStart w:id="266" w:name="_Toc414364044"/>
      <w:bookmarkStart w:id="267" w:name="_Toc414540336"/>
      <w:bookmarkStart w:id="268" w:name="_Toc414547818"/>
      <w:bookmarkStart w:id="269" w:name="_Toc220676705"/>
      <w:r w:rsidRPr="008545BE">
        <w:rPr>
          <w:lang w:val="en-GB"/>
        </w:rPr>
        <w:t>Mammalian toxicology</w:t>
      </w:r>
      <w:bookmarkEnd w:id="261"/>
      <w:r w:rsidRPr="008545BE">
        <w:rPr>
          <w:lang w:val="en-GB"/>
        </w:rPr>
        <w:t xml:space="preserve"> (Part B, Section 6)</w:t>
      </w:r>
      <w:bookmarkEnd w:id="262"/>
      <w:bookmarkEnd w:id="263"/>
      <w:bookmarkEnd w:id="264"/>
      <w:bookmarkEnd w:id="265"/>
      <w:bookmarkEnd w:id="266"/>
      <w:bookmarkEnd w:id="267"/>
      <w:bookmarkEnd w:id="268"/>
      <w:bookmarkEnd w:id="269"/>
    </w:p>
    <w:p w14:paraId="0FFA952A" w14:textId="77777777" w:rsidR="008545BE" w:rsidRDefault="008545BE" w:rsidP="008545BE">
      <w:pPr>
        <w:pStyle w:val="RepStandard"/>
      </w:pPr>
      <w:bookmarkStart w:id="270" w:name="_Toc236630380"/>
      <w:r w:rsidRPr="008545BE">
        <w:t xml:space="preserve">The assessment of all acute toxicological properties of </w:t>
      </w:r>
      <w:r w:rsidRPr="008545BE">
        <w:rPr>
          <w:sz w:val="20"/>
          <w:szCs w:val="20"/>
        </w:rPr>
        <w:t>ESPECIALLY</w:t>
      </w:r>
      <w:r w:rsidRPr="008545BE">
        <w:t xml:space="preserve"> is derived from the classification of the active compounds and co-formulants.</w:t>
      </w:r>
    </w:p>
    <w:p w14:paraId="1B3934DE" w14:textId="77777777" w:rsidR="00730A08" w:rsidRPr="00730A08" w:rsidRDefault="00730A08" w:rsidP="00730A08">
      <w:pPr>
        <w:pStyle w:val="RepStandard"/>
        <w:spacing w:before="120"/>
        <w:rPr>
          <w:b/>
          <w:bCs/>
          <w:sz w:val="20"/>
          <w:szCs w:val="20"/>
          <w:lang w:eastAsia="en-GB"/>
        </w:rPr>
      </w:pPr>
      <w:r w:rsidRPr="00730A08">
        <w:rPr>
          <w:b/>
          <w:bCs/>
          <w:sz w:val="20"/>
          <w:szCs w:val="20"/>
          <w:lang w:eastAsia="en-GB"/>
        </w:rPr>
        <w:t>Summary of evaluation of the studies on acute toxicity including irritancy and skin sensitization for SHA 6500 B / ESPECIALLY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43"/>
        <w:gridCol w:w="1626"/>
        <w:gridCol w:w="1651"/>
        <w:gridCol w:w="1865"/>
        <w:gridCol w:w="1361"/>
      </w:tblGrid>
      <w:tr w:rsidR="008545BE" w14:paraId="2303DD5E" w14:textId="77777777" w:rsidTr="008545BE">
        <w:tc>
          <w:tcPr>
            <w:tcW w:w="1521" w:type="pct"/>
            <w:tcBorders>
              <w:top w:val="single" w:sz="4" w:space="0" w:color="auto"/>
              <w:left w:val="single" w:sz="4" w:space="0" w:color="auto"/>
              <w:bottom w:val="single" w:sz="4" w:space="0" w:color="auto"/>
              <w:right w:val="single" w:sz="4" w:space="0" w:color="auto"/>
            </w:tcBorders>
            <w:vAlign w:val="center"/>
            <w:hideMark/>
          </w:tcPr>
          <w:bookmarkEnd w:id="270"/>
          <w:p w14:paraId="7CADDC7F" w14:textId="77777777" w:rsidR="008545BE" w:rsidRDefault="008545BE">
            <w:pPr>
              <w:pStyle w:val="RepTableHeader"/>
              <w:spacing w:before="0" w:after="0"/>
              <w:jc w:val="center"/>
              <w:rPr>
                <w:lang w:val="en-GB"/>
              </w:rPr>
            </w:pPr>
            <w:r>
              <w:rPr>
                <w:lang w:val="en-GB"/>
              </w:rPr>
              <w:t>Type of test, species, model system (Guideline)</w:t>
            </w:r>
          </w:p>
        </w:tc>
        <w:tc>
          <w:tcPr>
            <w:tcW w:w="870" w:type="pct"/>
            <w:tcBorders>
              <w:top w:val="single" w:sz="4" w:space="0" w:color="auto"/>
              <w:left w:val="single" w:sz="4" w:space="0" w:color="auto"/>
              <w:bottom w:val="single" w:sz="4" w:space="0" w:color="auto"/>
              <w:right w:val="single" w:sz="4" w:space="0" w:color="auto"/>
            </w:tcBorders>
            <w:vAlign w:val="center"/>
            <w:hideMark/>
          </w:tcPr>
          <w:p w14:paraId="34F0E8A7" w14:textId="77777777" w:rsidR="008545BE" w:rsidRDefault="008545BE">
            <w:pPr>
              <w:pStyle w:val="RepTableHeader"/>
              <w:spacing w:before="0" w:after="0"/>
              <w:jc w:val="center"/>
              <w:rPr>
                <w:lang w:val="en-GB"/>
              </w:rPr>
            </w:pPr>
            <w:r>
              <w:rPr>
                <w:lang w:val="en-GB"/>
              </w:rPr>
              <w:t>Result</w:t>
            </w:r>
            <w:r>
              <w:rPr>
                <w:lang w:val="en-GB"/>
              </w:rPr>
              <w:br/>
            </w:r>
          </w:p>
        </w:tc>
        <w:tc>
          <w:tcPr>
            <w:tcW w:w="8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1A1388" w14:textId="77777777" w:rsidR="008545BE" w:rsidRDefault="008545BE">
            <w:pPr>
              <w:pStyle w:val="RepTableHeader"/>
              <w:spacing w:before="0" w:after="0"/>
              <w:jc w:val="center"/>
              <w:rPr>
                <w:lang w:val="en-GB"/>
              </w:rPr>
            </w:pPr>
            <w:r>
              <w:rPr>
                <w:lang w:val="en-GB"/>
              </w:rPr>
              <w:t xml:space="preserve">Acceptability </w:t>
            </w:r>
          </w:p>
        </w:tc>
        <w:tc>
          <w:tcPr>
            <w:tcW w:w="998" w:type="pct"/>
            <w:tcBorders>
              <w:top w:val="single" w:sz="4" w:space="0" w:color="auto"/>
              <w:left w:val="single" w:sz="4" w:space="0" w:color="auto"/>
              <w:bottom w:val="single" w:sz="4" w:space="0" w:color="auto"/>
              <w:right w:val="single" w:sz="4" w:space="0" w:color="auto"/>
            </w:tcBorders>
            <w:vAlign w:val="center"/>
            <w:hideMark/>
          </w:tcPr>
          <w:p w14:paraId="186BF91D" w14:textId="77777777" w:rsidR="008545BE" w:rsidRDefault="008545BE">
            <w:pPr>
              <w:pStyle w:val="RepTableHeader"/>
              <w:spacing w:before="0" w:after="0"/>
              <w:jc w:val="center"/>
              <w:rPr>
                <w:lang w:val="en-GB"/>
              </w:rPr>
            </w:pPr>
            <w:r>
              <w:rPr>
                <w:lang w:val="en-GB"/>
              </w:rPr>
              <w:t xml:space="preserve">Classification </w:t>
            </w:r>
            <w:r>
              <w:rPr>
                <w:lang w:val="en-GB"/>
              </w:rPr>
              <w:br/>
              <w:t>(acc. to the criteria in Reg. 1272/2008)</w:t>
            </w:r>
          </w:p>
        </w:tc>
        <w:tc>
          <w:tcPr>
            <w:tcW w:w="728" w:type="pct"/>
            <w:tcBorders>
              <w:top w:val="single" w:sz="4" w:space="0" w:color="auto"/>
              <w:left w:val="single" w:sz="4" w:space="0" w:color="auto"/>
              <w:bottom w:val="single" w:sz="4" w:space="0" w:color="auto"/>
              <w:right w:val="single" w:sz="4" w:space="0" w:color="auto"/>
            </w:tcBorders>
            <w:vAlign w:val="center"/>
            <w:hideMark/>
          </w:tcPr>
          <w:p w14:paraId="01408390" w14:textId="77777777" w:rsidR="008545BE" w:rsidRDefault="008545BE">
            <w:pPr>
              <w:pStyle w:val="RepTableHeader"/>
              <w:spacing w:before="0" w:after="0"/>
              <w:jc w:val="center"/>
              <w:rPr>
                <w:lang w:val="en-GB"/>
              </w:rPr>
            </w:pPr>
            <w:r>
              <w:rPr>
                <w:lang w:val="en-GB"/>
              </w:rPr>
              <w:t>Reference</w:t>
            </w:r>
          </w:p>
        </w:tc>
      </w:tr>
      <w:tr w:rsidR="00730A08" w14:paraId="086AA215"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66501F83" w14:textId="77777777" w:rsidR="00730A08" w:rsidRDefault="00730A08" w:rsidP="00730A08">
            <w:pPr>
              <w:pStyle w:val="RepTable"/>
              <w:rPr>
                <w:szCs w:val="20"/>
              </w:rPr>
            </w:pPr>
            <w:r w:rsidRPr="005315C0">
              <w:rPr>
                <w:szCs w:val="20"/>
              </w:rPr>
              <w:t>LD</w:t>
            </w:r>
            <w:r w:rsidRPr="005315C0">
              <w:rPr>
                <w:szCs w:val="20"/>
                <w:vertAlign w:val="subscript"/>
              </w:rPr>
              <w:t>50</w:t>
            </w:r>
            <w:r w:rsidRPr="005315C0">
              <w:rPr>
                <w:szCs w:val="20"/>
              </w:rPr>
              <w:t xml:space="preserve"> oral</w:t>
            </w:r>
          </w:p>
        </w:tc>
        <w:tc>
          <w:tcPr>
            <w:tcW w:w="870" w:type="pct"/>
            <w:tcBorders>
              <w:top w:val="single" w:sz="4" w:space="0" w:color="auto"/>
              <w:left w:val="single" w:sz="4" w:space="0" w:color="auto"/>
              <w:bottom w:val="single" w:sz="4" w:space="0" w:color="auto"/>
              <w:right w:val="single" w:sz="4" w:space="0" w:color="auto"/>
            </w:tcBorders>
            <w:hideMark/>
          </w:tcPr>
          <w:p w14:paraId="2AD5CB0E" w14:textId="77777777" w:rsidR="00730A08" w:rsidRDefault="00730A08" w:rsidP="00730A08">
            <w:pPr>
              <w:pStyle w:val="RepTable"/>
              <w:rPr>
                <w:szCs w:val="20"/>
              </w:rPr>
            </w:pPr>
            <w:r w:rsidRPr="005315C0">
              <w:rPr>
                <w:szCs w:val="20"/>
              </w:rPr>
              <w:t>&gt; 300 mg/kg bw</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66DBADCD"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4A789E3" w14:textId="77777777" w:rsidR="00730A08" w:rsidRDefault="00730A08" w:rsidP="00730A08">
            <w:pPr>
              <w:pStyle w:val="RepTable"/>
              <w:rPr>
                <w:szCs w:val="20"/>
              </w:rPr>
            </w:pPr>
            <w:r w:rsidRPr="005315C0">
              <w:t>Acute Tox. 4 – H302</w:t>
            </w:r>
          </w:p>
        </w:tc>
        <w:tc>
          <w:tcPr>
            <w:tcW w:w="728" w:type="pct"/>
            <w:tcBorders>
              <w:top w:val="single" w:sz="4" w:space="0" w:color="auto"/>
              <w:left w:val="single" w:sz="4" w:space="0" w:color="auto"/>
              <w:bottom w:val="single" w:sz="4" w:space="0" w:color="auto"/>
              <w:right w:val="single" w:sz="4" w:space="0" w:color="auto"/>
            </w:tcBorders>
            <w:hideMark/>
          </w:tcPr>
          <w:p w14:paraId="7A6178F7" w14:textId="77777777" w:rsidR="00730A08" w:rsidRDefault="00730A08" w:rsidP="00730A08">
            <w:pPr>
              <w:pStyle w:val="RepTable"/>
              <w:rPr>
                <w:szCs w:val="20"/>
                <w:highlight w:val="yellow"/>
              </w:rPr>
            </w:pPr>
            <w:r w:rsidRPr="000E5ACF">
              <w:rPr>
                <w:szCs w:val="20"/>
              </w:rPr>
              <w:t>Calculated</w:t>
            </w:r>
          </w:p>
        </w:tc>
      </w:tr>
      <w:tr w:rsidR="00730A08" w14:paraId="376BB783" w14:textId="77777777" w:rsidTr="008545BE">
        <w:tc>
          <w:tcPr>
            <w:tcW w:w="1521" w:type="pct"/>
            <w:tcBorders>
              <w:top w:val="single" w:sz="4" w:space="0" w:color="auto"/>
              <w:left w:val="single" w:sz="4" w:space="0" w:color="auto"/>
              <w:bottom w:val="single" w:sz="4" w:space="0" w:color="auto"/>
              <w:right w:val="single" w:sz="4" w:space="0" w:color="auto"/>
            </w:tcBorders>
          </w:tcPr>
          <w:p w14:paraId="7DD8A6F6" w14:textId="77777777" w:rsidR="00730A08" w:rsidRDefault="00730A08" w:rsidP="00730A08">
            <w:pPr>
              <w:pStyle w:val="RepTable"/>
              <w:rPr>
                <w:szCs w:val="20"/>
              </w:rPr>
            </w:pPr>
            <w:r w:rsidRPr="005315C0">
              <w:rPr>
                <w:szCs w:val="20"/>
              </w:rPr>
              <w:t>LD</w:t>
            </w:r>
            <w:r w:rsidRPr="005315C0">
              <w:rPr>
                <w:szCs w:val="20"/>
                <w:vertAlign w:val="subscript"/>
              </w:rPr>
              <w:t>50</w:t>
            </w:r>
            <w:r w:rsidRPr="005315C0">
              <w:rPr>
                <w:szCs w:val="20"/>
              </w:rPr>
              <w:t xml:space="preserve"> dermal</w:t>
            </w:r>
          </w:p>
        </w:tc>
        <w:tc>
          <w:tcPr>
            <w:tcW w:w="870" w:type="pct"/>
            <w:tcBorders>
              <w:top w:val="single" w:sz="4" w:space="0" w:color="auto"/>
              <w:left w:val="single" w:sz="4" w:space="0" w:color="auto"/>
              <w:bottom w:val="single" w:sz="4" w:space="0" w:color="auto"/>
              <w:right w:val="single" w:sz="4" w:space="0" w:color="auto"/>
            </w:tcBorders>
            <w:hideMark/>
          </w:tcPr>
          <w:p w14:paraId="7B8A396E" w14:textId="77777777" w:rsidR="00730A08" w:rsidRDefault="00730A08" w:rsidP="00730A08">
            <w:pPr>
              <w:pStyle w:val="RepTable"/>
              <w:rPr>
                <w:szCs w:val="20"/>
              </w:rPr>
            </w:pPr>
            <w:r w:rsidRPr="005315C0">
              <w:t>Not classified</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00CA19CA" w14:textId="77777777" w:rsidR="00730A08" w:rsidRDefault="00730A08" w:rsidP="00730A08">
            <w:pPr>
              <w:pStyle w:val="RepTable"/>
              <w:rPr>
                <w:szCs w:val="20"/>
              </w:rPr>
            </w:pPr>
            <w:r w:rsidRPr="005315C0">
              <w:rPr>
                <w:szCs w:val="20"/>
              </w:rPr>
              <w:t xml:space="preserve">Yes / No / </w:t>
            </w:r>
            <w:r w:rsidRPr="005315C0">
              <w:rPr>
                <w:szCs w:val="20"/>
              </w:rPr>
              <w:lastRenderedPageBreak/>
              <w:t>Supplementary</w:t>
            </w:r>
          </w:p>
        </w:tc>
        <w:tc>
          <w:tcPr>
            <w:tcW w:w="998" w:type="pct"/>
            <w:tcBorders>
              <w:top w:val="single" w:sz="4" w:space="0" w:color="auto"/>
              <w:left w:val="single" w:sz="4" w:space="0" w:color="auto"/>
              <w:bottom w:val="single" w:sz="4" w:space="0" w:color="auto"/>
              <w:right w:val="single" w:sz="4" w:space="0" w:color="auto"/>
            </w:tcBorders>
            <w:hideMark/>
          </w:tcPr>
          <w:p w14:paraId="644C125A" w14:textId="77777777" w:rsidR="00730A08" w:rsidRDefault="00730A08" w:rsidP="00730A08">
            <w:pPr>
              <w:pStyle w:val="RepTable"/>
              <w:rPr>
                <w:szCs w:val="20"/>
              </w:rPr>
            </w:pPr>
            <w:r w:rsidRPr="005315C0">
              <w:rPr>
                <w:szCs w:val="20"/>
              </w:rPr>
              <w:lastRenderedPageBreak/>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5568FAD6" w14:textId="77777777" w:rsidR="00730A08" w:rsidRDefault="00730A08" w:rsidP="00730A08">
            <w:pPr>
              <w:pStyle w:val="RepTable"/>
              <w:rPr>
                <w:szCs w:val="20"/>
                <w:highlight w:val="yellow"/>
              </w:rPr>
            </w:pPr>
            <w:r w:rsidRPr="000E5ACF">
              <w:rPr>
                <w:szCs w:val="20"/>
              </w:rPr>
              <w:t>Calculated</w:t>
            </w:r>
          </w:p>
        </w:tc>
      </w:tr>
      <w:tr w:rsidR="00730A08" w14:paraId="6839CF48" w14:textId="77777777" w:rsidTr="008545BE">
        <w:trPr>
          <w:trHeight w:val="458"/>
        </w:trPr>
        <w:tc>
          <w:tcPr>
            <w:tcW w:w="1521" w:type="pct"/>
            <w:tcBorders>
              <w:top w:val="single" w:sz="4" w:space="0" w:color="auto"/>
              <w:left w:val="single" w:sz="4" w:space="0" w:color="auto"/>
              <w:bottom w:val="single" w:sz="4" w:space="0" w:color="auto"/>
              <w:right w:val="single" w:sz="4" w:space="0" w:color="auto"/>
            </w:tcBorders>
          </w:tcPr>
          <w:p w14:paraId="3A6BF947" w14:textId="77777777" w:rsidR="00730A08" w:rsidRDefault="00730A08" w:rsidP="00730A08">
            <w:pPr>
              <w:pStyle w:val="RepTable"/>
              <w:rPr>
                <w:szCs w:val="20"/>
              </w:rPr>
            </w:pPr>
            <w:r w:rsidRPr="005315C0">
              <w:rPr>
                <w:szCs w:val="20"/>
              </w:rPr>
              <w:t>LC</w:t>
            </w:r>
            <w:r w:rsidRPr="005315C0">
              <w:rPr>
                <w:szCs w:val="20"/>
                <w:vertAlign w:val="subscript"/>
              </w:rPr>
              <w:t>50</w:t>
            </w:r>
            <w:r w:rsidRPr="005315C0">
              <w:rPr>
                <w:szCs w:val="20"/>
              </w:rPr>
              <w:t xml:space="preserve"> inhalation</w:t>
            </w:r>
          </w:p>
        </w:tc>
        <w:tc>
          <w:tcPr>
            <w:tcW w:w="870" w:type="pct"/>
            <w:tcBorders>
              <w:top w:val="single" w:sz="4" w:space="0" w:color="auto"/>
              <w:left w:val="single" w:sz="4" w:space="0" w:color="auto"/>
              <w:bottom w:val="single" w:sz="4" w:space="0" w:color="auto"/>
              <w:right w:val="single" w:sz="4" w:space="0" w:color="auto"/>
            </w:tcBorders>
            <w:hideMark/>
          </w:tcPr>
          <w:p w14:paraId="5B46E6B8" w14:textId="77777777" w:rsidR="00730A08" w:rsidRDefault="00730A08" w:rsidP="00730A08">
            <w:pPr>
              <w:pStyle w:val="RepTable"/>
              <w:rPr>
                <w:szCs w:val="20"/>
              </w:rPr>
            </w:pPr>
            <w:r w:rsidRPr="005315C0">
              <w:t>&gt; 5 mg/L air</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4A0DF716"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4CCE375" w14:textId="77777777" w:rsidR="00730A08" w:rsidRDefault="00730A08" w:rsidP="00730A08">
            <w:pPr>
              <w:pStyle w:val="RepTable"/>
              <w:rPr>
                <w:szCs w:val="20"/>
              </w:rPr>
            </w:pPr>
            <w:r w:rsidRPr="005315C0">
              <w:rPr>
                <w:szCs w:val="20"/>
              </w:rPr>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133EB887" w14:textId="77777777" w:rsidR="00730A08" w:rsidRDefault="00730A08" w:rsidP="00730A08">
            <w:pPr>
              <w:pStyle w:val="RepTable"/>
              <w:rPr>
                <w:szCs w:val="20"/>
                <w:highlight w:val="yellow"/>
              </w:rPr>
            </w:pPr>
            <w:r w:rsidRPr="000E5ACF">
              <w:rPr>
                <w:szCs w:val="20"/>
              </w:rPr>
              <w:t>Calculated</w:t>
            </w:r>
          </w:p>
        </w:tc>
      </w:tr>
      <w:tr w:rsidR="00730A08" w14:paraId="1BE6D986"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0CD1FEDC" w14:textId="77777777" w:rsidR="00730A08" w:rsidRPr="005315C0" w:rsidRDefault="00730A08" w:rsidP="00730A08">
            <w:pPr>
              <w:pStyle w:val="RepTable"/>
              <w:rPr>
                <w:szCs w:val="20"/>
              </w:rPr>
            </w:pPr>
            <w:r w:rsidRPr="005315C0">
              <w:rPr>
                <w:szCs w:val="20"/>
              </w:rPr>
              <w:t>Skin irritation,</w:t>
            </w:r>
          </w:p>
          <w:p w14:paraId="6F2B0181" w14:textId="77777777" w:rsidR="00730A08" w:rsidRDefault="00730A08" w:rsidP="00730A08">
            <w:pPr>
              <w:pStyle w:val="RepTable"/>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5FE5ABEB" w14:textId="77777777" w:rsidR="00730A08" w:rsidRDefault="00730A08" w:rsidP="00730A08">
            <w:pPr>
              <w:pStyle w:val="RepTable"/>
              <w:rPr>
                <w:szCs w:val="20"/>
              </w:rPr>
            </w:pPr>
            <w:r w:rsidRPr="005315C0">
              <w:rPr>
                <w:szCs w:val="20"/>
              </w:rPr>
              <w:t xml:space="preserve">Non-irritant </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09015288"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2C7DE10" w14:textId="77777777" w:rsidR="00730A08" w:rsidRDefault="00730A08" w:rsidP="00730A08">
            <w:pPr>
              <w:pStyle w:val="RepTable"/>
              <w:rPr>
                <w:szCs w:val="20"/>
              </w:rPr>
            </w:pPr>
            <w:r w:rsidRPr="005315C0">
              <w:rPr>
                <w:szCs w:val="20"/>
              </w:rPr>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189EB733" w14:textId="77777777" w:rsidR="00730A08" w:rsidRDefault="00730A08" w:rsidP="00730A08">
            <w:pPr>
              <w:pStyle w:val="RepTable"/>
              <w:rPr>
                <w:szCs w:val="20"/>
                <w:highlight w:val="yellow"/>
              </w:rPr>
            </w:pPr>
            <w:r w:rsidRPr="000E5ACF">
              <w:rPr>
                <w:szCs w:val="20"/>
              </w:rPr>
              <w:t>Calculated</w:t>
            </w:r>
          </w:p>
        </w:tc>
      </w:tr>
      <w:tr w:rsidR="00730A08" w14:paraId="7F54BE1E"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0233B3CA" w14:textId="77777777" w:rsidR="00730A08" w:rsidRPr="005315C0" w:rsidRDefault="00730A08" w:rsidP="00730A08">
            <w:pPr>
              <w:pStyle w:val="RepTable"/>
              <w:tabs>
                <w:tab w:val="left" w:pos="720"/>
              </w:tabs>
              <w:rPr>
                <w:szCs w:val="20"/>
              </w:rPr>
            </w:pPr>
            <w:r w:rsidRPr="005315C0">
              <w:rPr>
                <w:szCs w:val="20"/>
              </w:rPr>
              <w:t>Eye irritation,</w:t>
            </w:r>
          </w:p>
          <w:p w14:paraId="1484F226" w14:textId="77777777" w:rsidR="00730A08" w:rsidRDefault="00730A08" w:rsidP="00730A08">
            <w:pPr>
              <w:pStyle w:val="RepTable"/>
              <w:tabs>
                <w:tab w:val="left" w:pos="720"/>
              </w:tabs>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4B4A6443" w14:textId="77777777" w:rsidR="00730A08" w:rsidRDefault="00730A08" w:rsidP="00730A08">
            <w:pPr>
              <w:pStyle w:val="RepTable"/>
              <w:rPr>
                <w:szCs w:val="20"/>
              </w:rPr>
            </w:pPr>
            <w:r w:rsidRPr="005315C0">
              <w:rPr>
                <w:szCs w:val="20"/>
              </w:rPr>
              <w:t xml:space="preserve">Non-irritant </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7FF5419E"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7EE33E16" w14:textId="77777777" w:rsidR="00730A08" w:rsidRDefault="00730A08" w:rsidP="00730A08">
            <w:pPr>
              <w:pStyle w:val="RepTable"/>
              <w:rPr>
                <w:szCs w:val="20"/>
              </w:rPr>
            </w:pPr>
            <w:r w:rsidRPr="005315C0">
              <w:rPr>
                <w:szCs w:val="20"/>
              </w:rPr>
              <w:t>None</w:t>
            </w:r>
          </w:p>
        </w:tc>
        <w:tc>
          <w:tcPr>
            <w:tcW w:w="728" w:type="pct"/>
            <w:tcBorders>
              <w:top w:val="single" w:sz="4" w:space="0" w:color="auto"/>
              <w:left w:val="single" w:sz="4" w:space="0" w:color="auto"/>
              <w:bottom w:val="single" w:sz="4" w:space="0" w:color="auto"/>
              <w:right w:val="single" w:sz="4" w:space="0" w:color="auto"/>
            </w:tcBorders>
            <w:hideMark/>
          </w:tcPr>
          <w:p w14:paraId="6ED1BD36" w14:textId="77777777" w:rsidR="00730A08" w:rsidRDefault="00730A08" w:rsidP="00730A08">
            <w:pPr>
              <w:pStyle w:val="RepTable"/>
              <w:rPr>
                <w:szCs w:val="20"/>
                <w:highlight w:val="yellow"/>
              </w:rPr>
            </w:pPr>
            <w:r w:rsidRPr="000E5ACF">
              <w:rPr>
                <w:szCs w:val="20"/>
              </w:rPr>
              <w:t>Calculated</w:t>
            </w:r>
          </w:p>
        </w:tc>
      </w:tr>
      <w:tr w:rsidR="00730A08" w14:paraId="3A4C55D5"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710E8EB0" w14:textId="77777777" w:rsidR="00730A08" w:rsidRPr="005315C0" w:rsidRDefault="00730A08" w:rsidP="00730A08">
            <w:pPr>
              <w:pStyle w:val="RepTable"/>
              <w:rPr>
                <w:szCs w:val="20"/>
              </w:rPr>
            </w:pPr>
            <w:r w:rsidRPr="005315C0">
              <w:rPr>
                <w:szCs w:val="20"/>
              </w:rPr>
              <w:t>Skin sensitisation</w:t>
            </w:r>
          </w:p>
          <w:p w14:paraId="5684F7A3" w14:textId="77777777" w:rsidR="00730A08" w:rsidRDefault="00730A08" w:rsidP="00730A08">
            <w:pPr>
              <w:pStyle w:val="RepTable"/>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461D123D" w14:textId="77777777" w:rsidR="00730A08" w:rsidRDefault="00730A08" w:rsidP="00730A08">
            <w:pPr>
              <w:pStyle w:val="RepTable"/>
              <w:rPr>
                <w:szCs w:val="20"/>
                <w:highlight w:val="yellow"/>
              </w:rPr>
            </w:pPr>
            <w:r w:rsidRPr="005315C0">
              <w:rPr>
                <w:szCs w:val="20"/>
              </w:rPr>
              <w:t>Sensitizing</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645188D2"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26FAD840" w14:textId="77777777" w:rsidR="00730A08" w:rsidRDefault="00730A08" w:rsidP="00730A08">
            <w:pPr>
              <w:pStyle w:val="RepTable"/>
              <w:rPr>
                <w:szCs w:val="20"/>
              </w:rPr>
            </w:pPr>
            <w:r w:rsidRPr="005315C0">
              <w:rPr>
                <w:szCs w:val="20"/>
              </w:rPr>
              <w:t>Skin Sens. 1 – H317</w:t>
            </w:r>
          </w:p>
        </w:tc>
        <w:tc>
          <w:tcPr>
            <w:tcW w:w="728" w:type="pct"/>
            <w:tcBorders>
              <w:top w:val="single" w:sz="4" w:space="0" w:color="auto"/>
              <w:left w:val="single" w:sz="4" w:space="0" w:color="auto"/>
              <w:bottom w:val="single" w:sz="4" w:space="0" w:color="auto"/>
              <w:right w:val="single" w:sz="4" w:space="0" w:color="auto"/>
            </w:tcBorders>
            <w:hideMark/>
          </w:tcPr>
          <w:p w14:paraId="0046E1AD" w14:textId="77777777" w:rsidR="00730A08" w:rsidRDefault="00730A08" w:rsidP="00730A08">
            <w:pPr>
              <w:pStyle w:val="RepTable"/>
              <w:rPr>
                <w:szCs w:val="20"/>
                <w:highlight w:val="yellow"/>
              </w:rPr>
            </w:pPr>
            <w:r w:rsidRPr="000E5ACF">
              <w:rPr>
                <w:szCs w:val="20"/>
              </w:rPr>
              <w:t>Calculated</w:t>
            </w:r>
          </w:p>
        </w:tc>
      </w:tr>
      <w:tr w:rsidR="008545BE" w14:paraId="6DC10CC0"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1D8597C3" w14:textId="77777777" w:rsidR="008545BE" w:rsidRDefault="008545BE">
            <w:pPr>
              <w:pStyle w:val="RepTable"/>
              <w:rPr>
                <w:szCs w:val="20"/>
              </w:rPr>
            </w:pPr>
            <w:r>
              <w:rPr>
                <w:szCs w:val="20"/>
              </w:rPr>
              <w:t>Supplementary studies for combinations of plant protection products</w:t>
            </w:r>
          </w:p>
        </w:tc>
        <w:tc>
          <w:tcPr>
            <w:tcW w:w="870" w:type="pct"/>
            <w:tcBorders>
              <w:top w:val="single" w:sz="4" w:space="0" w:color="auto"/>
              <w:left w:val="single" w:sz="4" w:space="0" w:color="auto"/>
              <w:bottom w:val="single" w:sz="4" w:space="0" w:color="auto"/>
              <w:right w:val="single" w:sz="4" w:space="0" w:color="auto"/>
            </w:tcBorders>
            <w:hideMark/>
          </w:tcPr>
          <w:p w14:paraId="291BCB5D" w14:textId="77777777" w:rsidR="008545BE" w:rsidRDefault="008545BE">
            <w:pPr>
              <w:pStyle w:val="RepTable"/>
              <w:rPr>
                <w:szCs w:val="20"/>
                <w:highlight w:val="yellow"/>
              </w:rPr>
            </w:pPr>
            <w:r>
              <w:rPr>
                <w:szCs w:val="20"/>
              </w:rPr>
              <w:t>No data – not required</w:t>
            </w:r>
          </w:p>
        </w:tc>
        <w:tc>
          <w:tcPr>
            <w:tcW w:w="883" w:type="pct"/>
            <w:tcBorders>
              <w:top w:val="single" w:sz="4" w:space="0" w:color="auto"/>
              <w:left w:val="single" w:sz="4" w:space="0" w:color="auto"/>
              <w:bottom w:val="single" w:sz="4" w:space="0" w:color="auto"/>
              <w:right w:val="single" w:sz="4" w:space="0" w:color="auto"/>
            </w:tcBorders>
            <w:shd w:val="clear" w:color="auto" w:fill="D9D9D9"/>
          </w:tcPr>
          <w:p w14:paraId="2A55791E" w14:textId="77777777" w:rsidR="008545BE" w:rsidRDefault="008545BE">
            <w:pPr>
              <w:pStyle w:val="RepTable"/>
              <w:rPr>
                <w:szCs w:val="20"/>
              </w:rPr>
            </w:pPr>
          </w:p>
        </w:tc>
        <w:tc>
          <w:tcPr>
            <w:tcW w:w="998" w:type="pct"/>
            <w:tcBorders>
              <w:top w:val="single" w:sz="4" w:space="0" w:color="auto"/>
              <w:left w:val="single" w:sz="4" w:space="0" w:color="auto"/>
              <w:bottom w:val="single" w:sz="4" w:space="0" w:color="auto"/>
              <w:right w:val="single" w:sz="4" w:space="0" w:color="auto"/>
            </w:tcBorders>
          </w:tcPr>
          <w:p w14:paraId="2C142E92" w14:textId="77777777" w:rsidR="008545BE" w:rsidRDefault="008545BE">
            <w:pPr>
              <w:pStyle w:val="RepTable"/>
              <w:rPr>
                <w:szCs w:val="20"/>
              </w:rPr>
            </w:pPr>
          </w:p>
        </w:tc>
        <w:tc>
          <w:tcPr>
            <w:tcW w:w="728" w:type="pct"/>
            <w:tcBorders>
              <w:top w:val="single" w:sz="4" w:space="0" w:color="auto"/>
              <w:left w:val="single" w:sz="4" w:space="0" w:color="auto"/>
              <w:bottom w:val="single" w:sz="4" w:space="0" w:color="auto"/>
              <w:right w:val="single" w:sz="4" w:space="0" w:color="auto"/>
            </w:tcBorders>
          </w:tcPr>
          <w:p w14:paraId="1D4B5322" w14:textId="77777777" w:rsidR="008545BE" w:rsidRDefault="008545BE">
            <w:pPr>
              <w:pStyle w:val="RepTable"/>
              <w:rPr>
                <w:szCs w:val="20"/>
              </w:rPr>
            </w:pPr>
          </w:p>
        </w:tc>
      </w:tr>
    </w:tbl>
    <w:p w14:paraId="221313F1" w14:textId="77777777" w:rsidR="00141B58" w:rsidRPr="0019343C" w:rsidRDefault="00141B58" w:rsidP="00BE15E8">
      <w:pPr>
        <w:pStyle w:val="Nagwek3"/>
        <w:rPr>
          <w:lang w:val="en-GB"/>
        </w:rPr>
      </w:pPr>
      <w:bookmarkStart w:id="271" w:name="_Toc236630381"/>
      <w:bookmarkStart w:id="272" w:name="_Toc412121469"/>
      <w:bookmarkStart w:id="273" w:name="_Toc413398960"/>
      <w:bookmarkStart w:id="274" w:name="_Toc413399015"/>
      <w:bookmarkStart w:id="275" w:name="_Toc413923331"/>
      <w:bookmarkStart w:id="276" w:name="_Toc414364046"/>
      <w:bookmarkStart w:id="277" w:name="_Toc414540338"/>
      <w:bookmarkStart w:id="278" w:name="_Toc414547820"/>
      <w:bookmarkStart w:id="279" w:name="_Toc220676706"/>
      <w:r w:rsidRPr="0019343C">
        <w:rPr>
          <w:lang w:val="en-GB"/>
        </w:rPr>
        <w:t>Operator exposure</w:t>
      </w:r>
      <w:bookmarkEnd w:id="271"/>
      <w:bookmarkEnd w:id="272"/>
      <w:bookmarkEnd w:id="273"/>
      <w:bookmarkEnd w:id="274"/>
      <w:bookmarkEnd w:id="275"/>
      <w:bookmarkEnd w:id="276"/>
      <w:bookmarkEnd w:id="277"/>
      <w:bookmarkEnd w:id="278"/>
      <w:bookmarkEnd w:id="279"/>
    </w:p>
    <w:p w14:paraId="50F0D77F" w14:textId="77777777" w:rsidR="001633EF" w:rsidRPr="0019343C" w:rsidRDefault="001633EF" w:rsidP="001633EF">
      <w:pPr>
        <w:pStyle w:val="RepStandard"/>
        <w:rPr>
          <w:lang w:val="en-GB"/>
        </w:rPr>
      </w:pPr>
      <w:bookmarkStart w:id="280" w:name="_Toc236630382"/>
      <w:r w:rsidRPr="0019343C">
        <w:rPr>
          <w:lang w:val="en-GB"/>
        </w:rPr>
        <w:t xml:space="preserve">Operator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Esfenvalerate</w:t>
      </w:r>
      <w:r w:rsidRPr="0019343C">
        <w:rPr>
          <w:lang w:val="en-GB"/>
        </w:rPr>
        <w:t xml:space="preserve"> for this submitted rate/crop. Therefore, all relevant data and risk assessments have been provided and are considered to be adequate. Estimation of potential operator exposure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 xml:space="preserve">and default dermal absorption values </w:t>
      </w:r>
      <w:r w:rsidR="006D39C0" w:rsidRPr="0019343C">
        <w:rPr>
          <w:lang w:val="en-GB"/>
        </w:rPr>
        <w:t>(25% concentrate and 70% dilution</w:t>
      </w:r>
      <w:r w:rsidRPr="0019343C">
        <w:rPr>
          <w:lang w:val="en-GB"/>
        </w:rPr>
        <w:t>).</w:t>
      </w:r>
    </w:p>
    <w:p w14:paraId="4287FFE6" w14:textId="77777777" w:rsidR="001633EF" w:rsidRPr="001217C6" w:rsidRDefault="001633EF" w:rsidP="001633EF">
      <w:pPr>
        <w:pStyle w:val="RepStandard"/>
        <w:rPr>
          <w:color w:val="000000"/>
          <w:lang w:val="en-GB"/>
        </w:rPr>
      </w:pPr>
    </w:p>
    <w:p w14:paraId="7670EF72" w14:textId="77777777" w:rsidR="001633EF" w:rsidRPr="0019343C" w:rsidRDefault="001633EF" w:rsidP="0019343C">
      <w:pPr>
        <w:widowControl w:val="0"/>
        <w:jc w:val="both"/>
        <w:rPr>
          <w:b/>
          <w:lang w:val="en-GB" w:eastAsia="pl-PL"/>
        </w:rPr>
      </w:pPr>
      <w:r w:rsidRPr="0019343C">
        <w:rPr>
          <w:b/>
          <w:lang w:val="en-GB"/>
        </w:rPr>
        <w:t xml:space="preserve">Conclusions: </w:t>
      </w:r>
      <w:r w:rsidRPr="0019343C">
        <w:rPr>
          <w:lang w:val="en-GB"/>
        </w:rPr>
        <w:t xml:space="preserve">According to the </w:t>
      </w:r>
      <w:r w:rsidR="008C27B6">
        <w:rPr>
          <w:lang w:val="en-GB"/>
        </w:rPr>
        <w:t>OPEX</w:t>
      </w:r>
      <w:r w:rsidRPr="0019343C">
        <w:rPr>
          <w:lang w:val="en-GB"/>
        </w:rPr>
        <w:t xml:space="preserve"> Model, it can be concluded that the risk for operator</w:t>
      </w:r>
      <w:r w:rsidR="001F3295">
        <w:rPr>
          <w:lang w:val="en-GB"/>
        </w:rPr>
        <w:t xml:space="preserve"> wearing </w:t>
      </w:r>
      <w:r w:rsidR="001F3295" w:rsidRPr="001F3295">
        <w:rPr>
          <w:lang w:val="en-GB" w:eastAsia="pl-PL"/>
        </w:rPr>
        <w:t>work wear and gloves during mixing/loading</w:t>
      </w:r>
      <w:r w:rsidR="001F3295">
        <w:rPr>
          <w:lang w:val="en-GB" w:eastAsia="pl-PL"/>
        </w:rPr>
        <w:t xml:space="preserve"> </w:t>
      </w:r>
      <w:r w:rsidRPr="0019343C">
        <w:rPr>
          <w:lang w:val="en-GB"/>
        </w:rPr>
        <w:t>is acceptable</w:t>
      </w:r>
      <w:r w:rsidR="001F3295">
        <w:rPr>
          <w:lang w:val="en-GB" w:eastAsia="pl-PL"/>
        </w:rPr>
        <w:t>.</w:t>
      </w:r>
    </w:p>
    <w:p w14:paraId="659EE0E6" w14:textId="77777777" w:rsidR="001633EF" w:rsidRPr="001217C6" w:rsidRDefault="001633EF" w:rsidP="001633EF">
      <w:pPr>
        <w:pStyle w:val="RepStandard"/>
        <w:rPr>
          <w:color w:val="000000"/>
          <w:lang w:val="en-GB"/>
        </w:rPr>
      </w:pPr>
    </w:p>
    <w:p w14:paraId="1B26B465" w14:textId="77777777" w:rsidR="0019343C" w:rsidRDefault="0019343C" w:rsidP="0019343C">
      <w:pPr>
        <w:widowControl w:val="0"/>
        <w:jc w:val="both"/>
        <w:rPr>
          <w:lang w:val="en-GB" w:eastAsia="pl-PL"/>
        </w:rPr>
      </w:pPr>
      <w:bookmarkStart w:id="281" w:name="_Toc236630383"/>
      <w:bookmarkStart w:id="282" w:name="_Toc412121470"/>
      <w:bookmarkStart w:id="283" w:name="_Toc413398961"/>
      <w:bookmarkStart w:id="284" w:name="_Toc413399016"/>
      <w:bookmarkStart w:id="285" w:name="_Toc413923332"/>
      <w:bookmarkStart w:id="286" w:name="_Toc414364047"/>
      <w:bookmarkStart w:id="287" w:name="_Toc414540339"/>
      <w:bookmarkStart w:id="288" w:name="_Toc414547821"/>
      <w:bookmarkEnd w:id="280"/>
      <w:r>
        <w:rPr>
          <w:b/>
          <w:lang w:val="en-GB" w:eastAsia="pl-PL"/>
        </w:rPr>
        <w:t>Implication for labelling:</w:t>
      </w:r>
      <w:r>
        <w:rPr>
          <w:lang w:val="en-GB" w:eastAsia="pl-PL"/>
        </w:rPr>
        <w:t xml:space="preserve"> P280: Wear protective gloves/protective clothing.</w:t>
      </w:r>
    </w:p>
    <w:p w14:paraId="36E33C31" w14:textId="77777777" w:rsidR="004F7BC6" w:rsidRDefault="004F7BC6" w:rsidP="0019343C">
      <w:pPr>
        <w:widowControl w:val="0"/>
        <w:jc w:val="both"/>
        <w:rPr>
          <w:lang w:val="en-GB" w:eastAsia="pl-PL"/>
        </w:rPr>
      </w:pPr>
    </w:p>
    <w:p w14:paraId="4688F1CD" w14:textId="77777777" w:rsidR="004F7BC6" w:rsidRDefault="004F7BC6" w:rsidP="00D925C4">
      <w:pPr>
        <w:pStyle w:val="RepStandard"/>
        <w:shd w:val="clear" w:color="auto" w:fill="D9D9D9"/>
      </w:pPr>
      <w:bookmarkStart w:id="289" w:name="_Hlk164347725"/>
      <w:proofErr w:type="spellStart"/>
      <w:r w:rsidRPr="005C105D">
        <w:rPr>
          <w:b/>
          <w:bCs/>
        </w:rPr>
        <w:t>zRMS</w:t>
      </w:r>
      <w:proofErr w:type="spellEnd"/>
      <w:r>
        <w:t>:</w:t>
      </w:r>
    </w:p>
    <w:p w14:paraId="0EB122B0" w14:textId="77777777" w:rsidR="004F7BC6" w:rsidRPr="00583A13" w:rsidRDefault="004F7BC6" w:rsidP="00583A13">
      <w:pPr>
        <w:pStyle w:val="RepStandard"/>
        <w:shd w:val="clear" w:color="auto" w:fill="C5E0B3"/>
        <w:rPr>
          <w:strike/>
          <w:color w:val="808080"/>
        </w:rPr>
      </w:pPr>
      <w:r w:rsidRPr="00583A13">
        <w:rPr>
          <w:strike/>
          <w:color w:val="808080"/>
        </w:rPr>
        <w:t xml:space="preserve">The exposure to Esfenvalerate of operator not wearing PPE, but wearing a work clothing (long sleeved shirt, long trousers) and  applying formulation SHA 6500 B / ESPECIALLY on low crops  at dose of 0.2  L/ha, using tractor-mounted/trailed sprayer (downward spraying,  calculated with the EFSA AOEM 2022 amounted to 209% of respective AOEL thus the risk is not acceptable. </w:t>
      </w:r>
    </w:p>
    <w:p w14:paraId="3C8C6BEA" w14:textId="77777777" w:rsidR="004F7BC6" w:rsidRPr="00583A13" w:rsidRDefault="004F7BC6" w:rsidP="00583A13">
      <w:pPr>
        <w:pStyle w:val="RepStandard"/>
        <w:shd w:val="clear" w:color="auto" w:fill="C5E0B3"/>
        <w:rPr>
          <w:strike/>
          <w:color w:val="808080"/>
        </w:rPr>
      </w:pPr>
    </w:p>
    <w:p w14:paraId="7214CFC3" w14:textId="77777777" w:rsidR="004F7BC6" w:rsidRPr="00583A13" w:rsidRDefault="004F7BC6" w:rsidP="00583A13">
      <w:pPr>
        <w:pStyle w:val="RepStandard"/>
        <w:shd w:val="clear" w:color="auto" w:fill="C5E0B3"/>
        <w:rPr>
          <w:strike/>
          <w:color w:val="808080"/>
        </w:rPr>
      </w:pPr>
      <w:r w:rsidRPr="00583A13">
        <w:rPr>
          <w:strike/>
          <w:color w:val="808080"/>
        </w:rPr>
        <w:t xml:space="preserve">However, the exposure to Esfenvalerate of operator applying formulation SHA 6500 B / ESPECIALLY on low crops  at dose of 0.2  L/ha, using tractor-mounted/trailed sprayer (downward spraying) and wearing a work clothing (long sleeved shirt, long trousers) during M/L and A and  protective gloves during M/L ,  calculated with the EFSA AOEM 2022 amounted to 12.7 % of respective AOEL thus the systemic health of operator risk is acceptable. </w:t>
      </w:r>
    </w:p>
    <w:p w14:paraId="2373714A" w14:textId="77777777" w:rsidR="00A20AB5" w:rsidRPr="00A20AB5" w:rsidRDefault="00A20AB5" w:rsidP="00583A13">
      <w:pPr>
        <w:pStyle w:val="RepStandard"/>
        <w:shd w:val="clear" w:color="auto" w:fill="C5E0B3"/>
        <w:rPr>
          <w:strike/>
        </w:rPr>
      </w:pPr>
    </w:p>
    <w:p w14:paraId="1ECDEAB1" w14:textId="77777777" w:rsidR="00A20AB5" w:rsidRDefault="00A20AB5" w:rsidP="00583A13">
      <w:pPr>
        <w:pStyle w:val="RepStandard"/>
        <w:shd w:val="clear" w:color="auto" w:fill="C5E0B3"/>
      </w:pPr>
      <w:r>
        <w:t xml:space="preserve">The exposure to </w:t>
      </w:r>
      <w:proofErr w:type="spellStart"/>
      <w:r w:rsidRPr="00656132">
        <w:t>Esfenvalerate</w:t>
      </w:r>
      <w:proofErr w:type="spellEnd"/>
      <w:r>
        <w:t xml:space="preserve"> of operator applying formulation </w:t>
      </w:r>
      <w:r w:rsidRPr="000374FA">
        <w:t xml:space="preserve">SHA 6500 B / ESPECIALLY </w:t>
      </w:r>
      <w:r>
        <w:t xml:space="preserve">on low crops  at dose of 0.2  L/ha, using tractor-mounted/trailed sprayer (downward spraying) and wearing a work clothing (long sleeved shirt, long trousers) during M/L and A and  protective gloves during M/L,  calculated with the EFSA AOEM 2022 amounted to 20.1 % of respective AOEL thus the systemic health of operator risk is acceptable. However, in case formulation </w:t>
      </w:r>
      <w:r w:rsidRPr="000374FA">
        <w:t>SHA 6500 B / ESPECIALLY</w:t>
      </w:r>
      <w:r>
        <w:t xml:space="preserve"> is applied using </w:t>
      </w:r>
      <w:r>
        <w:rPr>
          <w:szCs w:val="20"/>
        </w:rPr>
        <w:t>M</w:t>
      </w:r>
      <w:r w:rsidRPr="008C0366">
        <w:rPr>
          <w:szCs w:val="20"/>
        </w:rPr>
        <w:t>anual-hand held</w:t>
      </w:r>
      <w:r>
        <w:rPr>
          <w:szCs w:val="20"/>
        </w:rPr>
        <w:t xml:space="preserve"> sprayer or M</w:t>
      </w:r>
      <w:proofErr w:type="spellStart"/>
      <w:r w:rsidRPr="008C0366">
        <w:rPr>
          <w:szCs w:val="20"/>
          <w:lang w:val="en-GB"/>
        </w:rPr>
        <w:t>anual</w:t>
      </w:r>
      <w:proofErr w:type="spellEnd"/>
      <w:r w:rsidRPr="008C0366">
        <w:rPr>
          <w:szCs w:val="20"/>
          <w:lang w:val="en-GB"/>
        </w:rPr>
        <w:t>-knapsack</w:t>
      </w:r>
      <w:r>
        <w:rPr>
          <w:szCs w:val="20"/>
        </w:rPr>
        <w:t xml:space="preserve"> sprayer the exposure of operator is above AOEL thus it will cause an unacceptable risk. </w:t>
      </w:r>
    </w:p>
    <w:p w14:paraId="5CB154BA" w14:textId="77777777" w:rsidR="004F7BC6" w:rsidRPr="00A20AB5" w:rsidRDefault="004F7BC6" w:rsidP="00D925C4">
      <w:pPr>
        <w:shd w:val="clear" w:color="auto" w:fill="D9D9D9"/>
        <w:jc w:val="both"/>
      </w:pPr>
    </w:p>
    <w:p w14:paraId="1A0C47E7" w14:textId="77777777" w:rsidR="004F7BC6" w:rsidRDefault="004F7BC6" w:rsidP="00D925C4">
      <w:pPr>
        <w:shd w:val="clear" w:color="auto" w:fill="D9D9D9"/>
        <w:jc w:val="both"/>
      </w:pPr>
      <w:r w:rsidRPr="00D51BEE">
        <w:rPr>
          <w:lang w:val="en-GB"/>
        </w:rPr>
        <w:t xml:space="preserve">Given the toxicological properties and classification of the formulation </w:t>
      </w:r>
      <w:r w:rsidRPr="000374FA">
        <w:t xml:space="preserve">SHA 6500 B / ESPECIALLY </w:t>
      </w:r>
      <w:r w:rsidRPr="00D51BEE">
        <w:rPr>
          <w:lang w:val="en-GB"/>
        </w:rPr>
        <w:t xml:space="preserve">according to Regulation 1272/2008/EC) as Skin Sens. 1 wearing </w:t>
      </w:r>
      <w:r>
        <w:rPr>
          <w:lang w:val="en-GB"/>
        </w:rPr>
        <w:t xml:space="preserve">protective </w:t>
      </w:r>
      <w:r w:rsidRPr="00D51BEE">
        <w:rPr>
          <w:lang w:val="en-GB"/>
        </w:rPr>
        <w:t>gloves is recommended when handling the concentrate.</w:t>
      </w:r>
      <w:r>
        <w:rPr>
          <w:lang w:val="en-GB"/>
        </w:rPr>
        <w:t xml:space="preserve"> </w:t>
      </w:r>
      <w:bookmarkEnd w:id="289"/>
    </w:p>
    <w:p w14:paraId="642F24B5" w14:textId="77777777" w:rsidR="00141B58" w:rsidRPr="0019343C" w:rsidRDefault="00141B58" w:rsidP="00BE7933">
      <w:pPr>
        <w:pStyle w:val="Nagwek3"/>
        <w:rPr>
          <w:lang w:val="en-GB"/>
        </w:rPr>
      </w:pPr>
      <w:bookmarkStart w:id="290" w:name="_Toc220676707"/>
      <w:r w:rsidRPr="0019343C">
        <w:rPr>
          <w:lang w:val="en-GB"/>
        </w:rPr>
        <w:lastRenderedPageBreak/>
        <w:t>Worker exposure</w:t>
      </w:r>
      <w:bookmarkEnd w:id="281"/>
      <w:bookmarkEnd w:id="282"/>
      <w:bookmarkEnd w:id="283"/>
      <w:bookmarkEnd w:id="284"/>
      <w:bookmarkEnd w:id="285"/>
      <w:bookmarkEnd w:id="286"/>
      <w:bookmarkEnd w:id="287"/>
      <w:bookmarkEnd w:id="288"/>
      <w:bookmarkEnd w:id="290"/>
    </w:p>
    <w:p w14:paraId="7FA03201" w14:textId="77777777" w:rsidR="001633EF" w:rsidRPr="0019343C" w:rsidRDefault="001633EF" w:rsidP="001633EF">
      <w:pPr>
        <w:pStyle w:val="RepStandard"/>
        <w:rPr>
          <w:lang w:val="en-GB"/>
        </w:rPr>
      </w:pPr>
      <w:bookmarkStart w:id="291" w:name="_Toc236630384"/>
      <w:r w:rsidRPr="0019343C">
        <w:rPr>
          <w:lang w:val="en-GB"/>
        </w:rPr>
        <w:t xml:space="preserve">Worker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 xml:space="preserve">Esfenvalerate </w:t>
      </w:r>
      <w:r w:rsidRPr="0019343C">
        <w:rPr>
          <w:lang w:val="en-GB"/>
        </w:rPr>
        <w:t xml:space="preserve">for this submitted rate/crop. Therefore, all relevant data and risk assessments have been provided and are considered to be adequate. Estimation of potential worker exposure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and default dermal absorption values (</w:t>
      </w:r>
      <w:r w:rsidR="006D39C0" w:rsidRPr="0019343C">
        <w:rPr>
          <w:lang w:val="en-GB"/>
        </w:rPr>
        <w:t>25</w:t>
      </w:r>
      <w:r w:rsidRPr="0019343C">
        <w:rPr>
          <w:lang w:val="en-GB"/>
        </w:rPr>
        <w:t xml:space="preserve">% concentrate and </w:t>
      </w:r>
      <w:r w:rsidR="006D39C0" w:rsidRPr="0019343C">
        <w:rPr>
          <w:lang w:val="en-GB"/>
        </w:rPr>
        <w:t>70</w:t>
      </w:r>
      <w:r w:rsidRPr="0019343C">
        <w:rPr>
          <w:lang w:val="en-GB"/>
        </w:rPr>
        <w:t>% dilution).</w:t>
      </w:r>
    </w:p>
    <w:p w14:paraId="3FAB530A" w14:textId="77777777" w:rsidR="001633EF" w:rsidRPr="0019343C" w:rsidRDefault="001633EF" w:rsidP="001633EF">
      <w:pPr>
        <w:pStyle w:val="RepStandard"/>
        <w:rPr>
          <w:lang w:val="en-GB"/>
        </w:rPr>
      </w:pPr>
    </w:p>
    <w:p w14:paraId="2A9D7815" w14:textId="77777777" w:rsidR="0019343C" w:rsidRPr="0019343C" w:rsidRDefault="001633EF" w:rsidP="0019343C">
      <w:pPr>
        <w:pStyle w:val="RepStandard"/>
        <w:rPr>
          <w:lang w:val="en-GB"/>
        </w:rPr>
      </w:pPr>
      <w:r w:rsidRPr="0019343C">
        <w:rPr>
          <w:b/>
          <w:lang w:val="en-GB"/>
        </w:rPr>
        <w:t>Conclusion:</w:t>
      </w:r>
      <w:r w:rsidRPr="0019343C">
        <w:rPr>
          <w:lang w:val="en-GB"/>
        </w:rPr>
        <w:t xml:space="preserve"> </w:t>
      </w:r>
      <w:r w:rsidR="00D104B2" w:rsidRPr="00D104B2">
        <w:rPr>
          <w:lang w:val="en-GB"/>
        </w:rPr>
        <w:t xml:space="preserve">According to the </w:t>
      </w:r>
      <w:r w:rsidR="008C27B6">
        <w:rPr>
          <w:lang w:val="en-GB"/>
        </w:rPr>
        <w:t>OPEX</w:t>
      </w:r>
      <w:r w:rsidR="008C27B6" w:rsidRPr="0019343C">
        <w:rPr>
          <w:lang w:val="en-GB"/>
        </w:rPr>
        <w:t xml:space="preserve"> Model</w:t>
      </w:r>
      <w:r w:rsidR="00D104B2" w:rsidRPr="00D104B2">
        <w:rPr>
          <w:lang w:val="en-GB"/>
        </w:rPr>
        <w:t>, it can be concluded that the risk for workers re-entering to treated crop is acceptable with the use of work wear.</w:t>
      </w:r>
    </w:p>
    <w:p w14:paraId="7614821C" w14:textId="77777777" w:rsidR="001633EF" w:rsidRPr="0019343C" w:rsidRDefault="001633EF" w:rsidP="001633EF">
      <w:pPr>
        <w:pStyle w:val="RepStandard"/>
        <w:rPr>
          <w:lang w:val="en-GB"/>
        </w:rPr>
      </w:pPr>
    </w:p>
    <w:p w14:paraId="0BD06D21" w14:textId="77777777" w:rsidR="007B138C" w:rsidRDefault="001633EF" w:rsidP="001633EF">
      <w:pPr>
        <w:pStyle w:val="RepStandard"/>
        <w:rPr>
          <w:lang w:val="en-GB" w:eastAsia="pl-PL"/>
        </w:rPr>
      </w:pPr>
      <w:r w:rsidRPr="0019343C">
        <w:rPr>
          <w:b/>
          <w:lang w:val="en-GB"/>
        </w:rPr>
        <w:t>Implication for labelling:</w:t>
      </w:r>
      <w:r w:rsidRPr="0019343C">
        <w:rPr>
          <w:lang w:val="en-GB"/>
        </w:rPr>
        <w:t xml:space="preserve"> </w:t>
      </w:r>
      <w:r w:rsidR="001F3295">
        <w:rPr>
          <w:lang w:val="en-GB" w:eastAsia="pl-PL"/>
        </w:rPr>
        <w:t>P280: Wear protective gloves/protective clothing.</w:t>
      </w:r>
    </w:p>
    <w:p w14:paraId="55F72F54" w14:textId="77777777" w:rsidR="00915146" w:rsidRDefault="00915146" w:rsidP="001633EF">
      <w:pPr>
        <w:pStyle w:val="RepStandard"/>
        <w:rPr>
          <w:lang w:val="en-GB" w:eastAsia="pl-PL"/>
        </w:rPr>
      </w:pPr>
    </w:p>
    <w:p w14:paraId="06DF8708" w14:textId="77777777" w:rsidR="00915146" w:rsidRDefault="00915146" w:rsidP="00D925C4">
      <w:pPr>
        <w:pStyle w:val="RepStandard"/>
        <w:shd w:val="clear" w:color="auto" w:fill="D9D9D9"/>
      </w:pPr>
      <w:bookmarkStart w:id="292" w:name="_Hlk85126671"/>
      <w:proofErr w:type="spellStart"/>
      <w:r w:rsidRPr="00A24E4B">
        <w:rPr>
          <w:b/>
          <w:bCs/>
        </w:rPr>
        <w:t>zRMS</w:t>
      </w:r>
      <w:proofErr w:type="spellEnd"/>
      <w:r>
        <w:t>:</w:t>
      </w:r>
    </w:p>
    <w:p w14:paraId="484BE565" w14:textId="77777777" w:rsidR="00FB6BC1" w:rsidRDefault="00FB6BC1" w:rsidP="00FB6BC1">
      <w:pPr>
        <w:pStyle w:val="RepStandard"/>
        <w:shd w:val="clear" w:color="auto" w:fill="D9D9D9"/>
      </w:pPr>
      <w:bookmarkStart w:id="293" w:name="_Toc412121471"/>
      <w:bookmarkStart w:id="294" w:name="_Toc413398962"/>
      <w:bookmarkStart w:id="295" w:name="_Toc413399017"/>
      <w:bookmarkStart w:id="296" w:name="_Toc413923333"/>
      <w:bookmarkStart w:id="297" w:name="_Toc414364048"/>
      <w:bookmarkStart w:id="298" w:name="_Toc414540340"/>
      <w:bookmarkStart w:id="299" w:name="_Toc414547822"/>
      <w:bookmarkEnd w:id="292"/>
      <w:proofErr w:type="spellStart"/>
      <w:r w:rsidRPr="00A24E4B">
        <w:rPr>
          <w:b/>
          <w:bCs/>
        </w:rPr>
        <w:t>zRMS</w:t>
      </w:r>
      <w:proofErr w:type="spellEnd"/>
      <w:r>
        <w:t>:</w:t>
      </w:r>
    </w:p>
    <w:p w14:paraId="22AC22F8" w14:textId="77777777" w:rsidR="00FB6BC1" w:rsidRDefault="00FB6BC1" w:rsidP="00FB6BC1">
      <w:pPr>
        <w:pStyle w:val="RepStandard"/>
        <w:shd w:val="clear" w:color="auto" w:fill="D9D9D9"/>
      </w:pPr>
      <w:bookmarkStart w:id="300" w:name="_Hlk63168597"/>
      <w:r>
        <w:t xml:space="preserve">The exposure to </w:t>
      </w:r>
      <w:proofErr w:type="spellStart"/>
      <w:r w:rsidRPr="00656132">
        <w:t>Esfenvalerate</w:t>
      </w:r>
      <w:proofErr w:type="spellEnd"/>
      <w:r>
        <w:t xml:space="preserve">, an active substance of  a product </w:t>
      </w:r>
      <w:r w:rsidRPr="000374FA">
        <w:t xml:space="preserve">SHA 6500 B /ESPECIALLY </w:t>
      </w:r>
      <w:r>
        <w:t xml:space="preserve">of worker not wearing PPE (gloves) but wearing a work clothing (long sleeved shirt, long trousers) and entering  for  </w:t>
      </w:r>
      <w:r w:rsidRPr="003706F8">
        <w:rPr>
          <w:b/>
          <w:bCs/>
        </w:rPr>
        <w:t>2 hours</w:t>
      </w:r>
      <w:r>
        <w:t xml:space="preserve"> for inspection a field of </w:t>
      </w:r>
      <w:r>
        <w:rPr>
          <w:szCs w:val="20"/>
        </w:rPr>
        <w:t>l</w:t>
      </w:r>
      <w:r w:rsidRPr="00E51366">
        <w:rPr>
          <w:szCs w:val="20"/>
        </w:rPr>
        <w:t xml:space="preserve">ow vegetables </w:t>
      </w:r>
      <w:r>
        <w:rPr>
          <w:szCs w:val="20"/>
        </w:rPr>
        <w:t xml:space="preserve">or strawberries or cereals </w:t>
      </w:r>
      <w:r>
        <w:t xml:space="preserve">treated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below AOEL of </w:t>
      </w:r>
      <w:proofErr w:type="spellStart"/>
      <w:r w:rsidRPr="00656132">
        <w:t>Esfenvalerate</w:t>
      </w:r>
      <w:proofErr w:type="spellEnd"/>
      <w:r>
        <w:t xml:space="preserve">, thus does not pose a systemic health risk. </w:t>
      </w:r>
    </w:p>
    <w:p w14:paraId="40C63E50" w14:textId="77777777" w:rsidR="00FB6BC1" w:rsidRDefault="00FB6BC1" w:rsidP="00FB6BC1">
      <w:pPr>
        <w:pStyle w:val="RepStandard"/>
        <w:shd w:val="clear" w:color="auto" w:fill="D9D9D9"/>
      </w:pPr>
      <w:r>
        <w:t xml:space="preserve"> </w:t>
      </w:r>
    </w:p>
    <w:p w14:paraId="10516213" w14:textId="77777777" w:rsidR="00FB6BC1" w:rsidRDefault="00FB6BC1" w:rsidP="00FB6BC1">
      <w:pPr>
        <w:pStyle w:val="RepStandard"/>
        <w:shd w:val="clear" w:color="auto" w:fill="D9D9D9"/>
      </w:pPr>
      <w:r>
        <w:t xml:space="preserve">The exposure to </w:t>
      </w:r>
      <w:proofErr w:type="spellStart"/>
      <w:r w:rsidRPr="00656132">
        <w:t>Esfenvalerate</w:t>
      </w:r>
      <w:proofErr w:type="spellEnd"/>
      <w:r>
        <w:t xml:space="preserve">, an active substance of  a product </w:t>
      </w:r>
      <w:r w:rsidRPr="000374FA">
        <w:t xml:space="preserve">SHA 6500 B /ESPECIALLY </w:t>
      </w:r>
      <w:r>
        <w:t xml:space="preserve">of worker not wearing PPE (gloves) but wearing a work clothing (long sleeved shirt, long trousers) and entering  for  </w:t>
      </w:r>
      <w:r w:rsidRPr="003706F8">
        <w:rPr>
          <w:b/>
          <w:bCs/>
        </w:rPr>
        <w:t>8 hours</w:t>
      </w:r>
      <w:r>
        <w:t xml:space="preserve"> for </w:t>
      </w:r>
      <w:r>
        <w:rPr>
          <w:szCs w:val="20"/>
        </w:rPr>
        <w:t>r</w:t>
      </w:r>
      <w:r w:rsidRPr="00AC2528">
        <w:rPr>
          <w:szCs w:val="20"/>
        </w:rPr>
        <w:t>eaching, picking</w:t>
      </w:r>
      <w:r>
        <w:t xml:space="preserve"> a field of </w:t>
      </w:r>
      <w:r>
        <w:rPr>
          <w:szCs w:val="20"/>
        </w:rPr>
        <w:t>l</w:t>
      </w:r>
      <w:r w:rsidRPr="00E51366">
        <w:rPr>
          <w:szCs w:val="20"/>
        </w:rPr>
        <w:t>ow vegetables</w:t>
      </w:r>
      <w:r>
        <w:rPr>
          <w:szCs w:val="20"/>
        </w:rPr>
        <w:t xml:space="preserve"> </w:t>
      </w:r>
      <w:r w:rsidRPr="00AC2506">
        <w:rPr>
          <w:szCs w:val="20"/>
        </w:rPr>
        <w:t xml:space="preserve">(all except Brassica) </w:t>
      </w:r>
      <w:r w:rsidRPr="00E51366">
        <w:rPr>
          <w:szCs w:val="20"/>
        </w:rPr>
        <w:t xml:space="preserve"> </w:t>
      </w:r>
      <w:r>
        <w:rPr>
          <w:szCs w:val="20"/>
        </w:rPr>
        <w:t>or for c</w:t>
      </w:r>
      <w:r w:rsidRPr="003D47A4">
        <w:rPr>
          <w:szCs w:val="20"/>
        </w:rPr>
        <w:t>utting, sorting, bundling, carrying</w:t>
      </w:r>
      <w:r>
        <w:rPr>
          <w:szCs w:val="20"/>
        </w:rPr>
        <w:t xml:space="preserve"> the low ornamentals </w:t>
      </w:r>
      <w:r>
        <w:t>treated</w:t>
      </w:r>
      <w:r>
        <w:rPr>
          <w:szCs w:val="20"/>
        </w:rPr>
        <w:t xml:space="preserve"> </w:t>
      </w:r>
      <w:proofErr w:type="spellStart"/>
      <w:r>
        <w:t>treated</w:t>
      </w:r>
      <w:proofErr w:type="spellEnd"/>
      <w:r>
        <w:t xml:space="preserve">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above  respective AOEL, </w:t>
      </w:r>
      <w:r w:rsidRPr="003706F8">
        <w:rPr>
          <w:b/>
          <w:bCs/>
        </w:rPr>
        <w:t>thus risk is not acceptable</w:t>
      </w:r>
    </w:p>
    <w:p w14:paraId="1D2C32AB" w14:textId="77777777" w:rsidR="00FB6BC1" w:rsidRDefault="00FB6BC1" w:rsidP="00FB6BC1">
      <w:pPr>
        <w:pStyle w:val="RepStandard"/>
        <w:shd w:val="clear" w:color="auto" w:fill="D9D9D9"/>
      </w:pPr>
      <w:r>
        <w:t xml:space="preserve"> </w:t>
      </w:r>
    </w:p>
    <w:p w14:paraId="43A093B3" w14:textId="77777777" w:rsidR="00FB6BC1" w:rsidRPr="001F2676" w:rsidRDefault="00FB6BC1" w:rsidP="00FB6BC1">
      <w:pPr>
        <w:pStyle w:val="RepStandard"/>
        <w:shd w:val="clear" w:color="auto" w:fill="D9D9D9"/>
        <w:rPr>
          <w:b/>
          <w:bCs/>
        </w:rPr>
      </w:pPr>
      <w:r>
        <w:t xml:space="preserve">However the exposure to </w:t>
      </w:r>
      <w:proofErr w:type="spellStart"/>
      <w:r w:rsidRPr="00656132">
        <w:t>Esfenvalerate</w:t>
      </w:r>
      <w:proofErr w:type="spellEnd"/>
      <w:r>
        <w:t xml:space="preserve">, an active substance of  a product </w:t>
      </w:r>
      <w:r w:rsidRPr="000374FA">
        <w:t xml:space="preserve">SHA 6500 B /ESPECIALLY </w:t>
      </w:r>
      <w:r>
        <w:t xml:space="preserve">of worker wearing a work clothing (long sleeved shirt, long trousers) and PPE (gloves)  and  entering  for  8 hours for </w:t>
      </w:r>
      <w:r>
        <w:rPr>
          <w:szCs w:val="20"/>
        </w:rPr>
        <w:t>r</w:t>
      </w:r>
      <w:r w:rsidRPr="00AC2528">
        <w:rPr>
          <w:szCs w:val="20"/>
        </w:rPr>
        <w:t>eaching, picking</w:t>
      </w:r>
      <w:r>
        <w:t xml:space="preserve"> a field of </w:t>
      </w:r>
      <w:r>
        <w:rPr>
          <w:szCs w:val="20"/>
        </w:rPr>
        <w:t>l</w:t>
      </w:r>
      <w:r w:rsidRPr="00E51366">
        <w:rPr>
          <w:szCs w:val="20"/>
        </w:rPr>
        <w:t>ow vegetables</w:t>
      </w:r>
      <w:r>
        <w:rPr>
          <w:szCs w:val="20"/>
        </w:rPr>
        <w:t xml:space="preserve"> </w:t>
      </w:r>
      <w:r w:rsidRPr="00AC2506">
        <w:rPr>
          <w:szCs w:val="20"/>
        </w:rPr>
        <w:t xml:space="preserve">(all except Brassica) </w:t>
      </w:r>
      <w:r w:rsidRPr="00E51366">
        <w:rPr>
          <w:szCs w:val="20"/>
        </w:rPr>
        <w:t xml:space="preserve"> </w:t>
      </w:r>
      <w:r>
        <w:rPr>
          <w:szCs w:val="20"/>
        </w:rPr>
        <w:t xml:space="preserve">or for </w:t>
      </w:r>
      <w:r w:rsidRPr="003D47A4">
        <w:rPr>
          <w:szCs w:val="20"/>
        </w:rPr>
        <w:t>Cutting, sorting, bundling, carrying</w:t>
      </w:r>
      <w:r>
        <w:rPr>
          <w:szCs w:val="20"/>
        </w:rPr>
        <w:t xml:space="preserve"> the low ornamentals </w:t>
      </w:r>
      <w:r>
        <w:t xml:space="preserve">treated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below of respective AOEL, </w:t>
      </w:r>
      <w:r w:rsidRPr="001F2676">
        <w:rPr>
          <w:b/>
          <w:bCs/>
        </w:rPr>
        <w:t>thus a health risk is acceptable</w:t>
      </w:r>
    </w:p>
    <w:p w14:paraId="024F221B" w14:textId="77777777" w:rsidR="00FB6BC1" w:rsidRDefault="00FB6BC1" w:rsidP="00FB6BC1">
      <w:pPr>
        <w:pStyle w:val="RepStandard"/>
        <w:shd w:val="clear" w:color="auto" w:fill="D9D9D9"/>
      </w:pPr>
      <w:r>
        <w:t xml:space="preserve"> </w:t>
      </w:r>
    </w:p>
    <w:p w14:paraId="30DC24C0" w14:textId="77777777" w:rsidR="00FB6BC1" w:rsidRPr="00851984" w:rsidRDefault="00FB6BC1" w:rsidP="00FB6BC1">
      <w:pPr>
        <w:pStyle w:val="RepStandard"/>
        <w:shd w:val="clear" w:color="auto" w:fill="D9D9D9"/>
        <w:rPr>
          <w:bCs/>
          <w:u w:val="single"/>
        </w:rPr>
      </w:pPr>
      <w:r>
        <w:t xml:space="preserve">Thus, it is concluded that </w:t>
      </w:r>
      <w:r w:rsidRPr="00F72A96">
        <w:t xml:space="preserve"> the application of </w:t>
      </w:r>
      <w:r>
        <w:t xml:space="preserve">a product </w:t>
      </w:r>
      <w:r w:rsidRPr="000374FA">
        <w:t xml:space="preserve">SHA 6500 B /ESPECIALLY </w:t>
      </w:r>
      <w:r w:rsidRPr="00F72A96">
        <w:t xml:space="preserve">does not pose an unacceptable risk to the health of </w:t>
      </w:r>
      <w:r>
        <w:t>worker</w:t>
      </w:r>
      <w:r w:rsidRPr="00F72A96">
        <w:t xml:space="preserve"> </w:t>
      </w:r>
      <w:r>
        <w:t xml:space="preserve">due to its </w:t>
      </w:r>
      <w:r w:rsidRPr="00F72A96">
        <w:t xml:space="preserve"> intended use </w:t>
      </w:r>
      <w:r>
        <w:t>within</w:t>
      </w:r>
      <w:r w:rsidRPr="00F72A96">
        <w:t xml:space="preserve"> good agricultural practice</w:t>
      </w:r>
      <w:r>
        <w:t xml:space="preserve"> providing that the worker is wearing a work clothing (long sleeved shirt, long trousers) during 2hrs inspection and a work clothing (long sleeved shirt, long trousers) and protective gloves during 8hrs of </w:t>
      </w:r>
      <w:r w:rsidRPr="00FA00C5">
        <w:t xml:space="preserve">reaching/picking </w:t>
      </w:r>
      <w:r>
        <w:t xml:space="preserve">of vegetables or </w:t>
      </w:r>
      <w:r>
        <w:rPr>
          <w:szCs w:val="20"/>
        </w:rPr>
        <w:t>c</w:t>
      </w:r>
      <w:r w:rsidRPr="003D47A4">
        <w:rPr>
          <w:szCs w:val="20"/>
        </w:rPr>
        <w:t>utting, sorting, bundling, carrying</w:t>
      </w:r>
      <w:r>
        <w:rPr>
          <w:szCs w:val="20"/>
        </w:rPr>
        <w:t xml:space="preserve"> the low ornamentals.</w:t>
      </w:r>
      <w:bookmarkEnd w:id="300"/>
      <w:r>
        <w:rPr>
          <w:bCs/>
          <w:u w:val="single"/>
        </w:rPr>
        <w:t xml:space="preserve"> </w:t>
      </w:r>
    </w:p>
    <w:p w14:paraId="087AA369" w14:textId="77777777" w:rsidR="00141B58" w:rsidRPr="0019343C" w:rsidRDefault="00141B58" w:rsidP="00BE15E8">
      <w:pPr>
        <w:pStyle w:val="Nagwek3"/>
        <w:rPr>
          <w:lang w:val="en-GB"/>
        </w:rPr>
      </w:pPr>
      <w:bookmarkStart w:id="301" w:name="_Toc220676708"/>
      <w:r w:rsidRPr="0019343C">
        <w:rPr>
          <w:lang w:val="en-GB"/>
        </w:rPr>
        <w:t>Bystander and resident exposure</w:t>
      </w:r>
      <w:bookmarkEnd w:id="293"/>
      <w:bookmarkEnd w:id="294"/>
      <w:bookmarkEnd w:id="295"/>
      <w:bookmarkEnd w:id="296"/>
      <w:bookmarkEnd w:id="297"/>
      <w:bookmarkEnd w:id="298"/>
      <w:bookmarkEnd w:id="299"/>
      <w:bookmarkEnd w:id="301"/>
    </w:p>
    <w:p w14:paraId="63DBAC76" w14:textId="77777777" w:rsidR="001633EF" w:rsidRPr="0019343C" w:rsidRDefault="001633EF" w:rsidP="001633EF">
      <w:pPr>
        <w:pStyle w:val="RepStandard"/>
        <w:rPr>
          <w:lang w:val="en-GB"/>
        </w:rPr>
      </w:pPr>
      <w:r w:rsidRPr="0019343C">
        <w:rPr>
          <w:lang w:val="en-GB"/>
        </w:rPr>
        <w:t xml:space="preserve">Bystander and resident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 xml:space="preserve">Esfenvalerate </w:t>
      </w:r>
      <w:r w:rsidRPr="0019343C">
        <w:rPr>
          <w:lang w:val="en-GB"/>
        </w:rPr>
        <w:t xml:space="preserve">for this submitted rate/crop. Therefore, all relevant data and risk assessments have been provided and are considered to be adequate. Estimation of potential residents and bystander’s exposures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and default dermal absorption values (</w:t>
      </w:r>
      <w:r w:rsidR="006D39C0" w:rsidRPr="0019343C">
        <w:rPr>
          <w:lang w:val="en-GB"/>
        </w:rPr>
        <w:t>25% concentrate and 70% dilution</w:t>
      </w:r>
      <w:r w:rsidRPr="0019343C">
        <w:rPr>
          <w:lang w:val="en-GB"/>
        </w:rPr>
        <w:t>).</w:t>
      </w:r>
    </w:p>
    <w:p w14:paraId="7D742958" w14:textId="77777777" w:rsidR="001633EF" w:rsidRPr="0019343C" w:rsidRDefault="001633EF" w:rsidP="001633EF">
      <w:pPr>
        <w:pStyle w:val="RepStandard"/>
        <w:rPr>
          <w:lang w:val="en-GB"/>
        </w:rPr>
      </w:pPr>
    </w:p>
    <w:p w14:paraId="6C63062F" w14:textId="77777777" w:rsidR="001633EF" w:rsidRPr="0019343C" w:rsidRDefault="001633EF" w:rsidP="001633EF">
      <w:pPr>
        <w:pStyle w:val="RepStandard"/>
        <w:rPr>
          <w:lang w:val="en-GB"/>
        </w:rPr>
      </w:pPr>
      <w:r w:rsidRPr="0019343C">
        <w:rPr>
          <w:b/>
          <w:lang w:val="en-GB"/>
        </w:rPr>
        <w:t>Conclusion:</w:t>
      </w:r>
      <w:r w:rsidR="00602BCD" w:rsidRPr="0019343C">
        <w:rPr>
          <w:b/>
          <w:lang w:val="en-GB"/>
        </w:rPr>
        <w:t xml:space="preserve"> </w:t>
      </w:r>
      <w:r w:rsidRPr="0019343C">
        <w:rPr>
          <w:lang w:val="en-GB"/>
        </w:rPr>
        <w:t xml:space="preserve">According to the </w:t>
      </w:r>
      <w:r w:rsidR="008C27B6">
        <w:rPr>
          <w:lang w:val="en-GB"/>
        </w:rPr>
        <w:t>OPEX</w:t>
      </w:r>
      <w:r w:rsidR="008C27B6" w:rsidRPr="0019343C">
        <w:rPr>
          <w:lang w:val="en-GB"/>
        </w:rPr>
        <w:t xml:space="preserve"> Model</w:t>
      </w:r>
      <w:r w:rsidRPr="0019343C">
        <w:rPr>
          <w:lang w:val="en-GB"/>
        </w:rPr>
        <w:t>, it can be concluded that the risk for residents and bystanders is acceptable.</w:t>
      </w:r>
      <w:r w:rsidR="007D4304">
        <w:rPr>
          <w:lang w:val="en-GB"/>
        </w:rPr>
        <w:t xml:space="preserve"> </w:t>
      </w:r>
    </w:p>
    <w:p w14:paraId="2DF12499" w14:textId="77777777" w:rsidR="001633EF" w:rsidRPr="0019343C" w:rsidRDefault="001633EF" w:rsidP="001633EF">
      <w:pPr>
        <w:pStyle w:val="RepStandard"/>
        <w:rPr>
          <w:lang w:val="en-GB"/>
        </w:rPr>
      </w:pPr>
    </w:p>
    <w:p w14:paraId="1715CE3D" w14:textId="77777777" w:rsidR="007B138C" w:rsidRPr="001217C6" w:rsidRDefault="001633EF" w:rsidP="001633EF">
      <w:pPr>
        <w:pStyle w:val="RepStandard"/>
        <w:rPr>
          <w:color w:val="000000"/>
          <w:lang w:val="en-GB"/>
        </w:rPr>
      </w:pPr>
      <w:r w:rsidRPr="0019343C">
        <w:rPr>
          <w:b/>
          <w:lang w:val="en-GB"/>
        </w:rPr>
        <w:t>Implication for labelling:</w:t>
      </w:r>
      <w:r w:rsidR="00602BCD" w:rsidRPr="0019343C">
        <w:rPr>
          <w:b/>
          <w:lang w:val="en-GB"/>
        </w:rPr>
        <w:t xml:space="preserve"> </w:t>
      </w:r>
      <w:r w:rsidR="00602BCD" w:rsidRPr="001217C6">
        <w:rPr>
          <w:bCs/>
          <w:color w:val="000000"/>
          <w:lang w:val="en-GB"/>
        </w:rPr>
        <w:t>None</w:t>
      </w:r>
      <w:r w:rsidRPr="001217C6">
        <w:rPr>
          <w:color w:val="000000"/>
          <w:lang w:val="en-GB"/>
        </w:rPr>
        <w:t>.</w:t>
      </w:r>
    </w:p>
    <w:p w14:paraId="3A95A6AB" w14:textId="77777777" w:rsidR="0086248C" w:rsidRPr="001217C6" w:rsidRDefault="0086248C" w:rsidP="001633EF">
      <w:pPr>
        <w:pStyle w:val="RepStandard"/>
        <w:rPr>
          <w:color w:val="000000"/>
          <w:lang w:val="en-GB"/>
        </w:rPr>
      </w:pPr>
    </w:p>
    <w:p w14:paraId="0426B15C" w14:textId="77777777" w:rsidR="004251E7" w:rsidRDefault="004251E7">
      <w:pPr>
        <w:rPr>
          <w:b/>
          <w:bCs/>
        </w:rPr>
      </w:pPr>
      <w:bookmarkStart w:id="302" w:name="_Hlk85126728"/>
      <w:bookmarkStart w:id="303" w:name="_Hlk101433789"/>
      <w:r>
        <w:rPr>
          <w:b/>
          <w:bCs/>
        </w:rPr>
        <w:br w:type="page"/>
      </w:r>
    </w:p>
    <w:p w14:paraId="1A27C3EB" w14:textId="3D551580" w:rsidR="0086248C" w:rsidRDefault="0086248C" w:rsidP="00D925C4">
      <w:pPr>
        <w:shd w:val="clear" w:color="auto" w:fill="D9D9D9"/>
        <w:spacing w:line="280" w:lineRule="exact"/>
        <w:jc w:val="both"/>
      </w:pPr>
      <w:proofErr w:type="spellStart"/>
      <w:r w:rsidRPr="00F23552">
        <w:rPr>
          <w:b/>
          <w:bCs/>
        </w:rPr>
        <w:lastRenderedPageBreak/>
        <w:t>zRMS</w:t>
      </w:r>
      <w:proofErr w:type="spellEnd"/>
      <w:r>
        <w:t xml:space="preserve">: </w:t>
      </w:r>
    </w:p>
    <w:p w14:paraId="0293C107" w14:textId="77777777" w:rsidR="0086248C" w:rsidRDefault="0086248C" w:rsidP="00D925C4">
      <w:pPr>
        <w:pStyle w:val="RepStandard"/>
        <w:shd w:val="clear" w:color="auto" w:fill="D9D9D9"/>
      </w:pPr>
      <w:r w:rsidRPr="00EC788B">
        <w:t>The exposure estimation of resident</w:t>
      </w:r>
      <w:r>
        <w:t>s</w:t>
      </w:r>
      <w:r w:rsidRPr="00EC788B">
        <w:t xml:space="preserve"> (adult and child) to </w:t>
      </w:r>
      <w:r w:rsidRPr="00656132">
        <w:t>Esfenvalerate</w:t>
      </w:r>
      <w:r>
        <w:t xml:space="preserve">, an active substance of  a product </w:t>
      </w:r>
      <w:r w:rsidRPr="000374FA">
        <w:t xml:space="preserve">SHA 6500 B/ESPECIALLY </w:t>
      </w:r>
      <w:r>
        <w:t xml:space="preserve"> applied on </w:t>
      </w:r>
      <w:r w:rsidRPr="000A0F34">
        <w:rPr>
          <w:szCs w:val="20"/>
        </w:rPr>
        <w:t>brassica, strawberry, tomato, cereals, low ornamentals in line with</w:t>
      </w:r>
      <w:r>
        <w:rPr>
          <w:szCs w:val="20"/>
        </w:rPr>
        <w:t xml:space="preserve"> GAP </w:t>
      </w:r>
      <w:r w:rsidRPr="000A0F34">
        <w:rPr>
          <w:szCs w:val="20"/>
        </w:rPr>
        <w:t xml:space="preserve"> </w:t>
      </w:r>
      <w:r>
        <w:t xml:space="preserve">at dose of 0.2  L/ha calculated with the EFSA AOEM 2022 </w:t>
      </w:r>
      <w:r w:rsidRPr="00F72A96">
        <w:t>demonstrates that such a exposur</w:t>
      </w:r>
      <w:r>
        <w:t xml:space="preserve">e in all cases is well below AOEL, </w:t>
      </w:r>
      <w:r w:rsidRPr="00F72A96">
        <w:t>therefore the application of product</w:t>
      </w:r>
      <w:r>
        <w:t xml:space="preserve"> </w:t>
      </w:r>
      <w:r w:rsidRPr="000374FA">
        <w:t xml:space="preserve">SHA 6500 B/ESPECIALLY </w:t>
      </w:r>
      <w:r w:rsidRPr="00F72A96">
        <w:t xml:space="preserve">does not pose an unacceptable risk to the health of </w:t>
      </w:r>
      <w:r>
        <w:t xml:space="preserve">adult and child residents </w:t>
      </w:r>
      <w:r w:rsidRPr="00F72A96">
        <w:t xml:space="preserve"> for </w:t>
      </w:r>
      <w:r>
        <w:t xml:space="preserve">its </w:t>
      </w:r>
      <w:r w:rsidRPr="00F72A96">
        <w:t xml:space="preserve"> intended use </w:t>
      </w:r>
      <w:r>
        <w:t>within</w:t>
      </w:r>
      <w:r w:rsidRPr="00F72A96">
        <w:t xml:space="preserve"> good agricultural practice.</w:t>
      </w:r>
    </w:p>
    <w:p w14:paraId="7960D4EC" w14:textId="77777777" w:rsidR="0086248C" w:rsidRDefault="0086248C" w:rsidP="00D925C4">
      <w:pPr>
        <w:pStyle w:val="RepStandard"/>
        <w:shd w:val="clear" w:color="auto" w:fill="D9D9D9"/>
      </w:pPr>
    </w:p>
    <w:p w14:paraId="12D56876" w14:textId="77777777" w:rsidR="0086248C" w:rsidRDefault="0086248C" w:rsidP="00D925C4">
      <w:pPr>
        <w:pStyle w:val="RepStandard"/>
        <w:shd w:val="clear" w:color="auto" w:fill="D9D9D9"/>
      </w:pPr>
      <w:r w:rsidRPr="00B41644">
        <w:t xml:space="preserve">No bystander acute exposure estimation </w:t>
      </w:r>
      <w:r>
        <w:t xml:space="preserve">for </w:t>
      </w:r>
      <w:r w:rsidRPr="00EC788B">
        <w:t xml:space="preserve">to </w:t>
      </w:r>
      <w:r w:rsidRPr="00656132">
        <w:t>Esfenvalerate</w:t>
      </w:r>
      <w:r>
        <w:t xml:space="preserve">, an active substance of  a product </w:t>
      </w:r>
      <w:r w:rsidRPr="000374FA">
        <w:t xml:space="preserve">SHA 6500 B/ESPECIALLY </w:t>
      </w:r>
      <w:r w:rsidRPr="00527C97">
        <w:t>)</w:t>
      </w:r>
      <w:r>
        <w:t xml:space="preserve">  </w:t>
      </w:r>
      <w:r w:rsidRPr="00B41644">
        <w:t xml:space="preserve">is required </w:t>
      </w:r>
      <w:r>
        <w:t>since</w:t>
      </w:r>
      <w:r w:rsidRPr="00B41644">
        <w:t xml:space="preserve"> </w:t>
      </w:r>
      <w:r>
        <w:t xml:space="preserve">no </w:t>
      </w:r>
      <w:r w:rsidRPr="00FA00C5">
        <w:t xml:space="preserve">acute acceptable operator exposure value (AAOEL) </w:t>
      </w:r>
      <w:r w:rsidRPr="00B41644">
        <w:t>has be set</w:t>
      </w:r>
      <w:r>
        <w:t xml:space="preserve"> for any of this active substance. T</w:t>
      </w:r>
      <w:r w:rsidRPr="00B41644">
        <w:t>herefore, as indicated in the EU guidance (SANTE-10832-2015 rev. 1.7; 24 January 2017),  no unacceptable risk is expected for bystanders due to short-term single exposure</w:t>
      </w:r>
      <w:r>
        <w:t xml:space="preserve"> to </w:t>
      </w:r>
      <w:r w:rsidRPr="00656132">
        <w:t>Esfenvalerate</w:t>
      </w:r>
      <w:r>
        <w:t xml:space="preserve"> as a result of application of a product </w:t>
      </w:r>
      <w:r w:rsidRPr="000374FA">
        <w:t xml:space="preserve">SHA 6500 B/ESPECIALLY </w:t>
      </w:r>
      <w:r>
        <w:t xml:space="preserve">with accordance with </w:t>
      </w:r>
      <w:r w:rsidRPr="00F72A96">
        <w:t xml:space="preserve">intended use </w:t>
      </w:r>
      <w:r>
        <w:t>within</w:t>
      </w:r>
      <w:r w:rsidRPr="00F72A96">
        <w:t xml:space="preserve"> good agricultural practice.</w:t>
      </w:r>
      <w:r>
        <w:t xml:space="preserve">     </w:t>
      </w:r>
    </w:p>
    <w:p w14:paraId="201531B0" w14:textId="77777777" w:rsidR="0086248C" w:rsidRDefault="0086248C" w:rsidP="00D925C4">
      <w:pPr>
        <w:pStyle w:val="RepStandard"/>
        <w:shd w:val="clear" w:color="auto" w:fill="D9D9D9"/>
      </w:pPr>
      <w:r>
        <w:t xml:space="preserve">  </w:t>
      </w:r>
    </w:p>
    <w:p w14:paraId="681FF6F7" w14:textId="77777777" w:rsidR="0086248C" w:rsidRDefault="0086248C" w:rsidP="00D925C4">
      <w:pPr>
        <w:pStyle w:val="RepStandard"/>
        <w:shd w:val="clear" w:color="auto" w:fill="D9D9D9"/>
      </w:pPr>
      <w:r>
        <w:t xml:space="preserve">Summing up an application of a product </w:t>
      </w:r>
      <w:r w:rsidRPr="000374FA">
        <w:t xml:space="preserve">SHA 6500 B/ESPECIALLY </w:t>
      </w:r>
      <w:r>
        <w:t xml:space="preserve">on </w:t>
      </w:r>
      <w:r w:rsidRPr="000A0F34">
        <w:rPr>
          <w:szCs w:val="20"/>
        </w:rPr>
        <w:t>brassica, strawberry, tomato, cereals, low ornamentals in line with</w:t>
      </w:r>
      <w:r>
        <w:rPr>
          <w:szCs w:val="20"/>
        </w:rPr>
        <w:t xml:space="preserve"> GAP </w:t>
      </w:r>
      <w:r>
        <w:t xml:space="preserve">at dose of 0.2  L/ha using tractor-mounted/trailed boom sprayer does not pose an unacceptable health risk for residents and bystanders. </w:t>
      </w:r>
    </w:p>
    <w:p w14:paraId="2D524D41" w14:textId="77777777" w:rsidR="00141B58" w:rsidRPr="00DC2048" w:rsidRDefault="00141B58" w:rsidP="00BE15E8">
      <w:pPr>
        <w:pStyle w:val="Nagwek2"/>
        <w:rPr>
          <w:lang w:val="en-GB"/>
        </w:rPr>
      </w:pPr>
      <w:bookmarkStart w:id="304" w:name="_Toc412121472"/>
      <w:bookmarkStart w:id="305" w:name="_Toc413398963"/>
      <w:bookmarkStart w:id="306" w:name="_Toc413399018"/>
      <w:bookmarkStart w:id="307" w:name="_Toc413923334"/>
      <w:bookmarkStart w:id="308" w:name="_Toc414364049"/>
      <w:bookmarkStart w:id="309" w:name="_Toc414540341"/>
      <w:bookmarkStart w:id="310" w:name="_Toc414547823"/>
      <w:bookmarkStart w:id="311" w:name="_Toc220676709"/>
      <w:bookmarkEnd w:id="302"/>
      <w:bookmarkEnd w:id="303"/>
      <w:r w:rsidRPr="00DC2048">
        <w:rPr>
          <w:lang w:val="en-GB"/>
        </w:rPr>
        <w:t>Residues and consumer exposure</w:t>
      </w:r>
      <w:bookmarkEnd w:id="291"/>
      <w:r w:rsidRPr="00DC2048">
        <w:rPr>
          <w:lang w:val="en-GB"/>
        </w:rPr>
        <w:t xml:space="preserve"> (Part B, Section 7)</w:t>
      </w:r>
      <w:bookmarkEnd w:id="304"/>
      <w:bookmarkEnd w:id="305"/>
      <w:bookmarkEnd w:id="306"/>
      <w:bookmarkEnd w:id="307"/>
      <w:bookmarkEnd w:id="308"/>
      <w:bookmarkEnd w:id="309"/>
      <w:bookmarkEnd w:id="310"/>
      <w:bookmarkEnd w:id="311"/>
    </w:p>
    <w:p w14:paraId="496A8331" w14:textId="76A8A760" w:rsidR="00F37E78" w:rsidRPr="00F37E78" w:rsidRDefault="00F37E78" w:rsidP="00D925C4">
      <w:pPr>
        <w:pStyle w:val="RepStandard"/>
        <w:shd w:val="clear" w:color="auto" w:fill="D9D9D9"/>
        <w:rPr>
          <w:lang w:val="en-GB"/>
        </w:rPr>
      </w:pPr>
      <w:bookmarkStart w:id="312" w:name="_Toc236630385"/>
      <w:r w:rsidRPr="00F37E78">
        <w:rPr>
          <w:lang w:val="en-GB"/>
        </w:rPr>
        <w:t xml:space="preserve">The evaluation of the application for Esfenvalerate 5% EW resulted in the decision to grant the </w:t>
      </w:r>
      <w:proofErr w:type="spellStart"/>
      <w:r w:rsidRPr="00F37E78">
        <w:rPr>
          <w:lang w:val="en-GB"/>
        </w:rPr>
        <w:t>authori-zation</w:t>
      </w:r>
      <w:proofErr w:type="spellEnd"/>
      <w:r w:rsidRPr="00F37E78">
        <w:rPr>
          <w:lang w:val="en-GB"/>
        </w:rPr>
        <w:t>. All uses applied for were authorised except for uses on tomatoes</w:t>
      </w:r>
      <w:r w:rsidR="00280267">
        <w:rPr>
          <w:lang w:val="en-GB"/>
        </w:rPr>
        <w:t xml:space="preserve">, </w:t>
      </w:r>
      <w:r w:rsidR="00280267" w:rsidRPr="004251E7">
        <w:rPr>
          <w:shd w:val="clear" w:color="auto" w:fill="83CAEB" w:themeFill="accent1" w:themeFillTint="66"/>
          <w:lang w:val="en-GB"/>
        </w:rPr>
        <w:t>brussels sprouts</w:t>
      </w:r>
      <w:r w:rsidRPr="00F37E78">
        <w:rPr>
          <w:lang w:val="en-GB"/>
        </w:rPr>
        <w:t xml:space="preserve"> and cauliflowers due to insufficient residue data. For strawberry and ornamentals, the flowering period BBCH 60-69 was excluded from the GAP.</w:t>
      </w:r>
    </w:p>
    <w:p w14:paraId="1637BAB5" w14:textId="77777777" w:rsidR="00F37E78" w:rsidRDefault="00F37E78" w:rsidP="00D925C4">
      <w:pPr>
        <w:pStyle w:val="RepStandard"/>
        <w:shd w:val="clear" w:color="auto" w:fill="D9D9D9"/>
        <w:rPr>
          <w:lang w:val="en-GB"/>
        </w:rPr>
      </w:pPr>
      <w:r w:rsidRPr="00F37E78">
        <w:rPr>
          <w:lang w:val="en-GB"/>
        </w:rPr>
        <w:t>Details are in the Section B7 of the present report.</w:t>
      </w:r>
    </w:p>
    <w:p w14:paraId="7302654D" w14:textId="77777777" w:rsidR="00F37E78" w:rsidRDefault="00F37E78" w:rsidP="007B138C">
      <w:pPr>
        <w:pStyle w:val="RepStandard"/>
        <w:rPr>
          <w:lang w:val="en-GB"/>
        </w:rPr>
      </w:pPr>
    </w:p>
    <w:p w14:paraId="3DF539FA" w14:textId="77777777" w:rsidR="007B138C" w:rsidRPr="00DC2048" w:rsidRDefault="00F17BE8" w:rsidP="007B138C">
      <w:pPr>
        <w:pStyle w:val="RepStandard"/>
        <w:rPr>
          <w:lang w:val="en-GB"/>
        </w:rPr>
      </w:pPr>
      <w:r w:rsidRPr="00DC2048">
        <w:rPr>
          <w:lang w:val="en-GB"/>
        </w:rPr>
        <w:t>The preparation Esfenvalerate 5% EW is composed of Esfenvalerate.</w:t>
      </w:r>
    </w:p>
    <w:p w14:paraId="03BE012B" w14:textId="77777777" w:rsidR="00F17BE8" w:rsidRPr="00DC2048" w:rsidRDefault="00F17BE8" w:rsidP="007B138C">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38"/>
        <w:gridCol w:w="1294"/>
        <w:gridCol w:w="1293"/>
        <w:gridCol w:w="1437"/>
        <w:gridCol w:w="2587"/>
        <w:gridCol w:w="1297"/>
      </w:tblGrid>
      <w:tr w:rsidR="00F17BE8" w:rsidRPr="00DC2048" w14:paraId="1A1F03A0" w14:textId="77777777" w:rsidTr="00353E2F">
        <w:trPr>
          <w:tblHeader/>
        </w:trPr>
        <w:tc>
          <w:tcPr>
            <w:tcW w:w="769" w:type="pct"/>
          </w:tcPr>
          <w:p w14:paraId="2B3F7DD4" w14:textId="77777777" w:rsidR="00F17BE8" w:rsidRPr="00DC2048" w:rsidRDefault="00F17BE8" w:rsidP="00353E2F">
            <w:pPr>
              <w:pStyle w:val="RepTableHeader"/>
              <w:jc w:val="center"/>
              <w:rPr>
                <w:lang w:val="en-GB"/>
              </w:rPr>
            </w:pPr>
            <w:r w:rsidRPr="00DC2048">
              <w:rPr>
                <w:lang w:val="en-GB"/>
              </w:rPr>
              <w:t>Reference</w:t>
            </w:r>
            <w:r w:rsidRPr="00DC2048">
              <w:rPr>
                <w:lang w:val="en-GB"/>
              </w:rPr>
              <w:br/>
              <w:t>value</w:t>
            </w:r>
          </w:p>
        </w:tc>
        <w:tc>
          <w:tcPr>
            <w:tcW w:w="692" w:type="pct"/>
          </w:tcPr>
          <w:p w14:paraId="3DCAF220" w14:textId="77777777" w:rsidR="00F17BE8" w:rsidRPr="00DC2048" w:rsidRDefault="00F17BE8" w:rsidP="00353E2F">
            <w:pPr>
              <w:pStyle w:val="RepTableHeader"/>
              <w:jc w:val="center"/>
              <w:rPr>
                <w:lang w:val="en-GB"/>
              </w:rPr>
            </w:pPr>
            <w:r w:rsidRPr="00DC2048">
              <w:rPr>
                <w:lang w:val="en-GB"/>
              </w:rPr>
              <w:t>Source</w:t>
            </w:r>
          </w:p>
        </w:tc>
        <w:tc>
          <w:tcPr>
            <w:tcW w:w="692" w:type="pct"/>
          </w:tcPr>
          <w:p w14:paraId="2DB793BD" w14:textId="77777777" w:rsidR="00F17BE8" w:rsidRPr="00DC2048" w:rsidRDefault="00F17BE8" w:rsidP="00353E2F">
            <w:pPr>
              <w:pStyle w:val="RepTableHeader"/>
              <w:jc w:val="center"/>
              <w:rPr>
                <w:lang w:val="en-GB"/>
              </w:rPr>
            </w:pPr>
            <w:r w:rsidRPr="00DC2048">
              <w:rPr>
                <w:lang w:val="en-GB"/>
              </w:rPr>
              <w:t>Year</w:t>
            </w:r>
          </w:p>
        </w:tc>
        <w:tc>
          <w:tcPr>
            <w:tcW w:w="769" w:type="pct"/>
          </w:tcPr>
          <w:p w14:paraId="76AB7287" w14:textId="77777777" w:rsidR="00F17BE8" w:rsidRPr="00DC2048" w:rsidRDefault="00F17BE8" w:rsidP="00353E2F">
            <w:pPr>
              <w:pStyle w:val="RepTableHeader"/>
              <w:jc w:val="center"/>
              <w:rPr>
                <w:lang w:val="en-GB"/>
              </w:rPr>
            </w:pPr>
            <w:r w:rsidRPr="00DC2048">
              <w:rPr>
                <w:lang w:val="en-GB"/>
              </w:rPr>
              <w:t>Value</w:t>
            </w:r>
          </w:p>
        </w:tc>
        <w:tc>
          <w:tcPr>
            <w:tcW w:w="1384" w:type="pct"/>
          </w:tcPr>
          <w:p w14:paraId="2A55A014" w14:textId="77777777" w:rsidR="00F17BE8" w:rsidRPr="00DC2048" w:rsidRDefault="00F17BE8" w:rsidP="00353E2F">
            <w:pPr>
              <w:pStyle w:val="RepTableHeader"/>
              <w:jc w:val="center"/>
              <w:rPr>
                <w:lang w:val="en-GB"/>
              </w:rPr>
            </w:pPr>
            <w:r w:rsidRPr="00DC2048">
              <w:rPr>
                <w:lang w:val="en-GB"/>
              </w:rPr>
              <w:t>Study relied upon</w:t>
            </w:r>
          </w:p>
        </w:tc>
        <w:tc>
          <w:tcPr>
            <w:tcW w:w="694" w:type="pct"/>
          </w:tcPr>
          <w:p w14:paraId="31EADCA2" w14:textId="77777777" w:rsidR="00F17BE8" w:rsidRPr="00DC2048" w:rsidRDefault="00F17BE8" w:rsidP="00353E2F">
            <w:pPr>
              <w:pStyle w:val="RepTableHeader"/>
              <w:jc w:val="center"/>
              <w:rPr>
                <w:lang w:val="en-GB"/>
              </w:rPr>
            </w:pPr>
            <w:r w:rsidRPr="00DC2048">
              <w:rPr>
                <w:lang w:val="en-GB"/>
              </w:rPr>
              <w:t>Safety factor</w:t>
            </w:r>
          </w:p>
        </w:tc>
      </w:tr>
      <w:tr w:rsidR="00F17BE8" w:rsidRPr="00DC2048" w14:paraId="125B2414" w14:textId="77777777" w:rsidTr="00353E2F">
        <w:tc>
          <w:tcPr>
            <w:tcW w:w="5000" w:type="pct"/>
            <w:gridSpan w:val="6"/>
          </w:tcPr>
          <w:p w14:paraId="32DAE39F" w14:textId="77777777" w:rsidR="00F17BE8" w:rsidRPr="00DC2048" w:rsidRDefault="00F17BE8" w:rsidP="00353E2F">
            <w:pPr>
              <w:pStyle w:val="RepTable"/>
              <w:rPr>
                <w:b/>
                <w:bCs/>
                <w:noProof w:val="0"/>
              </w:rPr>
            </w:pPr>
            <w:r w:rsidRPr="00DC2048">
              <w:rPr>
                <w:b/>
                <w:bCs/>
                <w:noProof w:val="0"/>
              </w:rPr>
              <w:t>Esfenvalerate</w:t>
            </w:r>
          </w:p>
        </w:tc>
      </w:tr>
      <w:tr w:rsidR="00F17BE8" w:rsidRPr="00DC2048" w14:paraId="6547F993" w14:textId="77777777" w:rsidTr="00353E2F">
        <w:tc>
          <w:tcPr>
            <w:tcW w:w="769" w:type="pct"/>
          </w:tcPr>
          <w:p w14:paraId="4D83DA86" w14:textId="77777777" w:rsidR="00F17BE8" w:rsidRPr="00DC2048" w:rsidRDefault="00F17BE8" w:rsidP="00353E2F">
            <w:pPr>
              <w:pStyle w:val="RepTable"/>
              <w:rPr>
                <w:noProof w:val="0"/>
              </w:rPr>
            </w:pPr>
            <w:r w:rsidRPr="00DC2048">
              <w:rPr>
                <w:noProof w:val="0"/>
              </w:rPr>
              <w:t>ADI</w:t>
            </w:r>
          </w:p>
        </w:tc>
        <w:tc>
          <w:tcPr>
            <w:tcW w:w="692" w:type="pct"/>
          </w:tcPr>
          <w:p w14:paraId="5663168D" w14:textId="77777777" w:rsidR="00F17BE8" w:rsidRPr="00DC2048" w:rsidRDefault="00F17BE8" w:rsidP="00353E2F">
            <w:pPr>
              <w:pStyle w:val="RepTable"/>
              <w:rPr>
                <w:noProof w:val="0"/>
              </w:rPr>
            </w:pPr>
            <w:r w:rsidRPr="00DC2048">
              <w:rPr>
                <w:noProof w:val="0"/>
              </w:rPr>
              <w:t xml:space="preserve">EFSA </w:t>
            </w:r>
          </w:p>
        </w:tc>
        <w:tc>
          <w:tcPr>
            <w:tcW w:w="692" w:type="pct"/>
          </w:tcPr>
          <w:p w14:paraId="32651131" w14:textId="77777777" w:rsidR="00F17BE8" w:rsidRPr="00DC2048" w:rsidRDefault="00F17BE8" w:rsidP="00353E2F">
            <w:pPr>
              <w:pStyle w:val="RepTable"/>
              <w:rPr>
                <w:noProof w:val="0"/>
              </w:rPr>
            </w:pPr>
            <w:r w:rsidRPr="00DC2048">
              <w:rPr>
                <w:noProof w:val="0"/>
              </w:rPr>
              <w:t>2014</w:t>
            </w:r>
          </w:p>
        </w:tc>
        <w:tc>
          <w:tcPr>
            <w:tcW w:w="769" w:type="pct"/>
          </w:tcPr>
          <w:p w14:paraId="6A5142D7" w14:textId="77777777" w:rsidR="00F17BE8" w:rsidRPr="00DC2048" w:rsidRDefault="00F17BE8" w:rsidP="00353E2F">
            <w:pPr>
              <w:pStyle w:val="RepTable"/>
              <w:rPr>
                <w:noProof w:val="0"/>
              </w:rPr>
            </w:pPr>
            <w:r w:rsidRPr="00DC2048">
              <w:rPr>
                <w:noProof w:val="0"/>
              </w:rPr>
              <w:t>0.0175</w:t>
            </w:r>
          </w:p>
        </w:tc>
        <w:tc>
          <w:tcPr>
            <w:tcW w:w="1384" w:type="pct"/>
          </w:tcPr>
          <w:p w14:paraId="4A7E1B3B" w14:textId="77777777" w:rsidR="00F17BE8" w:rsidRPr="00DC2048" w:rsidRDefault="00F17BE8" w:rsidP="00353E2F">
            <w:pPr>
              <w:pStyle w:val="RepTable"/>
              <w:rPr>
                <w:noProof w:val="0"/>
              </w:rPr>
            </w:pPr>
            <w:r w:rsidRPr="00DC2048">
              <w:rPr>
                <w:noProof w:val="0"/>
              </w:rPr>
              <w:t>Acute neurotoxicity in rats</w:t>
            </w:r>
          </w:p>
        </w:tc>
        <w:tc>
          <w:tcPr>
            <w:tcW w:w="694" w:type="pct"/>
          </w:tcPr>
          <w:p w14:paraId="62E77A34" w14:textId="77777777" w:rsidR="00F17BE8" w:rsidRPr="00DC2048" w:rsidRDefault="00F17BE8" w:rsidP="00353E2F">
            <w:pPr>
              <w:pStyle w:val="RepTable"/>
              <w:rPr>
                <w:noProof w:val="0"/>
              </w:rPr>
            </w:pPr>
            <w:r w:rsidRPr="00DC2048">
              <w:rPr>
                <w:noProof w:val="0"/>
              </w:rPr>
              <w:t>100</w:t>
            </w:r>
          </w:p>
        </w:tc>
      </w:tr>
      <w:tr w:rsidR="00F17BE8" w:rsidRPr="00DC2048" w14:paraId="52CECAD3" w14:textId="77777777" w:rsidTr="00353E2F">
        <w:tc>
          <w:tcPr>
            <w:tcW w:w="769" w:type="pct"/>
          </w:tcPr>
          <w:p w14:paraId="153E70B2" w14:textId="77777777" w:rsidR="00F17BE8" w:rsidRPr="00DC2048" w:rsidRDefault="00F17BE8" w:rsidP="00353E2F">
            <w:pPr>
              <w:pStyle w:val="RepTable"/>
              <w:rPr>
                <w:noProof w:val="0"/>
              </w:rPr>
            </w:pPr>
            <w:proofErr w:type="spellStart"/>
            <w:r w:rsidRPr="00DC2048">
              <w:rPr>
                <w:noProof w:val="0"/>
              </w:rPr>
              <w:t>ARfD</w:t>
            </w:r>
            <w:proofErr w:type="spellEnd"/>
          </w:p>
        </w:tc>
        <w:tc>
          <w:tcPr>
            <w:tcW w:w="692" w:type="pct"/>
          </w:tcPr>
          <w:p w14:paraId="17760C8C" w14:textId="77777777" w:rsidR="00F17BE8" w:rsidRPr="00DC2048" w:rsidRDefault="00F17BE8" w:rsidP="00353E2F">
            <w:pPr>
              <w:pStyle w:val="RepTable"/>
              <w:rPr>
                <w:noProof w:val="0"/>
              </w:rPr>
            </w:pPr>
            <w:r w:rsidRPr="00DC2048">
              <w:rPr>
                <w:noProof w:val="0"/>
              </w:rPr>
              <w:t xml:space="preserve">EFSA </w:t>
            </w:r>
          </w:p>
        </w:tc>
        <w:tc>
          <w:tcPr>
            <w:tcW w:w="692" w:type="pct"/>
          </w:tcPr>
          <w:p w14:paraId="26CC0CF6" w14:textId="77777777" w:rsidR="00F17BE8" w:rsidRPr="00DC2048" w:rsidRDefault="00F17BE8" w:rsidP="00353E2F">
            <w:pPr>
              <w:pStyle w:val="RepTable"/>
              <w:rPr>
                <w:noProof w:val="0"/>
              </w:rPr>
            </w:pPr>
            <w:r w:rsidRPr="00DC2048">
              <w:rPr>
                <w:noProof w:val="0"/>
              </w:rPr>
              <w:t>2014</w:t>
            </w:r>
          </w:p>
        </w:tc>
        <w:tc>
          <w:tcPr>
            <w:tcW w:w="769" w:type="pct"/>
          </w:tcPr>
          <w:p w14:paraId="7D19F262" w14:textId="77777777" w:rsidR="00F17BE8" w:rsidRPr="00DC2048" w:rsidRDefault="00F17BE8" w:rsidP="00353E2F">
            <w:pPr>
              <w:pStyle w:val="RepTable"/>
              <w:rPr>
                <w:noProof w:val="0"/>
              </w:rPr>
            </w:pPr>
            <w:r w:rsidRPr="00DC2048">
              <w:rPr>
                <w:noProof w:val="0"/>
              </w:rPr>
              <w:t>0.0175</w:t>
            </w:r>
          </w:p>
        </w:tc>
        <w:tc>
          <w:tcPr>
            <w:tcW w:w="1384" w:type="pct"/>
          </w:tcPr>
          <w:p w14:paraId="6774A292" w14:textId="77777777" w:rsidR="00F17BE8" w:rsidRPr="00DC2048" w:rsidRDefault="00F17BE8" w:rsidP="00353E2F">
            <w:pPr>
              <w:pStyle w:val="RepTable"/>
              <w:rPr>
                <w:noProof w:val="0"/>
              </w:rPr>
            </w:pPr>
            <w:r w:rsidRPr="00DC2048">
              <w:rPr>
                <w:noProof w:val="0"/>
              </w:rPr>
              <w:t>Acute neurotoxicity in rats</w:t>
            </w:r>
          </w:p>
        </w:tc>
        <w:tc>
          <w:tcPr>
            <w:tcW w:w="694" w:type="pct"/>
          </w:tcPr>
          <w:p w14:paraId="008D9661" w14:textId="77777777" w:rsidR="00F17BE8" w:rsidRPr="00DC2048" w:rsidRDefault="00F17BE8" w:rsidP="00353E2F">
            <w:pPr>
              <w:pStyle w:val="RepTable"/>
              <w:rPr>
                <w:noProof w:val="0"/>
              </w:rPr>
            </w:pPr>
            <w:r w:rsidRPr="00DC2048">
              <w:rPr>
                <w:noProof w:val="0"/>
              </w:rPr>
              <w:t>100</w:t>
            </w:r>
          </w:p>
        </w:tc>
      </w:tr>
    </w:tbl>
    <w:p w14:paraId="6247D459" w14:textId="77777777" w:rsidR="00F17BE8" w:rsidRPr="00DC2048" w:rsidRDefault="00F17BE8" w:rsidP="00F17BE8">
      <w:pPr>
        <w:pStyle w:val="RepStandard"/>
        <w:rPr>
          <w:lang w:val="en-GB"/>
        </w:rPr>
      </w:pPr>
    </w:p>
    <w:p w14:paraId="78AA3B83" w14:textId="77777777" w:rsidR="00F17BE8" w:rsidRPr="00DC2048" w:rsidRDefault="00F17BE8" w:rsidP="007B138C">
      <w:pPr>
        <w:pStyle w:val="RepStandard"/>
        <w:rPr>
          <w:lang w:val="en-GB"/>
        </w:rPr>
      </w:pPr>
      <w:r w:rsidRPr="00DC2048">
        <w:rPr>
          <w:lang w:val="en-GB"/>
        </w:rPr>
        <w:t>An acceptable acute and chronic risk for the consumer is expected after the use of Esfenvalerate 5% EW accordingly to the intended GAP.</w:t>
      </w:r>
    </w:p>
    <w:p w14:paraId="35BA00FC" w14:textId="77777777" w:rsidR="00141B58" w:rsidRPr="00DC2048" w:rsidRDefault="00141B58" w:rsidP="0013776E">
      <w:pPr>
        <w:pStyle w:val="Nagwek3"/>
        <w:rPr>
          <w:lang w:val="en-GB"/>
        </w:rPr>
      </w:pPr>
      <w:bookmarkStart w:id="313" w:name="_Toc412121473"/>
      <w:bookmarkStart w:id="314" w:name="_Toc413398964"/>
      <w:bookmarkStart w:id="315" w:name="_Toc413399019"/>
      <w:bookmarkStart w:id="316" w:name="_Toc413923335"/>
      <w:bookmarkStart w:id="317" w:name="_Toc414364050"/>
      <w:bookmarkStart w:id="318" w:name="_Toc414540342"/>
      <w:bookmarkStart w:id="319" w:name="_Toc414547824"/>
      <w:bookmarkStart w:id="320" w:name="_Toc220676710"/>
      <w:r w:rsidRPr="00DC2048">
        <w:rPr>
          <w:lang w:val="en-GB"/>
        </w:rPr>
        <w:t>Residues</w:t>
      </w:r>
      <w:bookmarkEnd w:id="312"/>
      <w:bookmarkEnd w:id="313"/>
      <w:bookmarkEnd w:id="314"/>
      <w:bookmarkEnd w:id="315"/>
      <w:bookmarkEnd w:id="316"/>
      <w:bookmarkEnd w:id="317"/>
      <w:bookmarkEnd w:id="318"/>
      <w:bookmarkEnd w:id="319"/>
      <w:bookmarkEnd w:id="320"/>
    </w:p>
    <w:p w14:paraId="3BC488B5" w14:textId="77777777" w:rsidR="00DC2048" w:rsidRPr="000624AA" w:rsidRDefault="00DC2048" w:rsidP="00DC2048">
      <w:pPr>
        <w:pStyle w:val="RepLabel"/>
        <w:ind w:left="0" w:firstLine="0"/>
      </w:pPr>
      <w:r w:rsidRPr="000624AA">
        <w:t>Summary of the nature of residues in commodities of plant origin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22"/>
        <w:gridCol w:w="5024"/>
      </w:tblGrid>
      <w:tr w:rsidR="00DC2048" w:rsidRPr="000624AA" w14:paraId="63590CC8" w14:textId="77777777" w:rsidTr="00A965FA">
        <w:tc>
          <w:tcPr>
            <w:tcW w:w="5000" w:type="pct"/>
            <w:gridSpan w:val="2"/>
          </w:tcPr>
          <w:p w14:paraId="7DBD5454" w14:textId="77777777" w:rsidR="00DC2048" w:rsidRPr="000624AA" w:rsidRDefault="00DC2048" w:rsidP="00A965FA">
            <w:pPr>
              <w:pStyle w:val="RepStandard"/>
              <w:rPr>
                <w:b/>
                <w:bCs/>
              </w:rPr>
            </w:pPr>
            <w:r w:rsidRPr="000624AA">
              <w:rPr>
                <w:b/>
                <w:bCs/>
              </w:rPr>
              <w:t>Endpoints</w:t>
            </w:r>
          </w:p>
        </w:tc>
      </w:tr>
      <w:tr w:rsidR="00DC2048" w:rsidRPr="000624AA" w14:paraId="1246A560" w14:textId="77777777" w:rsidTr="00A965FA">
        <w:tc>
          <w:tcPr>
            <w:tcW w:w="2312" w:type="pct"/>
          </w:tcPr>
          <w:p w14:paraId="6A4C2EA5" w14:textId="77777777" w:rsidR="00DC2048" w:rsidRPr="000624AA" w:rsidRDefault="00DC2048" w:rsidP="00A965FA">
            <w:pPr>
              <w:pStyle w:val="RepTable"/>
            </w:pPr>
            <w:r w:rsidRPr="000624AA">
              <w:t>Plant groups covered</w:t>
            </w:r>
          </w:p>
        </w:tc>
        <w:tc>
          <w:tcPr>
            <w:tcW w:w="2688" w:type="pct"/>
          </w:tcPr>
          <w:p w14:paraId="07A64F8E" w14:textId="77777777" w:rsidR="00DC2048" w:rsidRPr="00862895" w:rsidRDefault="00DC2048" w:rsidP="00A965FA">
            <w:pPr>
              <w:pStyle w:val="RepTable"/>
            </w:pPr>
            <w:r w:rsidRPr="00862895">
              <w:t>Cabbage, kidney bea</w:t>
            </w:r>
            <w:r>
              <w:t>n</w:t>
            </w:r>
            <w:r w:rsidRPr="00862895">
              <w:t>, apple, lettuce, tomato, soybean and wheat</w:t>
            </w:r>
          </w:p>
        </w:tc>
      </w:tr>
      <w:tr w:rsidR="00DC2048" w:rsidRPr="000624AA" w14:paraId="2226CA65" w14:textId="77777777" w:rsidTr="00A965FA">
        <w:tc>
          <w:tcPr>
            <w:tcW w:w="2312" w:type="pct"/>
          </w:tcPr>
          <w:p w14:paraId="3B42FC7D" w14:textId="77777777" w:rsidR="00DC2048" w:rsidRPr="000624AA" w:rsidRDefault="00DC2048" w:rsidP="00A965FA">
            <w:pPr>
              <w:pStyle w:val="RepTable"/>
            </w:pPr>
            <w:r w:rsidRPr="000624AA">
              <w:t>Rotational crops covered</w:t>
            </w:r>
          </w:p>
        </w:tc>
        <w:tc>
          <w:tcPr>
            <w:tcW w:w="2688" w:type="pct"/>
          </w:tcPr>
          <w:p w14:paraId="13DD0C1F" w14:textId="77777777" w:rsidR="00DC2048" w:rsidRPr="00862895" w:rsidRDefault="00DC2048" w:rsidP="00A965FA">
            <w:pPr>
              <w:pStyle w:val="RepTable"/>
            </w:pPr>
            <w:r w:rsidRPr="00862895">
              <w:t>Lettuce, beet, wheat</w:t>
            </w:r>
          </w:p>
        </w:tc>
      </w:tr>
      <w:tr w:rsidR="00DC2048" w:rsidRPr="000624AA" w14:paraId="4B0FF5E4" w14:textId="77777777" w:rsidTr="00A965FA">
        <w:tc>
          <w:tcPr>
            <w:tcW w:w="2312" w:type="pct"/>
          </w:tcPr>
          <w:p w14:paraId="452F42F5" w14:textId="77777777" w:rsidR="00DC2048" w:rsidRPr="000624AA" w:rsidRDefault="00DC2048" w:rsidP="00A965FA">
            <w:pPr>
              <w:pStyle w:val="RepTable"/>
            </w:pPr>
            <w:r w:rsidRPr="000624AA">
              <w:t>Metabolism in rotational crops similar to metabolism in primary crops?</w:t>
            </w:r>
          </w:p>
        </w:tc>
        <w:tc>
          <w:tcPr>
            <w:tcW w:w="2688" w:type="pct"/>
          </w:tcPr>
          <w:p w14:paraId="412888AC" w14:textId="77777777" w:rsidR="00DC2048" w:rsidRPr="00862895" w:rsidRDefault="00DC2048" w:rsidP="00A965FA">
            <w:pPr>
              <w:pStyle w:val="RepTable"/>
            </w:pPr>
            <w:r w:rsidRPr="00862895">
              <w:t xml:space="preserve">Yes </w:t>
            </w:r>
          </w:p>
        </w:tc>
      </w:tr>
      <w:tr w:rsidR="00DC2048" w:rsidRPr="000624AA" w14:paraId="79158AD5" w14:textId="77777777" w:rsidTr="00A965FA">
        <w:tc>
          <w:tcPr>
            <w:tcW w:w="2312" w:type="pct"/>
          </w:tcPr>
          <w:p w14:paraId="3E5909A4" w14:textId="77777777" w:rsidR="00DC2048" w:rsidRPr="000624AA" w:rsidRDefault="00DC2048" w:rsidP="00A965FA">
            <w:pPr>
              <w:pStyle w:val="RepTable"/>
            </w:pPr>
            <w:r w:rsidRPr="000624AA">
              <w:t>Processed commodities</w:t>
            </w:r>
          </w:p>
        </w:tc>
        <w:tc>
          <w:tcPr>
            <w:tcW w:w="2688" w:type="pct"/>
          </w:tcPr>
          <w:p w14:paraId="78D39BEF" w14:textId="77777777" w:rsidR="00DC2048" w:rsidRPr="00862895" w:rsidRDefault="00DC2048" w:rsidP="00A965FA">
            <w:pPr>
              <w:pStyle w:val="RepTable"/>
            </w:pPr>
            <w:r w:rsidRPr="00862895">
              <w:t xml:space="preserve">The nature of residue data not required due to physical chemical properties of esfenvalerate. Very low water </w:t>
            </w:r>
            <w:r w:rsidRPr="00862895">
              <w:lastRenderedPageBreak/>
              <w:t>solubility (&lt;1μg/L at 20°C) and generally resistant or stable to hydrolysis.</w:t>
            </w:r>
          </w:p>
          <w:p w14:paraId="69122B57" w14:textId="77777777" w:rsidR="00DC2048" w:rsidRPr="00862895" w:rsidRDefault="00DC2048" w:rsidP="00A965FA">
            <w:pPr>
              <w:pStyle w:val="RepTable"/>
            </w:pPr>
            <w:r w:rsidRPr="00862895">
              <w:t>OECD guideline 507 states that on the basis of the water solubility of the active ingredient, no model hydrolysis studies are necessary for substances with a water solubility of &lt;0.01 mg/L.</w:t>
            </w:r>
          </w:p>
        </w:tc>
      </w:tr>
      <w:tr w:rsidR="00DC2048" w:rsidRPr="000624AA" w14:paraId="4EE0AE47" w14:textId="77777777" w:rsidTr="00A965FA">
        <w:tc>
          <w:tcPr>
            <w:tcW w:w="2312" w:type="pct"/>
          </w:tcPr>
          <w:p w14:paraId="4A7C129A" w14:textId="77777777" w:rsidR="00DC2048" w:rsidRPr="000624AA" w:rsidRDefault="00DC2048" w:rsidP="00A965FA">
            <w:pPr>
              <w:pStyle w:val="RepTable"/>
            </w:pPr>
            <w:r w:rsidRPr="000624AA">
              <w:lastRenderedPageBreak/>
              <w:t>Residue pattern in processed commodities similar to pattern in raw commodities?</w:t>
            </w:r>
          </w:p>
        </w:tc>
        <w:tc>
          <w:tcPr>
            <w:tcW w:w="2688" w:type="pct"/>
          </w:tcPr>
          <w:p w14:paraId="14E2764A" w14:textId="77777777" w:rsidR="00DC2048" w:rsidRPr="00862895" w:rsidRDefault="00DC2048" w:rsidP="00A965FA">
            <w:pPr>
              <w:pStyle w:val="RepTable"/>
            </w:pPr>
            <w:r w:rsidRPr="00862895">
              <w:t>Not applicable.</w:t>
            </w:r>
          </w:p>
        </w:tc>
      </w:tr>
      <w:tr w:rsidR="00DC2048" w:rsidRPr="000624AA" w14:paraId="7C79256A" w14:textId="77777777" w:rsidTr="00A965FA">
        <w:tc>
          <w:tcPr>
            <w:tcW w:w="2312" w:type="pct"/>
          </w:tcPr>
          <w:p w14:paraId="1C8AB8E1" w14:textId="77777777" w:rsidR="00DC2048" w:rsidRPr="000624AA" w:rsidRDefault="00DC2048" w:rsidP="00A965FA">
            <w:pPr>
              <w:pStyle w:val="RepTable"/>
            </w:pPr>
            <w:r w:rsidRPr="000624AA">
              <w:t>Plant residue definition for monitoring</w:t>
            </w:r>
          </w:p>
        </w:tc>
        <w:tc>
          <w:tcPr>
            <w:tcW w:w="2688" w:type="pct"/>
          </w:tcPr>
          <w:p w14:paraId="10E35679" w14:textId="77777777" w:rsidR="00DC2048" w:rsidRPr="00862895" w:rsidRDefault="00DC2048" w:rsidP="00A965FA">
            <w:pPr>
              <w:pStyle w:val="RepTable"/>
            </w:pPr>
            <w:r w:rsidRPr="00862895">
              <w:t>Fenvalerate (any ratio of constituent isomers (RR, SS, RS &amp; SR) including esfenvalerate) (Regulation (EU) No. 2015/399)</w:t>
            </w:r>
          </w:p>
        </w:tc>
      </w:tr>
      <w:tr w:rsidR="00DC2048" w:rsidRPr="000624AA" w14:paraId="2BC7452D" w14:textId="77777777" w:rsidTr="00A965FA">
        <w:tc>
          <w:tcPr>
            <w:tcW w:w="2312" w:type="pct"/>
          </w:tcPr>
          <w:p w14:paraId="4E9D3BF5" w14:textId="77777777" w:rsidR="00DC2048" w:rsidRPr="000624AA" w:rsidRDefault="00DC2048" w:rsidP="00A965FA">
            <w:pPr>
              <w:pStyle w:val="RepTable"/>
            </w:pPr>
            <w:r w:rsidRPr="000624AA">
              <w:t>Plant residue definition for risk assessment</w:t>
            </w:r>
          </w:p>
        </w:tc>
        <w:tc>
          <w:tcPr>
            <w:tcW w:w="2688" w:type="pct"/>
          </w:tcPr>
          <w:p w14:paraId="011207F0" w14:textId="77777777" w:rsidR="00DC2048" w:rsidRPr="00862895" w:rsidRDefault="00DC2048" w:rsidP="00A965FA">
            <w:pPr>
              <w:pStyle w:val="RepTable"/>
            </w:pPr>
            <w:r w:rsidRPr="00862895">
              <w:t>Fenvalerate (any ratio of constituent isomers including esfenvalerate) (EFSA Journal 2014;12(11):3873)</w:t>
            </w:r>
          </w:p>
        </w:tc>
      </w:tr>
      <w:tr w:rsidR="00DC2048" w:rsidRPr="000624AA" w14:paraId="328A2E0B" w14:textId="77777777" w:rsidTr="00A965FA">
        <w:tc>
          <w:tcPr>
            <w:tcW w:w="2312" w:type="pct"/>
          </w:tcPr>
          <w:p w14:paraId="16B591AA" w14:textId="77777777" w:rsidR="00DC2048" w:rsidRPr="000624AA" w:rsidRDefault="00DC2048" w:rsidP="00A965FA">
            <w:pPr>
              <w:pStyle w:val="RepTable"/>
            </w:pPr>
            <w:r w:rsidRPr="000624AA">
              <w:t>Conversion factor from enforcement to RA</w:t>
            </w:r>
          </w:p>
        </w:tc>
        <w:tc>
          <w:tcPr>
            <w:tcW w:w="2688" w:type="pct"/>
          </w:tcPr>
          <w:p w14:paraId="4EA1DC38" w14:textId="77777777" w:rsidR="00DC2048" w:rsidRPr="00862895" w:rsidRDefault="00DC2048" w:rsidP="00A965FA">
            <w:pPr>
              <w:pStyle w:val="RepTable"/>
            </w:pPr>
            <w:r w:rsidRPr="00862895">
              <w:t>None</w:t>
            </w:r>
          </w:p>
        </w:tc>
      </w:tr>
    </w:tbl>
    <w:p w14:paraId="7A15281F" w14:textId="77777777" w:rsidR="00DC2048" w:rsidRPr="000624AA" w:rsidRDefault="00DC2048" w:rsidP="00DC2048">
      <w:pPr>
        <w:pStyle w:val="RepLabel"/>
      </w:pPr>
      <w:r>
        <w:t>Summary on the nature of residues in commodities of animal origin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602"/>
        <w:gridCol w:w="5744"/>
      </w:tblGrid>
      <w:tr w:rsidR="00DC2048" w:rsidRPr="000624AA" w14:paraId="567E038B" w14:textId="77777777" w:rsidTr="00A965FA">
        <w:trPr>
          <w:trHeight w:val="147"/>
        </w:trPr>
        <w:tc>
          <w:tcPr>
            <w:tcW w:w="1927" w:type="pct"/>
            <w:vAlign w:val="center"/>
          </w:tcPr>
          <w:p w14:paraId="18B11C15" w14:textId="77777777" w:rsidR="00DC2048" w:rsidRPr="000624AA" w:rsidRDefault="00DC2048" w:rsidP="00A965FA">
            <w:pPr>
              <w:pStyle w:val="RepTableHeader"/>
              <w:rPr>
                <w:lang w:val="en-GB"/>
              </w:rPr>
            </w:pPr>
          </w:p>
        </w:tc>
        <w:tc>
          <w:tcPr>
            <w:tcW w:w="3073" w:type="pct"/>
            <w:vAlign w:val="center"/>
          </w:tcPr>
          <w:p w14:paraId="5D8F1DFB" w14:textId="77777777" w:rsidR="00DC2048" w:rsidRPr="000624AA" w:rsidRDefault="00DC2048" w:rsidP="00A965FA">
            <w:pPr>
              <w:pStyle w:val="RepTableHeader"/>
              <w:rPr>
                <w:lang w:val="en-GB"/>
              </w:rPr>
            </w:pPr>
            <w:r w:rsidRPr="000624AA">
              <w:rPr>
                <w:lang w:val="en-GB"/>
              </w:rPr>
              <w:t>Endpoints</w:t>
            </w:r>
          </w:p>
        </w:tc>
      </w:tr>
      <w:tr w:rsidR="00DC2048" w:rsidRPr="000624AA" w14:paraId="5E9CA53F" w14:textId="77777777" w:rsidTr="00A965FA">
        <w:trPr>
          <w:trHeight w:val="147"/>
        </w:trPr>
        <w:tc>
          <w:tcPr>
            <w:tcW w:w="1927" w:type="pct"/>
          </w:tcPr>
          <w:p w14:paraId="3B5AD1C6" w14:textId="77777777" w:rsidR="00DC2048" w:rsidRPr="000624AA" w:rsidRDefault="00DC2048" w:rsidP="00A965FA">
            <w:pPr>
              <w:pStyle w:val="RepTable"/>
            </w:pPr>
            <w:r w:rsidRPr="000624AA">
              <w:t>Animals covered</w:t>
            </w:r>
          </w:p>
        </w:tc>
        <w:tc>
          <w:tcPr>
            <w:tcW w:w="3073" w:type="pct"/>
          </w:tcPr>
          <w:p w14:paraId="262E7073" w14:textId="77777777" w:rsidR="00DC2048" w:rsidRPr="00A00EB4" w:rsidRDefault="00DC2048" w:rsidP="00A965FA">
            <w:pPr>
              <w:pStyle w:val="RepTable"/>
            </w:pPr>
            <w:r w:rsidRPr="00A00EB4">
              <w:t>Lactating cattle, laying hens</w:t>
            </w:r>
          </w:p>
        </w:tc>
      </w:tr>
      <w:tr w:rsidR="00DC2048" w:rsidRPr="000624AA" w14:paraId="1528C749" w14:textId="77777777" w:rsidTr="00A965FA">
        <w:trPr>
          <w:trHeight w:val="147"/>
        </w:trPr>
        <w:tc>
          <w:tcPr>
            <w:tcW w:w="1927" w:type="pct"/>
          </w:tcPr>
          <w:p w14:paraId="3A7C47F1" w14:textId="77777777" w:rsidR="00DC2048" w:rsidRPr="000624AA" w:rsidRDefault="00DC2048" w:rsidP="00A965FA">
            <w:pPr>
              <w:pStyle w:val="RepTable"/>
            </w:pPr>
            <w:r w:rsidRPr="000624AA">
              <w:t>Time needed to reach a plateau concentration</w:t>
            </w:r>
          </w:p>
        </w:tc>
        <w:tc>
          <w:tcPr>
            <w:tcW w:w="3073" w:type="pct"/>
          </w:tcPr>
          <w:p w14:paraId="4CE0AB29" w14:textId="77777777" w:rsidR="00DC2048" w:rsidRPr="00A00EB4" w:rsidRDefault="00DC2048" w:rsidP="00A965FA">
            <w:pPr>
              <w:pStyle w:val="RepTable"/>
            </w:pPr>
            <w:r w:rsidRPr="00A00EB4">
              <w:t>Milk 3 to 7 days</w:t>
            </w:r>
          </w:p>
          <w:p w14:paraId="62133017" w14:textId="77777777" w:rsidR="00DC2048" w:rsidRPr="00A00EB4" w:rsidRDefault="00DC2048" w:rsidP="00A965FA">
            <w:pPr>
              <w:pStyle w:val="RepTable"/>
            </w:pPr>
            <w:r w:rsidRPr="00A00EB4">
              <w:t>Eggs 7 days</w:t>
            </w:r>
          </w:p>
        </w:tc>
      </w:tr>
      <w:tr w:rsidR="00DC2048" w:rsidRPr="000624AA" w14:paraId="6E8A9421" w14:textId="77777777" w:rsidTr="00A965FA">
        <w:trPr>
          <w:trHeight w:val="147"/>
        </w:trPr>
        <w:tc>
          <w:tcPr>
            <w:tcW w:w="1927" w:type="pct"/>
          </w:tcPr>
          <w:p w14:paraId="587208B2" w14:textId="77777777" w:rsidR="00DC2048" w:rsidRPr="000624AA" w:rsidRDefault="00DC2048" w:rsidP="00A965FA">
            <w:pPr>
              <w:pStyle w:val="RepTable"/>
            </w:pPr>
            <w:r w:rsidRPr="000624AA">
              <w:t>Animal residue definition for monitoring</w:t>
            </w:r>
          </w:p>
        </w:tc>
        <w:tc>
          <w:tcPr>
            <w:tcW w:w="3073" w:type="pct"/>
          </w:tcPr>
          <w:p w14:paraId="29C471F4" w14:textId="77777777" w:rsidR="00DC2048" w:rsidRPr="00A00EB4" w:rsidRDefault="00DC2048" w:rsidP="00A965FA">
            <w:pPr>
              <w:pStyle w:val="RepTable"/>
            </w:pPr>
            <w:r w:rsidRPr="00A00EB4">
              <w:t>Fenvalerate (any ratio of consituent isomers (RR, SS, RS &amp; SR) including esfenvalerate)</w:t>
            </w:r>
          </w:p>
          <w:p w14:paraId="70545695" w14:textId="77777777" w:rsidR="00DC2048" w:rsidRPr="00A00EB4" w:rsidRDefault="00DC2048" w:rsidP="00A965FA">
            <w:pPr>
              <w:pStyle w:val="RepTable"/>
            </w:pPr>
            <w:r w:rsidRPr="00A00EB4">
              <w:t>For liver and kidney:</w:t>
            </w:r>
            <w:r>
              <w:t xml:space="preserve"> </w:t>
            </w:r>
            <w:r w:rsidRPr="00A00EB4">
              <w:t>Fenvalerate (any ratio of consituent isomers (RR, SS, RS &amp; SR) including esfenvalerate) and CPIA, expressed as fenvalerate  (Regulation (EU) No. 2015/399)</w:t>
            </w:r>
          </w:p>
        </w:tc>
      </w:tr>
      <w:tr w:rsidR="00DC2048" w:rsidRPr="000624AA" w14:paraId="55654705" w14:textId="77777777" w:rsidTr="00A965FA">
        <w:trPr>
          <w:trHeight w:val="514"/>
        </w:trPr>
        <w:tc>
          <w:tcPr>
            <w:tcW w:w="1927" w:type="pct"/>
          </w:tcPr>
          <w:p w14:paraId="55619585" w14:textId="77777777" w:rsidR="00DC2048" w:rsidRPr="000624AA" w:rsidRDefault="00DC2048" w:rsidP="00A965FA">
            <w:pPr>
              <w:pStyle w:val="RepTable"/>
            </w:pPr>
            <w:r w:rsidRPr="000624AA">
              <w:t>Animal residue definition for risk assessment</w:t>
            </w:r>
          </w:p>
        </w:tc>
        <w:tc>
          <w:tcPr>
            <w:tcW w:w="3073" w:type="pct"/>
          </w:tcPr>
          <w:p w14:paraId="1BB1FFF0" w14:textId="77777777" w:rsidR="00DC2048" w:rsidRPr="00182E93" w:rsidRDefault="00DC2048" w:rsidP="00A965FA">
            <w:pPr>
              <w:pStyle w:val="RepTable"/>
            </w:pPr>
            <w:r w:rsidRPr="00182E93">
              <w:t>Fenvalerate (any ratio of constituent isomers including esfenvalerate)</w:t>
            </w:r>
          </w:p>
          <w:p w14:paraId="16B44DE4" w14:textId="77777777" w:rsidR="00DC2048" w:rsidRPr="00182E93" w:rsidRDefault="00DC2048" w:rsidP="00A965FA">
            <w:pPr>
              <w:pStyle w:val="RepTable"/>
            </w:pPr>
            <w:r w:rsidRPr="00182E93">
              <w:t>For liver and kidney a separate residue definition is proposed;</w:t>
            </w:r>
          </w:p>
          <w:p w14:paraId="1E1CE40B" w14:textId="77777777" w:rsidR="00DC2048" w:rsidRPr="00182E93" w:rsidRDefault="00DC2048" w:rsidP="00A965FA">
            <w:pPr>
              <w:pStyle w:val="RepTable"/>
            </w:pPr>
            <w:r w:rsidRPr="00182E93">
              <w:t>Fenvalerate (any ratio of constituent isomers including esfenvalerate) and CPIA expressed as fenvalerate. (EFSA Jurnal 2014;12(11):3873)</w:t>
            </w:r>
          </w:p>
        </w:tc>
      </w:tr>
      <w:tr w:rsidR="00DC2048" w:rsidRPr="000624AA" w14:paraId="180F7C1C" w14:textId="77777777" w:rsidTr="00A965FA">
        <w:trPr>
          <w:trHeight w:val="269"/>
        </w:trPr>
        <w:tc>
          <w:tcPr>
            <w:tcW w:w="1927" w:type="pct"/>
          </w:tcPr>
          <w:p w14:paraId="29628088" w14:textId="77777777" w:rsidR="00DC2048" w:rsidRPr="000624AA" w:rsidRDefault="00DC2048" w:rsidP="00A965FA">
            <w:pPr>
              <w:pStyle w:val="RepTable"/>
            </w:pPr>
            <w:r w:rsidRPr="000624AA">
              <w:t>Conversion factor</w:t>
            </w:r>
          </w:p>
        </w:tc>
        <w:tc>
          <w:tcPr>
            <w:tcW w:w="3073" w:type="pct"/>
          </w:tcPr>
          <w:p w14:paraId="42E9A298" w14:textId="77777777" w:rsidR="00DC2048" w:rsidRPr="00182E93" w:rsidRDefault="00DC2048" w:rsidP="00A965FA">
            <w:pPr>
              <w:pStyle w:val="RepTable"/>
            </w:pPr>
            <w:r w:rsidRPr="00182E93">
              <w:t>None</w:t>
            </w:r>
          </w:p>
        </w:tc>
      </w:tr>
      <w:tr w:rsidR="00DC2048" w:rsidRPr="000624AA" w14:paraId="3627BDBC" w14:textId="77777777" w:rsidTr="00A965FA">
        <w:trPr>
          <w:trHeight w:val="163"/>
        </w:trPr>
        <w:tc>
          <w:tcPr>
            <w:tcW w:w="1927" w:type="pct"/>
          </w:tcPr>
          <w:p w14:paraId="2518FE50" w14:textId="77777777" w:rsidR="00DC2048" w:rsidRPr="000624AA" w:rsidRDefault="00DC2048" w:rsidP="00A965FA">
            <w:pPr>
              <w:pStyle w:val="RepTable"/>
            </w:pPr>
            <w:r w:rsidRPr="000624AA">
              <w:t>Metabolism in rat and ruminant similar</w:t>
            </w:r>
          </w:p>
        </w:tc>
        <w:tc>
          <w:tcPr>
            <w:tcW w:w="3073" w:type="pct"/>
          </w:tcPr>
          <w:p w14:paraId="4AE1091F" w14:textId="77777777" w:rsidR="00DC2048" w:rsidRPr="00182E93" w:rsidRDefault="00DC2048" w:rsidP="00A965FA">
            <w:pPr>
              <w:pStyle w:val="RepTable"/>
            </w:pPr>
            <w:r w:rsidRPr="00182E93">
              <w:t>Yes</w:t>
            </w:r>
          </w:p>
        </w:tc>
      </w:tr>
      <w:tr w:rsidR="00DC2048" w:rsidRPr="000624AA" w14:paraId="373FBEE0" w14:textId="77777777" w:rsidTr="00A965FA">
        <w:trPr>
          <w:trHeight w:val="253"/>
        </w:trPr>
        <w:tc>
          <w:tcPr>
            <w:tcW w:w="1927" w:type="pct"/>
          </w:tcPr>
          <w:p w14:paraId="2DA6961C" w14:textId="77777777" w:rsidR="00DC2048" w:rsidRPr="000624AA" w:rsidRDefault="00DC2048" w:rsidP="00A965FA">
            <w:pPr>
              <w:pStyle w:val="RepTable"/>
            </w:pPr>
            <w:r w:rsidRPr="000624AA">
              <w:t xml:space="preserve">Fat soluble residue </w:t>
            </w:r>
          </w:p>
        </w:tc>
        <w:tc>
          <w:tcPr>
            <w:tcW w:w="3073" w:type="pct"/>
          </w:tcPr>
          <w:p w14:paraId="6AD98E94" w14:textId="77777777" w:rsidR="00DC2048" w:rsidRPr="00182E93" w:rsidRDefault="00DC2048" w:rsidP="00A965FA">
            <w:pPr>
              <w:pStyle w:val="RepTable"/>
            </w:pPr>
            <w:r w:rsidRPr="00182E93">
              <w:t>Yes</w:t>
            </w:r>
          </w:p>
        </w:tc>
      </w:tr>
    </w:tbl>
    <w:p w14:paraId="238A5BA3" w14:textId="77777777" w:rsidR="00141B58" w:rsidRPr="00DC2048" w:rsidRDefault="00141B58" w:rsidP="0013776E">
      <w:pPr>
        <w:pStyle w:val="Nagwek3"/>
        <w:rPr>
          <w:lang w:val="en-GB"/>
        </w:rPr>
      </w:pPr>
      <w:bookmarkStart w:id="321" w:name="_Toc236630386"/>
      <w:bookmarkStart w:id="322" w:name="_Toc412121474"/>
      <w:bookmarkStart w:id="323" w:name="_Toc413398965"/>
      <w:bookmarkStart w:id="324" w:name="_Toc413399020"/>
      <w:bookmarkStart w:id="325" w:name="_Toc413923336"/>
      <w:bookmarkStart w:id="326" w:name="_Toc414364051"/>
      <w:bookmarkStart w:id="327" w:name="_Toc414540343"/>
      <w:bookmarkStart w:id="328" w:name="_Toc414547825"/>
      <w:bookmarkStart w:id="329" w:name="_Toc220676711"/>
      <w:r w:rsidRPr="00DC2048">
        <w:rPr>
          <w:lang w:val="en-GB"/>
        </w:rPr>
        <w:t>Consumer exposure</w:t>
      </w:r>
      <w:bookmarkEnd w:id="321"/>
      <w:bookmarkEnd w:id="322"/>
      <w:bookmarkEnd w:id="323"/>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80"/>
        <w:gridCol w:w="4966"/>
      </w:tblGrid>
      <w:tr w:rsidR="00DC2048" w:rsidRPr="000624AA" w14:paraId="6701E3DE" w14:textId="77777777" w:rsidTr="00A965FA">
        <w:tc>
          <w:tcPr>
            <w:tcW w:w="2343" w:type="pct"/>
          </w:tcPr>
          <w:p w14:paraId="0DEA41E7" w14:textId="77777777" w:rsidR="00DC2048" w:rsidRPr="005C7917" w:rsidRDefault="00DC2048" w:rsidP="00A965FA">
            <w:pPr>
              <w:pStyle w:val="RepTable"/>
              <w:rPr>
                <w:noProof w:val="0"/>
                <w:lang w:val="it-IT"/>
              </w:rPr>
            </w:pPr>
            <w:bookmarkStart w:id="330" w:name="_Toc236630387"/>
            <w:r w:rsidRPr="005C7917">
              <w:rPr>
                <w:noProof w:val="0"/>
                <w:szCs w:val="20"/>
                <w:lang w:val="it-IT"/>
              </w:rPr>
              <w:t>TMDI (% ADI) according to EFSA PRIMo</w:t>
            </w:r>
          </w:p>
        </w:tc>
        <w:tc>
          <w:tcPr>
            <w:tcW w:w="2657" w:type="pct"/>
          </w:tcPr>
          <w:p w14:paraId="6EEEEB8B" w14:textId="77777777" w:rsidR="00DC2048" w:rsidRDefault="00DC2048" w:rsidP="00A965FA">
            <w:pPr>
              <w:pStyle w:val="RepTable"/>
              <w:rPr>
                <w:noProof w:val="0"/>
              </w:rPr>
            </w:pPr>
            <w:r>
              <w:rPr>
                <w:noProof w:val="0"/>
              </w:rPr>
              <w:t>39</w:t>
            </w:r>
            <w:r w:rsidRPr="000624AA">
              <w:rPr>
                <w:noProof w:val="0"/>
              </w:rPr>
              <w:t xml:space="preserve">% (based on </w:t>
            </w:r>
            <w:r>
              <w:rPr>
                <w:noProof w:val="0"/>
              </w:rPr>
              <w:t>NL toddler</w:t>
            </w:r>
            <w:r w:rsidRPr="000624AA">
              <w:rPr>
                <w:noProof w:val="0"/>
              </w:rPr>
              <w:t>)</w:t>
            </w:r>
          </w:p>
          <w:p w14:paraId="5ECF2F47" w14:textId="77777777" w:rsidR="00DC2048" w:rsidRDefault="00DC2048" w:rsidP="00A965FA">
            <w:pPr>
              <w:pStyle w:val="RepTable"/>
              <w:rPr>
                <w:noProof w:val="0"/>
              </w:rPr>
            </w:pPr>
          </w:p>
          <w:p w14:paraId="4D559354" w14:textId="77777777" w:rsidR="00DC2048" w:rsidRPr="000624AA" w:rsidRDefault="00DC2048" w:rsidP="00A965FA">
            <w:pPr>
              <w:pStyle w:val="RepTable"/>
              <w:rPr>
                <w:noProof w:val="0"/>
              </w:rPr>
            </w:pPr>
          </w:p>
        </w:tc>
      </w:tr>
      <w:tr w:rsidR="00DC2048" w:rsidRPr="000624AA" w14:paraId="343EDA3E" w14:textId="77777777" w:rsidTr="00A965FA">
        <w:tc>
          <w:tcPr>
            <w:tcW w:w="2343" w:type="pct"/>
          </w:tcPr>
          <w:p w14:paraId="4E8F9A22" w14:textId="77777777" w:rsidR="00DC2048" w:rsidRPr="005C7917" w:rsidRDefault="00DC2048" w:rsidP="00A965FA">
            <w:pPr>
              <w:pStyle w:val="RepTable"/>
              <w:rPr>
                <w:noProof w:val="0"/>
                <w:szCs w:val="20"/>
                <w:lang w:val="it-IT"/>
              </w:rPr>
            </w:pPr>
            <w:r w:rsidRPr="005C7917">
              <w:rPr>
                <w:noProof w:val="0"/>
                <w:szCs w:val="20"/>
                <w:lang w:val="it-IT"/>
              </w:rPr>
              <w:t>IEDI (% ADI) according to EFSA PRIMo</w:t>
            </w:r>
            <w:r w:rsidRPr="005C7917" w:rsidDel="001A4623">
              <w:rPr>
                <w:noProof w:val="0"/>
                <w:szCs w:val="20"/>
                <w:lang w:val="it-IT"/>
              </w:rPr>
              <w:t xml:space="preserve"> </w:t>
            </w:r>
          </w:p>
        </w:tc>
        <w:tc>
          <w:tcPr>
            <w:tcW w:w="2657" w:type="pct"/>
          </w:tcPr>
          <w:p w14:paraId="7618E610" w14:textId="77777777" w:rsidR="00DC2048" w:rsidRDefault="00DC2048" w:rsidP="00A965FA">
            <w:pPr>
              <w:pStyle w:val="RepTable"/>
              <w:rPr>
                <w:noProof w:val="0"/>
              </w:rPr>
            </w:pPr>
            <w:r>
              <w:rPr>
                <w:noProof w:val="0"/>
              </w:rPr>
              <w:t>-</w:t>
            </w:r>
          </w:p>
        </w:tc>
      </w:tr>
      <w:tr w:rsidR="001E4DD9" w:rsidRPr="000624AA" w14:paraId="0EC8161F" w14:textId="77777777" w:rsidTr="00A965FA">
        <w:tc>
          <w:tcPr>
            <w:tcW w:w="2343" w:type="pct"/>
          </w:tcPr>
          <w:p w14:paraId="6A473BB0" w14:textId="77777777" w:rsidR="001E4DD9" w:rsidRPr="005C7917" w:rsidRDefault="001E4DD9" w:rsidP="001E4DD9">
            <w:pPr>
              <w:pStyle w:val="RepTable"/>
              <w:rPr>
                <w:lang w:val="it-IT"/>
              </w:rPr>
            </w:pPr>
            <w:r w:rsidRPr="005C7917">
              <w:rPr>
                <w:lang w:val="it-IT"/>
              </w:rPr>
              <w:t>IESTI (% ARfD) according to EFSA PRIMo</w:t>
            </w:r>
          </w:p>
        </w:tc>
        <w:tc>
          <w:tcPr>
            <w:tcW w:w="2657" w:type="pct"/>
          </w:tcPr>
          <w:p w14:paraId="49C9AD7F" w14:textId="77777777" w:rsidR="001E4DD9" w:rsidRDefault="001E4DD9" w:rsidP="001E4DD9">
            <w:pPr>
              <w:pStyle w:val="RepTable"/>
              <w:rPr>
                <w:b/>
                <w:bCs/>
                <w:noProof w:val="0"/>
              </w:rPr>
            </w:pPr>
            <w:r>
              <w:rPr>
                <w:b/>
                <w:bCs/>
                <w:noProof w:val="0"/>
              </w:rPr>
              <w:t>Unprocessed commodities</w:t>
            </w:r>
          </w:p>
          <w:p w14:paraId="5911C3D1" w14:textId="77777777" w:rsidR="001E4DD9" w:rsidRPr="00625EF8" w:rsidRDefault="001E4DD9" w:rsidP="001E4DD9">
            <w:pPr>
              <w:pStyle w:val="RepTable"/>
              <w:rPr>
                <w:noProof w:val="0"/>
                <w:u w:val="single"/>
              </w:rPr>
            </w:pPr>
            <w:r w:rsidRPr="00625EF8">
              <w:rPr>
                <w:noProof w:val="0"/>
                <w:u w:val="single"/>
              </w:rPr>
              <w:t>Based on children</w:t>
            </w:r>
          </w:p>
          <w:p w14:paraId="19920B3C" w14:textId="77777777" w:rsidR="001E4DD9" w:rsidRDefault="001E4DD9" w:rsidP="001E4DD9">
            <w:pPr>
              <w:pStyle w:val="RepTable"/>
              <w:rPr>
                <w:noProof w:val="0"/>
              </w:rPr>
            </w:pPr>
            <w:r>
              <w:rPr>
                <w:noProof w:val="0"/>
              </w:rPr>
              <w:t>Tomatoes: 33%</w:t>
            </w:r>
          </w:p>
          <w:p w14:paraId="12C5BC44" w14:textId="77777777" w:rsidR="001E4DD9" w:rsidRDefault="001E4DD9" w:rsidP="001E4DD9">
            <w:pPr>
              <w:pStyle w:val="RepTable"/>
              <w:rPr>
                <w:noProof w:val="0"/>
              </w:rPr>
            </w:pPr>
            <w:r>
              <w:rPr>
                <w:noProof w:val="0"/>
              </w:rPr>
              <w:t>Head cabbages: 20%</w:t>
            </w:r>
          </w:p>
          <w:p w14:paraId="46D42A69" w14:textId="77777777" w:rsidR="001E4DD9" w:rsidRDefault="001E4DD9" w:rsidP="001E4DD9">
            <w:pPr>
              <w:pStyle w:val="RepTable"/>
              <w:rPr>
                <w:noProof w:val="0"/>
              </w:rPr>
            </w:pPr>
            <w:r>
              <w:rPr>
                <w:noProof w:val="0"/>
              </w:rPr>
              <w:t>Wheat: 17%</w:t>
            </w:r>
          </w:p>
          <w:p w14:paraId="546BD057" w14:textId="77777777" w:rsidR="001E4DD9" w:rsidRDefault="001E4DD9" w:rsidP="001E4DD9">
            <w:pPr>
              <w:pStyle w:val="RepTable"/>
              <w:rPr>
                <w:noProof w:val="0"/>
              </w:rPr>
            </w:pPr>
            <w:r>
              <w:rPr>
                <w:noProof w:val="0"/>
              </w:rPr>
              <w:t>Barley: 10%</w:t>
            </w:r>
          </w:p>
          <w:p w14:paraId="47247D69" w14:textId="77777777" w:rsidR="001E4DD9" w:rsidRDefault="001E4DD9" w:rsidP="001E4DD9">
            <w:pPr>
              <w:pStyle w:val="RepTable"/>
              <w:rPr>
                <w:noProof w:val="0"/>
              </w:rPr>
            </w:pPr>
            <w:r>
              <w:rPr>
                <w:noProof w:val="0"/>
              </w:rPr>
              <w:t>Rye: 7%</w:t>
            </w:r>
          </w:p>
          <w:p w14:paraId="5DEBFCE2" w14:textId="77777777" w:rsidR="001E4DD9" w:rsidRDefault="001E4DD9" w:rsidP="001E4DD9">
            <w:pPr>
              <w:pStyle w:val="RepTable"/>
              <w:rPr>
                <w:noProof w:val="0"/>
              </w:rPr>
            </w:pPr>
            <w:r>
              <w:rPr>
                <w:noProof w:val="0"/>
              </w:rPr>
              <w:t>Cauliflowers: 7%</w:t>
            </w:r>
          </w:p>
          <w:p w14:paraId="41515ED7" w14:textId="77777777" w:rsidR="001E4DD9" w:rsidRDefault="001E4DD9" w:rsidP="001E4DD9">
            <w:pPr>
              <w:pStyle w:val="RepTable"/>
              <w:rPr>
                <w:noProof w:val="0"/>
              </w:rPr>
            </w:pPr>
            <w:r>
              <w:rPr>
                <w:noProof w:val="0"/>
              </w:rPr>
              <w:t>Oat: 2%</w:t>
            </w:r>
          </w:p>
          <w:p w14:paraId="69B037CB" w14:textId="77777777" w:rsidR="001E4DD9" w:rsidRDefault="001E4DD9" w:rsidP="001E4DD9">
            <w:pPr>
              <w:pStyle w:val="RepTable"/>
              <w:rPr>
                <w:noProof w:val="0"/>
              </w:rPr>
            </w:pPr>
            <w:r>
              <w:rPr>
                <w:noProof w:val="0"/>
              </w:rPr>
              <w:t>Strawberries: 2%</w:t>
            </w:r>
          </w:p>
          <w:p w14:paraId="285950D9" w14:textId="77777777" w:rsidR="001E4DD9" w:rsidRDefault="001E4DD9" w:rsidP="001E4DD9">
            <w:pPr>
              <w:pStyle w:val="RepTable"/>
              <w:rPr>
                <w:noProof w:val="0"/>
              </w:rPr>
            </w:pPr>
          </w:p>
          <w:p w14:paraId="057F501B" w14:textId="77777777" w:rsidR="001E4DD9" w:rsidRPr="00625EF8" w:rsidRDefault="001E4DD9" w:rsidP="001E4DD9">
            <w:pPr>
              <w:pStyle w:val="RepTable"/>
              <w:rPr>
                <w:noProof w:val="0"/>
                <w:u w:val="single"/>
              </w:rPr>
            </w:pPr>
            <w:r w:rsidRPr="00625EF8">
              <w:rPr>
                <w:noProof w:val="0"/>
                <w:u w:val="single"/>
              </w:rPr>
              <w:t>Based on adults</w:t>
            </w:r>
          </w:p>
          <w:p w14:paraId="0030C2ED" w14:textId="77777777" w:rsidR="001E4DD9" w:rsidRDefault="001E4DD9" w:rsidP="001E4DD9">
            <w:pPr>
              <w:pStyle w:val="RepTable"/>
              <w:rPr>
                <w:noProof w:val="0"/>
              </w:rPr>
            </w:pPr>
            <w:r>
              <w:rPr>
                <w:noProof w:val="0"/>
              </w:rPr>
              <w:t>Head cabbages: 19%</w:t>
            </w:r>
          </w:p>
          <w:p w14:paraId="69B2AA87" w14:textId="77777777" w:rsidR="001E4DD9" w:rsidRDefault="001E4DD9" w:rsidP="001E4DD9">
            <w:pPr>
              <w:pStyle w:val="RepTable"/>
              <w:rPr>
                <w:noProof w:val="0"/>
              </w:rPr>
            </w:pPr>
            <w:r>
              <w:rPr>
                <w:noProof w:val="0"/>
              </w:rPr>
              <w:t>Wheat: 10%</w:t>
            </w:r>
          </w:p>
          <w:p w14:paraId="0644F23C" w14:textId="77777777" w:rsidR="001E4DD9" w:rsidRDefault="001E4DD9" w:rsidP="001E4DD9">
            <w:pPr>
              <w:pStyle w:val="RepTable"/>
              <w:rPr>
                <w:noProof w:val="0"/>
              </w:rPr>
            </w:pPr>
            <w:r>
              <w:rPr>
                <w:noProof w:val="0"/>
              </w:rPr>
              <w:t>Tomatoes: 9%</w:t>
            </w:r>
          </w:p>
          <w:p w14:paraId="1E0DACF5" w14:textId="77777777" w:rsidR="001E4DD9" w:rsidRDefault="001E4DD9" w:rsidP="001E4DD9">
            <w:pPr>
              <w:pStyle w:val="RepTable"/>
              <w:rPr>
                <w:noProof w:val="0"/>
              </w:rPr>
            </w:pPr>
            <w:r>
              <w:rPr>
                <w:noProof w:val="0"/>
              </w:rPr>
              <w:t>Barley: 8%</w:t>
            </w:r>
          </w:p>
          <w:p w14:paraId="0DB0FF96" w14:textId="77777777" w:rsidR="001E4DD9" w:rsidRDefault="001E4DD9" w:rsidP="001E4DD9">
            <w:pPr>
              <w:pStyle w:val="RepTable"/>
              <w:rPr>
                <w:noProof w:val="0"/>
              </w:rPr>
            </w:pPr>
            <w:r>
              <w:rPr>
                <w:noProof w:val="0"/>
              </w:rPr>
              <w:t>Rye: 6%</w:t>
            </w:r>
          </w:p>
          <w:p w14:paraId="5A49C308" w14:textId="77777777" w:rsidR="001E4DD9" w:rsidRDefault="001E4DD9" w:rsidP="001E4DD9">
            <w:pPr>
              <w:pStyle w:val="RepTable"/>
              <w:rPr>
                <w:noProof w:val="0"/>
              </w:rPr>
            </w:pPr>
            <w:r>
              <w:rPr>
                <w:noProof w:val="0"/>
              </w:rPr>
              <w:t>Cauliflowers: 3%</w:t>
            </w:r>
          </w:p>
          <w:p w14:paraId="5ACBE3D2" w14:textId="77777777" w:rsidR="001E4DD9" w:rsidRDefault="001E4DD9" w:rsidP="001E4DD9">
            <w:pPr>
              <w:pStyle w:val="RepTable"/>
              <w:rPr>
                <w:noProof w:val="0"/>
              </w:rPr>
            </w:pPr>
            <w:r>
              <w:rPr>
                <w:noProof w:val="0"/>
              </w:rPr>
              <w:t>Oat: 1%</w:t>
            </w:r>
          </w:p>
          <w:p w14:paraId="5AEFC7EE" w14:textId="77777777" w:rsidR="001E4DD9" w:rsidRDefault="001E4DD9" w:rsidP="001E4DD9">
            <w:pPr>
              <w:pStyle w:val="RepTable"/>
              <w:rPr>
                <w:noProof w:val="0"/>
              </w:rPr>
            </w:pPr>
            <w:r>
              <w:rPr>
                <w:noProof w:val="0"/>
              </w:rPr>
              <w:t>Strawberries: 1%</w:t>
            </w:r>
          </w:p>
          <w:p w14:paraId="3BD5CABB" w14:textId="77777777" w:rsidR="001E4DD9" w:rsidRDefault="001E4DD9" w:rsidP="001E4DD9">
            <w:pPr>
              <w:pStyle w:val="RepTable"/>
              <w:rPr>
                <w:noProof w:val="0"/>
              </w:rPr>
            </w:pPr>
          </w:p>
          <w:p w14:paraId="13CF3689" w14:textId="77777777" w:rsidR="001E4DD9" w:rsidRDefault="001E4DD9" w:rsidP="001E4DD9">
            <w:pPr>
              <w:pStyle w:val="RepTable"/>
              <w:rPr>
                <w:noProof w:val="0"/>
              </w:rPr>
            </w:pPr>
            <w:r>
              <w:rPr>
                <w:b/>
                <w:bCs/>
                <w:noProof w:val="0"/>
              </w:rPr>
              <w:t>Processed commodities</w:t>
            </w:r>
          </w:p>
          <w:p w14:paraId="0F6BEE01" w14:textId="77777777" w:rsidR="001E4DD9" w:rsidRPr="00766522" w:rsidRDefault="001E4DD9" w:rsidP="001E4DD9">
            <w:pPr>
              <w:pStyle w:val="RepTable"/>
              <w:rPr>
                <w:noProof w:val="0"/>
                <w:u w:val="single"/>
              </w:rPr>
            </w:pPr>
            <w:r w:rsidRPr="00766522">
              <w:rPr>
                <w:noProof w:val="0"/>
                <w:u w:val="single"/>
              </w:rPr>
              <w:t>Based on children</w:t>
            </w:r>
          </w:p>
          <w:p w14:paraId="3A9653BC" w14:textId="77777777" w:rsidR="001E4DD9" w:rsidRDefault="001E4DD9" w:rsidP="001E4DD9">
            <w:pPr>
              <w:pStyle w:val="RepTable"/>
              <w:rPr>
                <w:noProof w:val="0"/>
              </w:rPr>
            </w:pPr>
            <w:r>
              <w:rPr>
                <w:noProof w:val="0"/>
              </w:rPr>
              <w:t>Wheat/milling (flour): 14%</w:t>
            </w:r>
          </w:p>
          <w:p w14:paraId="3417360E" w14:textId="77777777" w:rsidR="001E4DD9" w:rsidRDefault="001E4DD9" w:rsidP="001E4DD9">
            <w:pPr>
              <w:pStyle w:val="RepTable"/>
              <w:rPr>
                <w:noProof w:val="0"/>
              </w:rPr>
            </w:pPr>
            <w:r>
              <w:rPr>
                <w:noProof w:val="0"/>
              </w:rPr>
              <w:t>Tomatoes/juice: 11%</w:t>
            </w:r>
          </w:p>
          <w:p w14:paraId="798179FE" w14:textId="77777777" w:rsidR="001E4DD9" w:rsidRDefault="001E4DD9" w:rsidP="001E4DD9">
            <w:pPr>
              <w:pStyle w:val="RepTable"/>
              <w:rPr>
                <w:noProof w:val="0"/>
              </w:rPr>
            </w:pPr>
            <w:r>
              <w:rPr>
                <w:noProof w:val="0"/>
              </w:rPr>
              <w:t>Cauliflowers/boiled: 8%</w:t>
            </w:r>
          </w:p>
          <w:p w14:paraId="77320D57" w14:textId="77777777" w:rsidR="001E4DD9" w:rsidRDefault="001E4DD9" w:rsidP="001E4DD9">
            <w:pPr>
              <w:pStyle w:val="RepTable"/>
              <w:rPr>
                <w:noProof w:val="0"/>
              </w:rPr>
            </w:pPr>
            <w:r>
              <w:rPr>
                <w:noProof w:val="0"/>
              </w:rPr>
              <w:t>Wheat/milling (</w:t>
            </w:r>
            <w:proofErr w:type="spellStart"/>
            <w:r>
              <w:rPr>
                <w:noProof w:val="0"/>
              </w:rPr>
              <w:t>wholemeal</w:t>
            </w:r>
            <w:proofErr w:type="spellEnd"/>
            <w:r>
              <w:rPr>
                <w:noProof w:val="0"/>
              </w:rPr>
              <w:t>)-baking: 6%</w:t>
            </w:r>
          </w:p>
          <w:p w14:paraId="5636BD69" w14:textId="77777777" w:rsidR="001E4DD9" w:rsidRDefault="001E4DD9" w:rsidP="001E4DD9">
            <w:pPr>
              <w:pStyle w:val="RepTable"/>
              <w:rPr>
                <w:noProof w:val="0"/>
              </w:rPr>
            </w:pPr>
            <w:r>
              <w:rPr>
                <w:noProof w:val="0"/>
              </w:rPr>
              <w:t>Oat/boiled: 6%</w:t>
            </w:r>
          </w:p>
          <w:p w14:paraId="0D0D5A43" w14:textId="77777777" w:rsidR="001E4DD9" w:rsidRDefault="001E4DD9" w:rsidP="001E4DD9">
            <w:pPr>
              <w:pStyle w:val="RepTable"/>
              <w:rPr>
                <w:noProof w:val="0"/>
              </w:rPr>
            </w:pPr>
            <w:r>
              <w:rPr>
                <w:noProof w:val="0"/>
              </w:rPr>
              <w:t>Barley/cooked: 6%</w:t>
            </w:r>
          </w:p>
          <w:p w14:paraId="544C6C25" w14:textId="77777777" w:rsidR="001E4DD9" w:rsidRDefault="001E4DD9" w:rsidP="001E4DD9">
            <w:pPr>
              <w:pStyle w:val="RepTable"/>
              <w:rPr>
                <w:noProof w:val="0"/>
              </w:rPr>
            </w:pPr>
            <w:r>
              <w:rPr>
                <w:noProof w:val="0"/>
              </w:rPr>
              <w:t>Tomatoes/sauce/puree: 5%</w:t>
            </w:r>
          </w:p>
          <w:p w14:paraId="12DD9CF0" w14:textId="77777777" w:rsidR="001E4DD9" w:rsidRDefault="001E4DD9" w:rsidP="001E4DD9">
            <w:pPr>
              <w:pStyle w:val="RepTable"/>
              <w:rPr>
                <w:noProof w:val="0"/>
              </w:rPr>
            </w:pPr>
            <w:r>
              <w:rPr>
                <w:noProof w:val="0"/>
              </w:rPr>
              <w:t>Oat/milling (flakes): 5%</w:t>
            </w:r>
          </w:p>
          <w:p w14:paraId="5ADA6054" w14:textId="77777777" w:rsidR="001E4DD9" w:rsidRDefault="001E4DD9" w:rsidP="001E4DD9">
            <w:pPr>
              <w:pStyle w:val="RepTable"/>
              <w:rPr>
                <w:noProof w:val="0"/>
              </w:rPr>
            </w:pPr>
            <w:r>
              <w:rPr>
                <w:noProof w:val="0"/>
              </w:rPr>
              <w:t>Rye/boiled: 4%</w:t>
            </w:r>
          </w:p>
          <w:p w14:paraId="06AE58C0" w14:textId="77777777" w:rsidR="001E4DD9" w:rsidRDefault="001E4DD9" w:rsidP="001E4DD9">
            <w:pPr>
              <w:pStyle w:val="RepTable"/>
              <w:rPr>
                <w:noProof w:val="0"/>
              </w:rPr>
            </w:pPr>
            <w:r>
              <w:rPr>
                <w:noProof w:val="0"/>
              </w:rPr>
              <w:t>Rye/milling (</w:t>
            </w:r>
            <w:proofErr w:type="spellStart"/>
            <w:r>
              <w:rPr>
                <w:noProof w:val="0"/>
              </w:rPr>
              <w:t>wholemeal</w:t>
            </w:r>
            <w:proofErr w:type="spellEnd"/>
            <w:r>
              <w:rPr>
                <w:noProof w:val="0"/>
              </w:rPr>
              <w:t>)-baking: 4%</w:t>
            </w:r>
          </w:p>
          <w:p w14:paraId="698F763E" w14:textId="77777777" w:rsidR="001E4DD9" w:rsidRDefault="001E4DD9" w:rsidP="001E4DD9">
            <w:pPr>
              <w:pStyle w:val="RepTable"/>
              <w:rPr>
                <w:noProof w:val="0"/>
              </w:rPr>
            </w:pPr>
            <w:r>
              <w:rPr>
                <w:noProof w:val="0"/>
              </w:rPr>
              <w:t>Barley/milling (flour): 3%</w:t>
            </w:r>
          </w:p>
          <w:p w14:paraId="3FB82714" w14:textId="77777777" w:rsidR="001E4DD9" w:rsidRDefault="001E4DD9" w:rsidP="001E4DD9">
            <w:pPr>
              <w:pStyle w:val="RepTable"/>
              <w:rPr>
                <w:noProof w:val="0"/>
              </w:rPr>
            </w:pPr>
            <w:r>
              <w:rPr>
                <w:noProof w:val="0"/>
              </w:rPr>
              <w:t>Brussels sprouts/boiled: 3%</w:t>
            </w:r>
          </w:p>
          <w:p w14:paraId="16BFFC17" w14:textId="77777777" w:rsidR="001E4DD9" w:rsidRDefault="001E4DD9" w:rsidP="001E4DD9">
            <w:pPr>
              <w:pStyle w:val="RepTable"/>
              <w:rPr>
                <w:noProof w:val="0"/>
              </w:rPr>
            </w:pPr>
            <w:r>
              <w:rPr>
                <w:noProof w:val="0"/>
              </w:rPr>
              <w:t>Head cabbages: 3%</w:t>
            </w:r>
          </w:p>
          <w:p w14:paraId="5E36BF51" w14:textId="77777777" w:rsidR="001E4DD9" w:rsidRDefault="001E4DD9" w:rsidP="001E4DD9">
            <w:pPr>
              <w:pStyle w:val="RepTable"/>
              <w:rPr>
                <w:noProof w:val="0"/>
              </w:rPr>
            </w:pPr>
          </w:p>
          <w:p w14:paraId="755672C5" w14:textId="77777777" w:rsidR="001E4DD9" w:rsidRPr="00325F60" w:rsidRDefault="001E4DD9" w:rsidP="001E4DD9">
            <w:pPr>
              <w:pStyle w:val="RepTable"/>
              <w:rPr>
                <w:noProof w:val="0"/>
                <w:u w:val="single"/>
              </w:rPr>
            </w:pPr>
            <w:r w:rsidRPr="00325F60">
              <w:rPr>
                <w:noProof w:val="0"/>
                <w:u w:val="single"/>
              </w:rPr>
              <w:t>Based on adults</w:t>
            </w:r>
          </w:p>
          <w:p w14:paraId="107DE26F" w14:textId="77777777" w:rsidR="001E4DD9" w:rsidRDefault="001E4DD9" w:rsidP="001E4DD9">
            <w:pPr>
              <w:pStyle w:val="RepTable"/>
              <w:rPr>
                <w:noProof w:val="0"/>
              </w:rPr>
            </w:pPr>
            <w:r>
              <w:rPr>
                <w:noProof w:val="0"/>
              </w:rPr>
              <w:t>Barley/beer: 12%</w:t>
            </w:r>
          </w:p>
          <w:p w14:paraId="48648155" w14:textId="77777777" w:rsidR="001E4DD9" w:rsidRDefault="001E4DD9" w:rsidP="001E4DD9">
            <w:pPr>
              <w:pStyle w:val="RepTable"/>
              <w:rPr>
                <w:noProof w:val="0"/>
              </w:rPr>
            </w:pPr>
            <w:r>
              <w:rPr>
                <w:noProof w:val="0"/>
              </w:rPr>
              <w:t>Wheat/bread/pizza: 5%</w:t>
            </w:r>
          </w:p>
          <w:p w14:paraId="52C27EE2" w14:textId="77777777" w:rsidR="001E4DD9" w:rsidRDefault="001E4DD9" w:rsidP="001E4DD9">
            <w:pPr>
              <w:pStyle w:val="RepTable"/>
              <w:rPr>
                <w:noProof w:val="0"/>
              </w:rPr>
            </w:pPr>
            <w:r>
              <w:rPr>
                <w:noProof w:val="0"/>
              </w:rPr>
              <w:t>Cauliflowers/boiled: 5%</w:t>
            </w:r>
          </w:p>
          <w:p w14:paraId="0A8A7840" w14:textId="77777777" w:rsidR="001E4DD9" w:rsidRDefault="001E4DD9" w:rsidP="001E4DD9">
            <w:pPr>
              <w:pStyle w:val="RepTable"/>
              <w:rPr>
                <w:noProof w:val="0"/>
              </w:rPr>
            </w:pPr>
            <w:r>
              <w:rPr>
                <w:noProof w:val="0"/>
              </w:rPr>
              <w:t>Tomatoes/sauce/puree: 5%</w:t>
            </w:r>
          </w:p>
          <w:p w14:paraId="7D33E20C" w14:textId="77777777" w:rsidR="001E4DD9" w:rsidRDefault="001E4DD9" w:rsidP="001E4DD9">
            <w:pPr>
              <w:pStyle w:val="RepTable"/>
              <w:rPr>
                <w:noProof w:val="0"/>
              </w:rPr>
            </w:pPr>
            <w:r>
              <w:rPr>
                <w:noProof w:val="0"/>
              </w:rPr>
              <w:t>Wheat/pasta: 4%</w:t>
            </w:r>
          </w:p>
          <w:p w14:paraId="4A73EC68" w14:textId="77777777" w:rsidR="001E4DD9" w:rsidRDefault="001E4DD9" w:rsidP="001E4DD9">
            <w:pPr>
              <w:pStyle w:val="RepTable"/>
              <w:rPr>
                <w:noProof w:val="0"/>
              </w:rPr>
            </w:pPr>
            <w:r>
              <w:rPr>
                <w:noProof w:val="0"/>
              </w:rPr>
              <w:t>Head cabbages/canned: 4%</w:t>
            </w:r>
          </w:p>
          <w:p w14:paraId="5C4129F8" w14:textId="77777777" w:rsidR="001E4DD9" w:rsidRDefault="001E4DD9" w:rsidP="001E4DD9">
            <w:pPr>
              <w:pStyle w:val="RepTable"/>
              <w:rPr>
                <w:noProof w:val="0"/>
              </w:rPr>
            </w:pPr>
            <w:r>
              <w:rPr>
                <w:noProof w:val="0"/>
              </w:rPr>
              <w:t>Wheat/bread (</w:t>
            </w:r>
            <w:proofErr w:type="spellStart"/>
            <w:r>
              <w:rPr>
                <w:noProof w:val="0"/>
              </w:rPr>
              <w:t>wholemeal</w:t>
            </w:r>
            <w:proofErr w:type="spellEnd"/>
            <w:r>
              <w:rPr>
                <w:noProof w:val="0"/>
              </w:rPr>
              <w:t>): 4%</w:t>
            </w:r>
          </w:p>
          <w:p w14:paraId="4AF40747" w14:textId="77777777" w:rsidR="001E4DD9" w:rsidRPr="00573DAC" w:rsidRDefault="001E4DD9" w:rsidP="001E4DD9">
            <w:pPr>
              <w:pStyle w:val="RepTable"/>
              <w:rPr>
                <w:noProof w:val="0"/>
              </w:rPr>
            </w:pPr>
            <w:r>
              <w:rPr>
                <w:noProof w:val="0"/>
              </w:rPr>
              <w:t>Oat/boiled: 3%</w:t>
            </w:r>
          </w:p>
        </w:tc>
      </w:tr>
      <w:tr w:rsidR="00DC2048" w:rsidRPr="000624AA" w14:paraId="6E025B42" w14:textId="77777777" w:rsidTr="00A965FA">
        <w:tc>
          <w:tcPr>
            <w:tcW w:w="2343" w:type="pct"/>
          </w:tcPr>
          <w:p w14:paraId="2D05693F" w14:textId="77777777" w:rsidR="00DC2048" w:rsidRPr="00B54FAD" w:rsidRDefault="00DC2048" w:rsidP="00A965FA">
            <w:pPr>
              <w:pStyle w:val="RepTable"/>
              <w:rPr>
                <w:noProof w:val="0"/>
                <w:szCs w:val="20"/>
              </w:rPr>
            </w:pPr>
            <w:r w:rsidRPr="000624AA">
              <w:rPr>
                <w:noProof w:val="0"/>
                <w:szCs w:val="20"/>
              </w:rPr>
              <w:lastRenderedPageBreak/>
              <w:t>NTMDI (% ADI)</w:t>
            </w:r>
          </w:p>
        </w:tc>
        <w:tc>
          <w:tcPr>
            <w:tcW w:w="2657" w:type="pct"/>
          </w:tcPr>
          <w:p w14:paraId="43A36263" w14:textId="77777777" w:rsidR="00DC2048" w:rsidRPr="00FE4B55" w:rsidRDefault="00DC2048" w:rsidP="00A965FA">
            <w:pPr>
              <w:pStyle w:val="RepTable"/>
              <w:rPr>
                <w:noProof w:val="0"/>
              </w:rPr>
            </w:pPr>
            <w:r w:rsidRPr="00FE4B55">
              <w:rPr>
                <w:noProof w:val="0"/>
              </w:rPr>
              <w:t>-</w:t>
            </w:r>
          </w:p>
        </w:tc>
      </w:tr>
      <w:tr w:rsidR="00DC2048" w:rsidRPr="000624AA" w14:paraId="43237BD0" w14:textId="77777777" w:rsidTr="00A965FA">
        <w:tc>
          <w:tcPr>
            <w:tcW w:w="2343" w:type="pct"/>
          </w:tcPr>
          <w:p w14:paraId="6B73F75F" w14:textId="77777777" w:rsidR="00DC2048" w:rsidRPr="00B54FAD" w:rsidRDefault="00DC2048" w:rsidP="00A965FA">
            <w:pPr>
              <w:pStyle w:val="RepTable"/>
              <w:rPr>
                <w:noProof w:val="0"/>
                <w:szCs w:val="20"/>
              </w:rPr>
            </w:pPr>
            <w:r w:rsidRPr="000624AA">
              <w:rPr>
                <w:noProof w:val="0"/>
                <w:szCs w:val="20"/>
              </w:rPr>
              <w:t>NEDI (% ADI)</w:t>
            </w:r>
          </w:p>
        </w:tc>
        <w:tc>
          <w:tcPr>
            <w:tcW w:w="2657" w:type="pct"/>
          </w:tcPr>
          <w:p w14:paraId="5AE5F637" w14:textId="77777777" w:rsidR="00DC2048" w:rsidRPr="00FE4B55" w:rsidRDefault="00DC2048" w:rsidP="00A965FA">
            <w:pPr>
              <w:pStyle w:val="RepTable"/>
              <w:rPr>
                <w:noProof w:val="0"/>
              </w:rPr>
            </w:pPr>
            <w:r w:rsidRPr="00FE4B55">
              <w:rPr>
                <w:noProof w:val="0"/>
              </w:rPr>
              <w:t>-</w:t>
            </w:r>
          </w:p>
        </w:tc>
      </w:tr>
      <w:tr w:rsidR="00DC2048" w:rsidRPr="000624AA" w14:paraId="55D9A8EC" w14:textId="77777777" w:rsidTr="00A965FA">
        <w:tc>
          <w:tcPr>
            <w:tcW w:w="2343" w:type="pct"/>
          </w:tcPr>
          <w:p w14:paraId="4351C09D" w14:textId="77777777" w:rsidR="00DC2048" w:rsidRPr="00B54FAD" w:rsidRDefault="00DC2048" w:rsidP="00A965FA">
            <w:pPr>
              <w:pStyle w:val="RepTable"/>
              <w:rPr>
                <w:noProof w:val="0"/>
                <w:szCs w:val="20"/>
              </w:rPr>
            </w:pPr>
            <w:r w:rsidRPr="000624AA">
              <w:rPr>
                <w:noProof w:val="0"/>
                <w:szCs w:val="20"/>
              </w:rPr>
              <w:t xml:space="preserve">NESTI (% </w:t>
            </w:r>
            <w:proofErr w:type="spellStart"/>
            <w:r w:rsidRPr="000624AA">
              <w:rPr>
                <w:noProof w:val="0"/>
                <w:szCs w:val="20"/>
              </w:rPr>
              <w:t>ARfD</w:t>
            </w:r>
            <w:proofErr w:type="spellEnd"/>
            <w:r w:rsidRPr="000624AA">
              <w:rPr>
                <w:noProof w:val="0"/>
                <w:szCs w:val="20"/>
              </w:rPr>
              <w:t>)</w:t>
            </w:r>
          </w:p>
        </w:tc>
        <w:tc>
          <w:tcPr>
            <w:tcW w:w="2657" w:type="pct"/>
          </w:tcPr>
          <w:p w14:paraId="32573003" w14:textId="77777777" w:rsidR="00DC2048" w:rsidRPr="000624AA" w:rsidRDefault="00DC2048" w:rsidP="00A965FA">
            <w:pPr>
              <w:pStyle w:val="RepTable"/>
              <w:rPr>
                <w:noProof w:val="0"/>
              </w:rPr>
            </w:pPr>
            <w:r>
              <w:rPr>
                <w:noProof w:val="0"/>
              </w:rPr>
              <w:t>-</w:t>
            </w:r>
          </w:p>
        </w:tc>
      </w:tr>
    </w:tbl>
    <w:p w14:paraId="1A324AAA" w14:textId="77777777" w:rsidR="007B138C" w:rsidRPr="001217C6" w:rsidRDefault="007B138C" w:rsidP="007B138C">
      <w:pPr>
        <w:pStyle w:val="RepStandard"/>
        <w:rPr>
          <w:color w:val="000000"/>
          <w:lang w:val="en-GB"/>
        </w:rPr>
      </w:pPr>
    </w:p>
    <w:p w14:paraId="166728F0" w14:textId="77777777" w:rsidR="00DF1AE6" w:rsidRPr="00DC2048" w:rsidRDefault="00DF1AE6" w:rsidP="007B138C">
      <w:pPr>
        <w:pStyle w:val="RepStandard"/>
      </w:pPr>
      <w:r w:rsidRPr="00DC2048">
        <w:t>The proposed uses of Esfenvalerate in the formulation Esfenvalerate 5% EW do not represent unacceptable acute and chronic risks for the consumer.</w:t>
      </w:r>
    </w:p>
    <w:p w14:paraId="0E9A361D" w14:textId="77777777" w:rsidR="00141B58" w:rsidRPr="007E3907" w:rsidRDefault="00141B58" w:rsidP="0013776E">
      <w:pPr>
        <w:pStyle w:val="Nagwek2"/>
        <w:rPr>
          <w:lang w:val="en-GB"/>
        </w:rPr>
      </w:pPr>
      <w:bookmarkStart w:id="331" w:name="_Toc412121475"/>
      <w:bookmarkStart w:id="332" w:name="_Toc413398966"/>
      <w:bookmarkStart w:id="333" w:name="_Toc413399021"/>
      <w:bookmarkStart w:id="334" w:name="_Toc413923337"/>
      <w:bookmarkStart w:id="335" w:name="_Toc414364052"/>
      <w:bookmarkStart w:id="336" w:name="_Toc414540344"/>
      <w:bookmarkStart w:id="337" w:name="_Toc414547826"/>
      <w:bookmarkStart w:id="338" w:name="_Toc220676712"/>
      <w:r w:rsidRPr="007E3907">
        <w:rPr>
          <w:lang w:val="en-GB"/>
        </w:rPr>
        <w:t>Environmental fate and behaviour</w:t>
      </w:r>
      <w:bookmarkEnd w:id="330"/>
      <w:r w:rsidRPr="007E3907">
        <w:rPr>
          <w:lang w:val="en-GB"/>
        </w:rPr>
        <w:t xml:space="preserve"> (Part B, Section 8)</w:t>
      </w:r>
      <w:bookmarkEnd w:id="331"/>
      <w:bookmarkEnd w:id="332"/>
      <w:bookmarkEnd w:id="333"/>
      <w:bookmarkEnd w:id="334"/>
      <w:bookmarkEnd w:id="335"/>
      <w:bookmarkEnd w:id="336"/>
      <w:bookmarkEnd w:id="337"/>
      <w:bookmarkEnd w:id="338"/>
    </w:p>
    <w:p w14:paraId="4D1AAF7B" w14:textId="77777777" w:rsidR="007B138C" w:rsidRPr="007E3907" w:rsidRDefault="00DF1AE6" w:rsidP="007B138C">
      <w:pPr>
        <w:pStyle w:val="RepStandard"/>
        <w:rPr>
          <w:lang w:val="en-GB"/>
        </w:rPr>
      </w:pPr>
      <w:r w:rsidRPr="007E3907">
        <w:rPr>
          <w:lang w:val="en-GB"/>
        </w:rPr>
        <w:t>Concentrations of Esfenvalerate in various environmental compartments are predicted following the proposed use pattern</w:t>
      </w:r>
      <w:r w:rsidR="004153F1" w:rsidRPr="007E3907">
        <w:rPr>
          <w:lang w:val="en-GB"/>
        </w:rPr>
        <w:t>. The predicted environmental concentrations (PEC values) in soil, surface water, sediment and ground water are provided.</w:t>
      </w:r>
    </w:p>
    <w:p w14:paraId="13CADD53" w14:textId="77777777" w:rsidR="00141B58" w:rsidRPr="007E3907" w:rsidRDefault="00141B58" w:rsidP="0013776E">
      <w:pPr>
        <w:pStyle w:val="Nagwek3"/>
        <w:rPr>
          <w:lang w:val="en-GB"/>
        </w:rPr>
      </w:pPr>
      <w:bookmarkStart w:id="339" w:name="_Toc411958226"/>
      <w:bookmarkStart w:id="340" w:name="_Toc412121477"/>
      <w:bookmarkStart w:id="341" w:name="_Toc413398967"/>
      <w:bookmarkStart w:id="342" w:name="_Toc413399022"/>
      <w:bookmarkStart w:id="343" w:name="_Toc413923338"/>
      <w:bookmarkStart w:id="344" w:name="_Toc414364053"/>
      <w:bookmarkStart w:id="345" w:name="_Toc414540345"/>
      <w:bookmarkStart w:id="346" w:name="_Toc414547827"/>
      <w:bookmarkStart w:id="347" w:name="_Toc220676713"/>
      <w:bookmarkStart w:id="348" w:name="_Toc236630388"/>
      <w:bookmarkEnd w:id="339"/>
      <w:r w:rsidRPr="007E3907">
        <w:rPr>
          <w:lang w:val="en-GB"/>
        </w:rPr>
        <w:t>Predicted environmental concentrations in soil (</w:t>
      </w:r>
      <w:proofErr w:type="spellStart"/>
      <w:r w:rsidRPr="007E3907">
        <w:rPr>
          <w:lang w:val="en-GB"/>
        </w:rPr>
        <w:t>PEC</w:t>
      </w:r>
      <w:r w:rsidRPr="007E3907">
        <w:rPr>
          <w:vertAlign w:val="subscript"/>
          <w:lang w:val="en-GB"/>
        </w:rPr>
        <w:t>soil</w:t>
      </w:r>
      <w:proofErr w:type="spellEnd"/>
      <w:r w:rsidRPr="007E3907">
        <w:rPr>
          <w:lang w:val="en-GB"/>
        </w:rPr>
        <w:t>)</w:t>
      </w:r>
      <w:bookmarkEnd w:id="340"/>
      <w:bookmarkEnd w:id="341"/>
      <w:bookmarkEnd w:id="342"/>
      <w:bookmarkEnd w:id="343"/>
      <w:bookmarkEnd w:id="344"/>
      <w:bookmarkEnd w:id="345"/>
      <w:bookmarkEnd w:id="346"/>
      <w:bookmarkEnd w:id="347"/>
    </w:p>
    <w:p w14:paraId="6899723F" w14:textId="77777777" w:rsidR="007B138C" w:rsidRPr="007E3907" w:rsidRDefault="00BA7177" w:rsidP="007B138C">
      <w:pPr>
        <w:pStyle w:val="RepStandard"/>
        <w:rPr>
          <w:lang w:val="en-GB"/>
        </w:rPr>
      </w:pPr>
      <w:proofErr w:type="spellStart"/>
      <w:r w:rsidRPr="007E3907">
        <w:rPr>
          <w:lang w:val="en-GB"/>
        </w:rPr>
        <w:t>PEC</w:t>
      </w:r>
      <w:r w:rsidRPr="007E3907">
        <w:rPr>
          <w:vertAlign w:val="subscript"/>
          <w:lang w:val="en-GB"/>
        </w:rPr>
        <w:t>soil</w:t>
      </w:r>
      <w:proofErr w:type="spellEnd"/>
      <w:r w:rsidRPr="007E3907">
        <w:rPr>
          <w:lang w:val="en-GB"/>
        </w:rPr>
        <w:t xml:space="preserve"> calculations have been conducted with Esfenvalerate and its relevant metabolites</w:t>
      </w:r>
      <w:r w:rsidR="00D30107" w:rsidRPr="007E3907">
        <w:rPr>
          <w:lang w:val="en-GB"/>
        </w:rPr>
        <w:t xml:space="preserve"> CONH</w:t>
      </w:r>
      <w:r w:rsidR="00D30107" w:rsidRPr="007E3907">
        <w:rPr>
          <w:vertAlign w:val="subscript"/>
          <w:lang w:val="en-GB"/>
        </w:rPr>
        <w:t>2</w:t>
      </w:r>
      <w:r w:rsidR="00D30107" w:rsidRPr="007E3907">
        <w:rPr>
          <w:lang w:val="en-GB"/>
        </w:rPr>
        <w:t xml:space="preserve">-Fen, CPIA, </w:t>
      </w:r>
      <w:proofErr w:type="spellStart"/>
      <w:r w:rsidR="00D30107" w:rsidRPr="007E3907">
        <w:rPr>
          <w:lang w:val="en-GB"/>
        </w:rPr>
        <w:t>PBacid</w:t>
      </w:r>
      <w:proofErr w:type="spellEnd"/>
      <w:r w:rsidR="00D30107" w:rsidRPr="007E3907">
        <w:rPr>
          <w:lang w:val="en-GB"/>
        </w:rPr>
        <w:t xml:space="preserve"> and Dec-Fen using the EU agreed endpoints (EFSA Journal 2014; 12(11):3873).</w:t>
      </w:r>
    </w:p>
    <w:p w14:paraId="61C0C475" w14:textId="77777777" w:rsidR="00D30107" w:rsidRPr="007E3907" w:rsidRDefault="00D30107" w:rsidP="007B138C">
      <w:pPr>
        <w:pStyle w:val="RepStandard"/>
        <w:rPr>
          <w:lang w:val="en-GB"/>
        </w:rPr>
      </w:pPr>
    </w:p>
    <w:p w14:paraId="3B3DBA16" w14:textId="77777777" w:rsidR="00D30107" w:rsidRPr="007E3907" w:rsidRDefault="00D30107" w:rsidP="007B138C">
      <w:pPr>
        <w:pStyle w:val="RepStandard"/>
        <w:rPr>
          <w:lang w:val="en-GB"/>
        </w:rPr>
      </w:pPr>
      <w:r w:rsidRPr="007E3907">
        <w:rPr>
          <w:lang w:val="en-GB"/>
        </w:rPr>
        <w:t xml:space="preserve">Maximum </w:t>
      </w:r>
      <w:proofErr w:type="spellStart"/>
      <w:r w:rsidRPr="007E3907">
        <w:rPr>
          <w:lang w:val="en-GB"/>
        </w:rPr>
        <w:t>PEC</w:t>
      </w:r>
      <w:r w:rsidRPr="007E3907">
        <w:rPr>
          <w:vertAlign w:val="subscript"/>
          <w:lang w:val="en-GB"/>
        </w:rPr>
        <w:t>soil</w:t>
      </w:r>
      <w:proofErr w:type="spellEnd"/>
      <w:r w:rsidRPr="007E3907">
        <w:rPr>
          <w:lang w:val="en-GB"/>
        </w:rPr>
        <w:t xml:space="preserve"> values for </w:t>
      </w:r>
      <w:proofErr w:type="spellStart"/>
      <w:r w:rsidRPr="007E3907">
        <w:rPr>
          <w:lang w:val="en-GB"/>
        </w:rPr>
        <w:t>Esfenvalerate</w:t>
      </w:r>
      <w:proofErr w:type="spellEnd"/>
      <w:r w:rsidRPr="007E3907">
        <w:rPr>
          <w:lang w:val="en-GB"/>
        </w:rPr>
        <w:t xml:space="preserve"> was 0.0</w:t>
      </w:r>
      <w:r w:rsidR="007E3907" w:rsidRPr="007E3907">
        <w:rPr>
          <w:lang w:val="en-GB"/>
        </w:rPr>
        <w:t>24</w:t>
      </w:r>
      <w:r w:rsidRPr="007E3907">
        <w:rPr>
          <w:lang w:val="en-GB"/>
        </w:rPr>
        <w:t xml:space="preserve"> mg/kg, 0.0</w:t>
      </w:r>
      <w:r w:rsidR="007E3907" w:rsidRPr="007E3907">
        <w:rPr>
          <w:lang w:val="en-GB"/>
        </w:rPr>
        <w:t>15</w:t>
      </w:r>
      <w:r w:rsidRPr="007E3907">
        <w:rPr>
          <w:lang w:val="en-GB"/>
        </w:rPr>
        <w:t xml:space="preserve"> mg/kg for CONH</w:t>
      </w:r>
      <w:r w:rsidRPr="007E3907">
        <w:rPr>
          <w:vertAlign w:val="subscript"/>
          <w:lang w:val="en-GB"/>
        </w:rPr>
        <w:t>2</w:t>
      </w:r>
      <w:r w:rsidRPr="007E3907">
        <w:rPr>
          <w:lang w:val="en-GB"/>
        </w:rPr>
        <w:t xml:space="preserve">-Fen, </w:t>
      </w:r>
      <w:r w:rsidR="002144EE" w:rsidRPr="007E3907">
        <w:rPr>
          <w:lang w:val="en-GB"/>
        </w:rPr>
        <w:t>0.0</w:t>
      </w:r>
      <w:r w:rsidR="007E3907" w:rsidRPr="007E3907">
        <w:rPr>
          <w:lang w:val="en-GB"/>
        </w:rPr>
        <w:t>05</w:t>
      </w:r>
      <w:r w:rsidR="002144EE" w:rsidRPr="007E3907">
        <w:rPr>
          <w:lang w:val="en-GB"/>
        </w:rPr>
        <w:t xml:space="preserve"> mg/kg </w:t>
      </w:r>
      <w:r w:rsidR="002144EE" w:rsidRPr="007E3907">
        <w:rPr>
          <w:lang w:val="en-GB"/>
        </w:rPr>
        <w:lastRenderedPageBreak/>
        <w:t>for CPIA, 0.00</w:t>
      </w:r>
      <w:r w:rsidR="007E3907" w:rsidRPr="007E3907">
        <w:rPr>
          <w:lang w:val="en-GB"/>
        </w:rPr>
        <w:t>1</w:t>
      </w:r>
      <w:r w:rsidR="002144EE" w:rsidRPr="007E3907">
        <w:rPr>
          <w:lang w:val="en-GB"/>
        </w:rPr>
        <w:t xml:space="preserve"> g/kg for </w:t>
      </w:r>
      <w:proofErr w:type="spellStart"/>
      <w:r w:rsidR="002144EE" w:rsidRPr="007E3907">
        <w:rPr>
          <w:lang w:val="en-GB"/>
        </w:rPr>
        <w:t>PBacid</w:t>
      </w:r>
      <w:proofErr w:type="spellEnd"/>
      <w:r w:rsidR="002144EE" w:rsidRPr="007E3907">
        <w:rPr>
          <w:lang w:val="en-GB"/>
        </w:rPr>
        <w:t xml:space="preserve"> and 0.00</w:t>
      </w:r>
      <w:r w:rsidR="007E3907" w:rsidRPr="007E3907">
        <w:rPr>
          <w:lang w:val="en-GB"/>
        </w:rPr>
        <w:t>4</w:t>
      </w:r>
      <w:r w:rsidR="002144EE" w:rsidRPr="007E3907">
        <w:rPr>
          <w:lang w:val="en-GB"/>
        </w:rPr>
        <w:t xml:space="preserve"> mg/kg for Dec-Fen, following the highest application rate of </w:t>
      </w:r>
      <w:r w:rsidR="007E3907" w:rsidRPr="007E3907">
        <w:rPr>
          <w:lang w:val="en-GB"/>
        </w:rPr>
        <w:t>10</w:t>
      </w:r>
      <w:r w:rsidR="002144EE" w:rsidRPr="007E3907">
        <w:rPr>
          <w:lang w:val="en-GB"/>
        </w:rPr>
        <w:t xml:space="preserve"> g Esfenvalerate/ha.</w:t>
      </w:r>
    </w:p>
    <w:p w14:paraId="4A18A1F4" w14:textId="77777777" w:rsidR="00141B58" w:rsidRPr="007E3907" w:rsidRDefault="00141B58" w:rsidP="0013776E">
      <w:pPr>
        <w:pStyle w:val="Nagwek3"/>
        <w:rPr>
          <w:lang w:val="en-GB"/>
        </w:rPr>
      </w:pPr>
      <w:bookmarkStart w:id="349" w:name="_Toc412121478"/>
      <w:bookmarkStart w:id="350" w:name="_Toc413398968"/>
      <w:bookmarkStart w:id="351" w:name="_Toc413399023"/>
      <w:bookmarkStart w:id="352" w:name="_Toc413923339"/>
      <w:bookmarkStart w:id="353" w:name="_Toc414364054"/>
      <w:bookmarkStart w:id="354" w:name="_Toc414540346"/>
      <w:bookmarkStart w:id="355" w:name="_Toc414547828"/>
      <w:bookmarkStart w:id="356" w:name="_Toc220676714"/>
      <w:r w:rsidRPr="007E3907">
        <w:rPr>
          <w:lang w:val="en-GB"/>
        </w:rPr>
        <w:t>Predicted environmental concentrations in groundwater (</w:t>
      </w:r>
      <w:proofErr w:type="spellStart"/>
      <w:r w:rsidRPr="007E3907">
        <w:rPr>
          <w:lang w:val="en-GB"/>
        </w:rPr>
        <w:t>PEC</w:t>
      </w:r>
      <w:r w:rsidRPr="007E3907">
        <w:rPr>
          <w:vertAlign w:val="subscript"/>
          <w:lang w:val="en-GB"/>
        </w:rPr>
        <w:t>gw</w:t>
      </w:r>
      <w:proofErr w:type="spellEnd"/>
      <w:r w:rsidRPr="007E3907">
        <w:rPr>
          <w:lang w:val="en-GB"/>
        </w:rPr>
        <w:t>)</w:t>
      </w:r>
      <w:bookmarkEnd w:id="349"/>
      <w:bookmarkEnd w:id="350"/>
      <w:bookmarkEnd w:id="351"/>
      <w:bookmarkEnd w:id="352"/>
      <w:bookmarkEnd w:id="353"/>
      <w:bookmarkEnd w:id="354"/>
      <w:bookmarkEnd w:id="355"/>
      <w:bookmarkEnd w:id="356"/>
    </w:p>
    <w:p w14:paraId="2E09DDD1" w14:textId="77777777" w:rsidR="00396A1D" w:rsidRPr="007E3907" w:rsidRDefault="00E22C62" w:rsidP="00396A1D">
      <w:pPr>
        <w:pStyle w:val="RepStandard"/>
        <w:rPr>
          <w:lang w:val="en-GB"/>
        </w:rPr>
      </w:pPr>
      <w:proofErr w:type="spellStart"/>
      <w:r w:rsidRPr="007E3907">
        <w:rPr>
          <w:lang w:val="en-GB"/>
        </w:rPr>
        <w:t>PEC</w:t>
      </w:r>
      <w:r w:rsidRPr="007E3907">
        <w:rPr>
          <w:vertAlign w:val="subscript"/>
          <w:lang w:val="en-GB"/>
        </w:rPr>
        <w:t>gw</w:t>
      </w:r>
      <w:proofErr w:type="spellEnd"/>
      <w:r w:rsidRPr="007E3907">
        <w:rPr>
          <w:lang w:val="en-GB"/>
        </w:rPr>
        <w:t xml:space="preserve"> have been calculated for Esfenvalerate and its relevant metabolites </w:t>
      </w:r>
      <w:r w:rsidR="00396A1D" w:rsidRPr="007E3907">
        <w:rPr>
          <w:lang w:val="en-GB"/>
        </w:rPr>
        <w:t>CONH</w:t>
      </w:r>
      <w:r w:rsidR="00396A1D" w:rsidRPr="007E3907">
        <w:rPr>
          <w:vertAlign w:val="subscript"/>
          <w:lang w:val="en-GB"/>
        </w:rPr>
        <w:t>2</w:t>
      </w:r>
      <w:r w:rsidR="00396A1D" w:rsidRPr="007E3907">
        <w:rPr>
          <w:lang w:val="en-GB"/>
        </w:rPr>
        <w:t xml:space="preserve">-Fen, CPIA, </w:t>
      </w:r>
      <w:proofErr w:type="spellStart"/>
      <w:r w:rsidR="00396A1D" w:rsidRPr="007E3907">
        <w:rPr>
          <w:lang w:val="en-GB"/>
        </w:rPr>
        <w:t>PBacid</w:t>
      </w:r>
      <w:proofErr w:type="spellEnd"/>
      <w:r w:rsidR="00396A1D" w:rsidRPr="007E3907">
        <w:rPr>
          <w:lang w:val="en-GB"/>
        </w:rPr>
        <w:t xml:space="preserve"> and Dec-Fen.</w:t>
      </w:r>
    </w:p>
    <w:p w14:paraId="4B8F5C0A" w14:textId="77777777" w:rsidR="00D161FC" w:rsidRPr="007E3907" w:rsidRDefault="00D161FC" w:rsidP="007B138C">
      <w:pPr>
        <w:pStyle w:val="RepStandard"/>
        <w:rPr>
          <w:lang w:val="en-GB"/>
        </w:rPr>
      </w:pPr>
    </w:p>
    <w:p w14:paraId="55CABF8D" w14:textId="77777777" w:rsidR="00D161FC" w:rsidRPr="007E3907" w:rsidRDefault="00D161FC" w:rsidP="007B138C">
      <w:pPr>
        <w:pStyle w:val="RepStandard"/>
        <w:rPr>
          <w:lang w:val="en-GB"/>
        </w:rPr>
      </w:pPr>
      <w:proofErr w:type="spellStart"/>
      <w:r w:rsidRPr="007E3907">
        <w:rPr>
          <w:lang w:val="en-GB"/>
        </w:rPr>
        <w:t>PEC</w:t>
      </w:r>
      <w:r w:rsidRPr="007E3907">
        <w:rPr>
          <w:vertAlign w:val="subscript"/>
          <w:lang w:val="en-GB"/>
        </w:rPr>
        <w:t>gw</w:t>
      </w:r>
      <w:proofErr w:type="spellEnd"/>
      <w:r w:rsidR="00C85EB5" w:rsidRPr="007E3907">
        <w:rPr>
          <w:lang w:val="en-GB"/>
        </w:rPr>
        <w:t xml:space="preserve"> values were all below 0.001 µg/L for </w:t>
      </w:r>
      <w:proofErr w:type="spellStart"/>
      <w:r w:rsidR="00C85EB5" w:rsidRPr="007E3907">
        <w:rPr>
          <w:lang w:val="en-GB"/>
        </w:rPr>
        <w:t>Esfenvalerate</w:t>
      </w:r>
      <w:proofErr w:type="spellEnd"/>
      <w:r w:rsidR="00C85EB5" w:rsidRPr="007E3907">
        <w:rPr>
          <w:lang w:val="en-GB"/>
        </w:rPr>
        <w:t>, CONH</w:t>
      </w:r>
      <w:r w:rsidR="00C85EB5" w:rsidRPr="007E3907">
        <w:rPr>
          <w:vertAlign w:val="subscript"/>
          <w:lang w:val="en-GB"/>
        </w:rPr>
        <w:t>2</w:t>
      </w:r>
      <w:r w:rsidR="00C85EB5" w:rsidRPr="007E3907">
        <w:rPr>
          <w:lang w:val="en-GB"/>
        </w:rPr>
        <w:t xml:space="preserve">-Fen, CPIA, </w:t>
      </w:r>
      <w:proofErr w:type="spellStart"/>
      <w:r w:rsidR="00C85EB5" w:rsidRPr="007E3907">
        <w:rPr>
          <w:lang w:val="en-GB"/>
        </w:rPr>
        <w:t>PBacid</w:t>
      </w:r>
      <w:proofErr w:type="spellEnd"/>
      <w:r w:rsidR="00C85EB5" w:rsidRPr="007E3907">
        <w:rPr>
          <w:lang w:val="en-GB"/>
        </w:rPr>
        <w:t xml:space="preserve"> and Dec-Fen.</w:t>
      </w:r>
    </w:p>
    <w:p w14:paraId="5E236ED8" w14:textId="77777777" w:rsidR="00141B58" w:rsidRPr="007E3907" w:rsidRDefault="00141B58" w:rsidP="0013776E">
      <w:pPr>
        <w:pStyle w:val="Nagwek3"/>
        <w:rPr>
          <w:lang w:val="en-GB"/>
        </w:rPr>
      </w:pPr>
      <w:bookmarkStart w:id="357" w:name="_Toc412121479"/>
      <w:bookmarkStart w:id="358" w:name="_Toc413398969"/>
      <w:bookmarkStart w:id="359" w:name="_Toc413399024"/>
      <w:bookmarkStart w:id="360" w:name="_Toc413923340"/>
      <w:bookmarkStart w:id="361" w:name="_Toc414364055"/>
      <w:bookmarkStart w:id="362" w:name="_Toc414540347"/>
      <w:bookmarkStart w:id="363" w:name="_Toc414547829"/>
      <w:bookmarkStart w:id="364" w:name="_Toc220676715"/>
      <w:r w:rsidRPr="007E3907">
        <w:rPr>
          <w:lang w:val="en-GB"/>
        </w:rPr>
        <w:t>Predicted environmental concentrations in surface water (</w:t>
      </w:r>
      <w:proofErr w:type="spellStart"/>
      <w:r w:rsidRPr="007E3907">
        <w:rPr>
          <w:lang w:val="en-GB"/>
        </w:rPr>
        <w:t>PEC</w:t>
      </w:r>
      <w:r w:rsidRPr="007E3907">
        <w:rPr>
          <w:vertAlign w:val="subscript"/>
          <w:lang w:val="en-GB"/>
        </w:rPr>
        <w:t>sw</w:t>
      </w:r>
      <w:proofErr w:type="spellEnd"/>
      <w:r w:rsidRPr="007E3907">
        <w:rPr>
          <w:lang w:val="en-GB"/>
        </w:rPr>
        <w:t>)</w:t>
      </w:r>
      <w:bookmarkEnd w:id="357"/>
      <w:bookmarkEnd w:id="358"/>
      <w:bookmarkEnd w:id="359"/>
      <w:bookmarkEnd w:id="360"/>
      <w:bookmarkEnd w:id="361"/>
      <w:bookmarkEnd w:id="362"/>
      <w:bookmarkEnd w:id="363"/>
      <w:bookmarkEnd w:id="364"/>
    </w:p>
    <w:p w14:paraId="10604085" w14:textId="77777777" w:rsidR="007B138C" w:rsidRPr="007E3907" w:rsidRDefault="00396A1D" w:rsidP="007B138C">
      <w:pPr>
        <w:pStyle w:val="RepStandard"/>
        <w:rPr>
          <w:lang w:val="en-GB"/>
        </w:rPr>
      </w:pPr>
      <w:r w:rsidRPr="007E3907">
        <w:rPr>
          <w:lang w:val="en-GB"/>
        </w:rPr>
        <w:t xml:space="preserve">The </w:t>
      </w:r>
      <w:proofErr w:type="spellStart"/>
      <w:r w:rsidRPr="007E3907">
        <w:rPr>
          <w:lang w:val="en-GB"/>
        </w:rPr>
        <w:t>PEC</w:t>
      </w:r>
      <w:r w:rsidRPr="007E3907">
        <w:rPr>
          <w:vertAlign w:val="subscript"/>
          <w:lang w:val="en-GB"/>
        </w:rPr>
        <w:t>sw</w:t>
      </w:r>
      <w:proofErr w:type="spellEnd"/>
      <w:r w:rsidRPr="007E3907">
        <w:rPr>
          <w:vertAlign w:val="subscript"/>
          <w:lang w:val="en-GB"/>
        </w:rPr>
        <w:t>/</w:t>
      </w:r>
      <w:proofErr w:type="spellStart"/>
      <w:r w:rsidRPr="007E3907">
        <w:rPr>
          <w:vertAlign w:val="subscript"/>
          <w:lang w:val="en-GB"/>
        </w:rPr>
        <w:t>sed</w:t>
      </w:r>
      <w:proofErr w:type="spellEnd"/>
      <w:r w:rsidRPr="007E3907">
        <w:rPr>
          <w:lang w:val="en-GB"/>
        </w:rPr>
        <w:t xml:space="preserve"> of </w:t>
      </w:r>
      <w:proofErr w:type="spellStart"/>
      <w:r w:rsidRPr="007E3907">
        <w:rPr>
          <w:lang w:val="en-GB"/>
        </w:rPr>
        <w:t>Esfenvalerate</w:t>
      </w:r>
      <w:proofErr w:type="spellEnd"/>
      <w:r w:rsidRPr="007E3907">
        <w:rPr>
          <w:lang w:val="en-GB"/>
        </w:rPr>
        <w:t xml:space="preserve"> and its relevant metabolites CONH</w:t>
      </w:r>
      <w:r w:rsidRPr="007E3907">
        <w:rPr>
          <w:vertAlign w:val="subscript"/>
          <w:lang w:val="en-GB"/>
        </w:rPr>
        <w:t>2</w:t>
      </w:r>
      <w:r w:rsidRPr="007E3907">
        <w:rPr>
          <w:lang w:val="en-GB"/>
        </w:rPr>
        <w:t xml:space="preserve">-Fen, CPIA, </w:t>
      </w:r>
      <w:proofErr w:type="spellStart"/>
      <w:r w:rsidRPr="007E3907">
        <w:rPr>
          <w:lang w:val="en-GB"/>
        </w:rPr>
        <w:t>PBacid</w:t>
      </w:r>
      <w:proofErr w:type="spellEnd"/>
      <w:r w:rsidRPr="007E3907">
        <w:rPr>
          <w:lang w:val="en-GB"/>
        </w:rPr>
        <w:t xml:space="preserve"> and Dec-Fen</w:t>
      </w:r>
      <w:r w:rsidR="00C43A66" w:rsidRPr="007E3907">
        <w:rPr>
          <w:lang w:val="en-GB"/>
        </w:rPr>
        <w:t xml:space="preserve"> have been assessed with the models FOCUS STEP 1, 2, 3 and 4. Please refer to Part B, Section 8, Poi</w:t>
      </w:r>
      <w:r w:rsidR="007E3907" w:rsidRPr="007E3907">
        <w:rPr>
          <w:lang w:val="en-GB"/>
        </w:rPr>
        <w:t>n</w:t>
      </w:r>
      <w:r w:rsidR="00C43A66" w:rsidRPr="007E3907">
        <w:rPr>
          <w:lang w:val="en-GB"/>
        </w:rPr>
        <w:t>t 8.9 for more details about the result obtained.</w:t>
      </w:r>
    </w:p>
    <w:p w14:paraId="5797DEF2" w14:textId="77777777" w:rsidR="00141B58" w:rsidRPr="007E3907" w:rsidRDefault="00141B58" w:rsidP="0013776E">
      <w:pPr>
        <w:pStyle w:val="Nagwek3"/>
        <w:rPr>
          <w:lang w:val="en-GB"/>
        </w:rPr>
      </w:pPr>
      <w:bookmarkStart w:id="365" w:name="_Toc412121480"/>
      <w:bookmarkStart w:id="366" w:name="_Toc413398970"/>
      <w:bookmarkStart w:id="367" w:name="_Toc413399025"/>
      <w:bookmarkStart w:id="368" w:name="_Toc413923341"/>
      <w:bookmarkStart w:id="369" w:name="_Toc414364056"/>
      <w:bookmarkStart w:id="370" w:name="_Toc414540348"/>
      <w:bookmarkStart w:id="371" w:name="_Toc414547830"/>
      <w:bookmarkStart w:id="372" w:name="_Toc220676716"/>
      <w:r w:rsidRPr="007E3907">
        <w:rPr>
          <w:lang w:val="en-GB"/>
        </w:rPr>
        <w:t>Predicted environmental concentrations in air (</w:t>
      </w:r>
      <w:proofErr w:type="spellStart"/>
      <w:r w:rsidRPr="007E3907">
        <w:rPr>
          <w:lang w:val="en-GB"/>
        </w:rPr>
        <w:t>PEC</w:t>
      </w:r>
      <w:r w:rsidRPr="007E3907">
        <w:rPr>
          <w:vertAlign w:val="subscript"/>
          <w:lang w:val="en-GB"/>
        </w:rPr>
        <w:t>air</w:t>
      </w:r>
      <w:proofErr w:type="spellEnd"/>
      <w:r w:rsidRPr="007E3907">
        <w:rPr>
          <w:lang w:val="en-GB"/>
        </w:rPr>
        <w:t>)</w:t>
      </w:r>
      <w:bookmarkEnd w:id="365"/>
      <w:bookmarkEnd w:id="366"/>
      <w:bookmarkEnd w:id="367"/>
      <w:bookmarkEnd w:id="368"/>
      <w:bookmarkEnd w:id="369"/>
      <w:bookmarkEnd w:id="370"/>
      <w:bookmarkEnd w:id="371"/>
      <w:bookmarkEnd w:id="372"/>
    </w:p>
    <w:p w14:paraId="7850BF54" w14:textId="77777777" w:rsidR="007B138C" w:rsidRPr="007E3907" w:rsidRDefault="00C43A66" w:rsidP="00C43A66">
      <w:pPr>
        <w:pStyle w:val="RepStandard"/>
        <w:spacing w:before="120" w:after="120"/>
        <w:rPr>
          <w:lang w:eastAsia="x-none"/>
        </w:rPr>
      </w:pPr>
      <w:r w:rsidRPr="007E3907">
        <w:rPr>
          <w:lang w:eastAsia="x-none"/>
        </w:rPr>
        <w:t xml:space="preserve">The vapour pressure at 20 °C of the active substance </w:t>
      </w:r>
      <w:r w:rsidRPr="007E3907">
        <w:t>Esfenvalerate</w:t>
      </w:r>
      <w:r w:rsidRPr="007E3907">
        <w:rPr>
          <w:lang w:eastAsia="x-none"/>
        </w:rPr>
        <w:t xml:space="preserve"> is &lt; 10</w:t>
      </w:r>
      <w:r w:rsidRPr="007E3907">
        <w:rPr>
          <w:vertAlign w:val="superscript"/>
          <w:lang w:eastAsia="x-none"/>
        </w:rPr>
        <w:noBreakHyphen/>
        <w:t>5</w:t>
      </w:r>
      <w:r w:rsidRPr="007E3907">
        <w:rPr>
          <w:lang w:eastAsia="x-none"/>
        </w:rPr>
        <w:t xml:space="preserve"> Pa. Hence the active substance </w:t>
      </w:r>
      <w:r w:rsidRPr="007E3907">
        <w:t>Esfenvalerate</w:t>
      </w:r>
      <w:r w:rsidRPr="007E3907">
        <w:rPr>
          <w:lang w:eastAsia="x-none"/>
        </w:rPr>
        <w:t xml:space="preserve"> is regarded as non-volatile. Therefore, exposure of adjacent surface waters and terrestrial ecosystems by the active substance </w:t>
      </w:r>
      <w:r w:rsidRPr="007E3907">
        <w:t>Esfenvalerate</w:t>
      </w:r>
      <w:r w:rsidRPr="007E3907">
        <w:rPr>
          <w:lang w:eastAsia="x-none"/>
        </w:rPr>
        <w:t xml:space="preserve"> due to volatilization with subsequent deposition should not be considered.</w:t>
      </w:r>
    </w:p>
    <w:p w14:paraId="4CC8FC6A" w14:textId="77777777" w:rsidR="00141B58" w:rsidRDefault="00141B58" w:rsidP="007B138C">
      <w:pPr>
        <w:pStyle w:val="Nagwek2"/>
        <w:rPr>
          <w:lang w:val="en-GB"/>
        </w:rPr>
      </w:pPr>
      <w:bookmarkStart w:id="373" w:name="_Toc412121481"/>
      <w:bookmarkStart w:id="374" w:name="_Toc413398971"/>
      <w:bookmarkStart w:id="375" w:name="_Toc413399026"/>
      <w:bookmarkStart w:id="376" w:name="_Toc413923342"/>
      <w:bookmarkStart w:id="377" w:name="_Toc414364057"/>
      <w:bookmarkStart w:id="378" w:name="_Toc414540349"/>
      <w:bookmarkStart w:id="379" w:name="_Toc414547831"/>
      <w:bookmarkStart w:id="380" w:name="_Toc220676717"/>
      <w:r w:rsidRPr="00632D1C">
        <w:rPr>
          <w:lang w:val="en-GB"/>
        </w:rPr>
        <w:t>Ecotoxicology</w:t>
      </w:r>
      <w:bookmarkEnd w:id="348"/>
      <w:r w:rsidRPr="00632D1C">
        <w:rPr>
          <w:lang w:val="en-GB"/>
        </w:rPr>
        <w:t xml:space="preserve"> (Part B, Section 9)</w:t>
      </w:r>
      <w:bookmarkEnd w:id="373"/>
      <w:bookmarkEnd w:id="374"/>
      <w:bookmarkEnd w:id="375"/>
      <w:bookmarkEnd w:id="376"/>
      <w:bookmarkEnd w:id="377"/>
      <w:bookmarkEnd w:id="378"/>
      <w:bookmarkEnd w:id="379"/>
      <w:bookmarkEnd w:id="380"/>
    </w:p>
    <w:p w14:paraId="558854EF" w14:textId="77777777" w:rsidR="00141B58" w:rsidRPr="00632D1C" w:rsidRDefault="00141B58" w:rsidP="00573B49">
      <w:pPr>
        <w:pStyle w:val="Nagwek3"/>
        <w:rPr>
          <w:lang w:val="en-GB"/>
        </w:rPr>
      </w:pPr>
      <w:bookmarkStart w:id="381" w:name="_Toc102978525"/>
      <w:bookmarkStart w:id="382" w:name="_Toc102985383"/>
      <w:bookmarkStart w:id="383" w:name="_Toc236630389"/>
      <w:bookmarkStart w:id="384" w:name="_Toc412121482"/>
      <w:bookmarkStart w:id="385" w:name="_Toc413398972"/>
      <w:bookmarkStart w:id="386" w:name="_Toc413399027"/>
      <w:bookmarkStart w:id="387" w:name="_Toc413923343"/>
      <w:bookmarkStart w:id="388" w:name="_Toc414364058"/>
      <w:bookmarkStart w:id="389" w:name="_Toc414540350"/>
      <w:bookmarkStart w:id="390" w:name="_Toc414547832"/>
      <w:bookmarkStart w:id="391" w:name="_Toc220676718"/>
      <w:r w:rsidRPr="00632D1C">
        <w:rPr>
          <w:lang w:val="en-GB"/>
        </w:rPr>
        <w:t>Effects on terrestrial vertebrates</w:t>
      </w:r>
      <w:bookmarkEnd w:id="381"/>
      <w:bookmarkEnd w:id="382"/>
      <w:bookmarkEnd w:id="383"/>
      <w:bookmarkEnd w:id="384"/>
      <w:bookmarkEnd w:id="385"/>
      <w:bookmarkEnd w:id="386"/>
      <w:bookmarkEnd w:id="387"/>
      <w:bookmarkEnd w:id="388"/>
      <w:bookmarkEnd w:id="389"/>
      <w:bookmarkEnd w:id="390"/>
      <w:bookmarkEnd w:id="391"/>
    </w:p>
    <w:p w14:paraId="6A2F3A46" w14:textId="77777777" w:rsidR="00C43A66" w:rsidRPr="00632D1C" w:rsidRDefault="00C43A66" w:rsidP="001217C6">
      <w:pPr>
        <w:pStyle w:val="RepStandard"/>
        <w:numPr>
          <w:ilvl w:val="0"/>
          <w:numId w:val="15"/>
        </w:numPr>
      </w:pPr>
      <w:bookmarkStart w:id="392" w:name="_Toc102978526"/>
      <w:bookmarkStart w:id="393" w:name="_Toc102985384"/>
      <w:bookmarkStart w:id="394" w:name="_Toc236630390"/>
      <w:r w:rsidRPr="00632D1C">
        <w:rPr>
          <w:b/>
          <w:bCs/>
          <w:u w:val="single"/>
        </w:rPr>
        <w:t>Birds</w:t>
      </w:r>
    </w:p>
    <w:p w14:paraId="30DB8D63" w14:textId="77777777" w:rsidR="009A305E" w:rsidRDefault="009A305E" w:rsidP="009A305E">
      <w:pPr>
        <w:pStyle w:val="RepStandard"/>
      </w:pPr>
      <w:r>
        <w:t xml:space="preserve">According to the screening and first-tier assessments, all the </w:t>
      </w:r>
      <w:proofErr w:type="spellStart"/>
      <w:r>
        <w:t>TERa</w:t>
      </w:r>
      <w:proofErr w:type="spellEnd"/>
      <w:r>
        <w:t xml:space="preserve"> and </w:t>
      </w:r>
      <w:proofErr w:type="spellStart"/>
      <w:r>
        <w:t>TERlt</w:t>
      </w:r>
      <w:proofErr w:type="spellEnd"/>
      <w:r>
        <w:t xml:space="preserve"> values for the active sub-stance Esfenvalerate are greater than the Annex VI trigger of 10 and 5, respectively, indicating that Esfenvalerate 5% EW presents no unacceptable acute and long-term risk to birds according to the in-tended uses.</w:t>
      </w:r>
    </w:p>
    <w:p w14:paraId="71CBCF67" w14:textId="77777777" w:rsidR="009A305E" w:rsidRDefault="009A305E" w:rsidP="009A305E">
      <w:pPr>
        <w:pStyle w:val="RepStandard"/>
      </w:pPr>
    </w:p>
    <w:p w14:paraId="32E0845A" w14:textId="77777777" w:rsidR="00C43A66" w:rsidRDefault="009A305E" w:rsidP="009A305E">
      <w:pPr>
        <w:pStyle w:val="RepStandard"/>
      </w:pPr>
      <w:r>
        <w:t>Moreover, Esfenvalerate has been shown to have the potential for bioaccumulation, however, there is no risk to earthworm-eating and fish-eating birds according to the intended uses of Esfenvalerate 5% EW.</w:t>
      </w:r>
    </w:p>
    <w:p w14:paraId="6A4233C1" w14:textId="77777777" w:rsidR="009A305E" w:rsidRPr="001217C6" w:rsidRDefault="009A305E" w:rsidP="009A305E">
      <w:pPr>
        <w:pStyle w:val="RepStandard"/>
        <w:rPr>
          <w:color w:val="000000"/>
        </w:rPr>
      </w:pPr>
    </w:p>
    <w:p w14:paraId="08C862C3" w14:textId="77777777" w:rsidR="00C43A66" w:rsidRPr="00632D1C" w:rsidRDefault="00C43A66" w:rsidP="001217C6">
      <w:pPr>
        <w:pStyle w:val="RepStandard"/>
        <w:numPr>
          <w:ilvl w:val="0"/>
          <w:numId w:val="15"/>
        </w:numPr>
      </w:pPr>
      <w:r w:rsidRPr="00632D1C">
        <w:rPr>
          <w:b/>
          <w:bCs/>
          <w:u w:val="single"/>
        </w:rPr>
        <w:t>Mammals</w:t>
      </w:r>
    </w:p>
    <w:p w14:paraId="0A8178AF" w14:textId="77777777" w:rsidR="009A305E" w:rsidRDefault="009A305E" w:rsidP="009A305E">
      <w:pPr>
        <w:pStyle w:val="RepStandard"/>
      </w:pPr>
      <w:bookmarkStart w:id="395" w:name="_Toc412121483"/>
      <w:bookmarkStart w:id="396" w:name="_Toc413398973"/>
      <w:bookmarkStart w:id="397" w:name="_Toc413399028"/>
      <w:bookmarkStart w:id="398" w:name="_Toc413923344"/>
      <w:bookmarkStart w:id="399" w:name="_Toc414364059"/>
      <w:bookmarkStart w:id="400" w:name="_Toc414540351"/>
      <w:bookmarkStart w:id="401" w:name="_Toc414547833"/>
      <w:r>
        <w:t xml:space="preserve">According to the screening and first-tier assessment, all the </w:t>
      </w:r>
      <w:proofErr w:type="spellStart"/>
      <w:r>
        <w:t>TERa</w:t>
      </w:r>
      <w:proofErr w:type="spellEnd"/>
      <w:r>
        <w:t xml:space="preserve"> value for </w:t>
      </w:r>
      <w:proofErr w:type="spellStart"/>
      <w:r>
        <w:t>Esfenvalerate</w:t>
      </w:r>
      <w:proofErr w:type="spellEnd"/>
      <w:r>
        <w:t xml:space="preserve"> are greater than the Annex VI trigger of 10. After first-tier assessment, the </w:t>
      </w:r>
      <w:proofErr w:type="spellStart"/>
      <w:r>
        <w:t>TERlt</w:t>
      </w:r>
      <w:proofErr w:type="spellEnd"/>
      <w:r>
        <w:t xml:space="preserve"> values are lower than the Annex VI trigger of 5 for leafy vegetables, fruiting vegetables and ornamentals/nursery for small herbivorous mammals “vole”, indicating that Esfenvalerate 5% EW presents an unacceptable long-term risk to mammals. A refinement of the risk was done and the </w:t>
      </w:r>
      <w:proofErr w:type="spellStart"/>
      <w:r>
        <w:t>TERlt</w:t>
      </w:r>
      <w:proofErr w:type="spellEnd"/>
      <w:r>
        <w:t xml:space="preserve"> values were above the trigger showing no risk. Therefore, the acute and long-term risk to mammals after application of Esfenvalerate 5% EW according to the GAP is considered acceptable.</w:t>
      </w:r>
    </w:p>
    <w:p w14:paraId="23FF7AA3" w14:textId="77777777" w:rsidR="009A305E" w:rsidRDefault="009A305E" w:rsidP="009A305E">
      <w:pPr>
        <w:pStyle w:val="RepStandard"/>
      </w:pPr>
    </w:p>
    <w:p w14:paraId="1B108760" w14:textId="77777777" w:rsidR="009A305E" w:rsidRDefault="009A305E" w:rsidP="009A305E">
      <w:pPr>
        <w:pStyle w:val="RepStandard"/>
      </w:pPr>
      <w:r>
        <w:t xml:space="preserve">Moreover, Esfenvalerate has been shown to have the potential for bioaccumulation, however, there is no risk to earthworm-eating and fish-eating mammals according to the intended uses of </w:t>
      </w:r>
      <w:proofErr w:type="spellStart"/>
      <w:r>
        <w:t>Esfenvalerate</w:t>
      </w:r>
      <w:proofErr w:type="spellEnd"/>
      <w:r>
        <w:t xml:space="preserve"> 5% EW.</w:t>
      </w:r>
    </w:p>
    <w:p w14:paraId="64261E47" w14:textId="77777777" w:rsidR="00141B58" w:rsidRPr="00632D1C" w:rsidRDefault="00141B58" w:rsidP="00573B49">
      <w:pPr>
        <w:pStyle w:val="Nagwek3"/>
        <w:rPr>
          <w:lang w:val="en-GB"/>
        </w:rPr>
      </w:pPr>
      <w:bookmarkStart w:id="402" w:name="_Toc220676719"/>
      <w:r w:rsidRPr="00632D1C">
        <w:rPr>
          <w:lang w:val="en-GB"/>
        </w:rPr>
        <w:lastRenderedPageBreak/>
        <w:t>Effects on aquatic species</w:t>
      </w:r>
      <w:bookmarkEnd w:id="392"/>
      <w:bookmarkEnd w:id="393"/>
      <w:bookmarkEnd w:id="394"/>
      <w:bookmarkEnd w:id="395"/>
      <w:bookmarkEnd w:id="396"/>
      <w:bookmarkEnd w:id="397"/>
      <w:bookmarkEnd w:id="398"/>
      <w:bookmarkEnd w:id="399"/>
      <w:bookmarkEnd w:id="400"/>
      <w:bookmarkEnd w:id="401"/>
      <w:bookmarkEnd w:id="402"/>
    </w:p>
    <w:p w14:paraId="256470AC" w14:textId="77777777" w:rsidR="009A305E" w:rsidRPr="00E92606" w:rsidRDefault="009A305E" w:rsidP="009A305E">
      <w:pPr>
        <w:jc w:val="both"/>
        <w:rPr>
          <w:lang w:val="en-GB"/>
        </w:rPr>
      </w:pPr>
      <w:bookmarkStart w:id="403" w:name="_Toc413398974"/>
      <w:bookmarkStart w:id="404" w:name="_Toc413399029"/>
      <w:bookmarkStart w:id="405" w:name="_Toc413923345"/>
      <w:bookmarkStart w:id="406" w:name="_Toc414364060"/>
      <w:bookmarkStart w:id="407" w:name="_Toc414540352"/>
      <w:bookmarkStart w:id="408" w:name="_Toc414547834"/>
      <w:bookmarkStart w:id="409" w:name="_Toc102978527"/>
      <w:bookmarkStart w:id="410" w:name="_Toc102985385"/>
      <w:bookmarkStart w:id="411" w:name="_Toc236630391"/>
      <w:bookmarkStart w:id="412" w:name="_Toc412121484"/>
      <w:r w:rsidRPr="00E92606">
        <w:rPr>
          <w:b/>
          <w:lang w:val="en-GB"/>
        </w:rPr>
        <w:t>ESFENVALERATE</w:t>
      </w:r>
    </w:p>
    <w:p w14:paraId="19433906" w14:textId="77777777" w:rsidR="009A305E" w:rsidRDefault="009A305E" w:rsidP="009A305E">
      <w:pPr>
        <w:pStyle w:val="RepStandard"/>
      </w:pPr>
      <w:r w:rsidRPr="004A776C">
        <w:t>Calculated PEC/RAC ratios did not indicate an acceptable risk for the most sensitive group of aquatic organisms (risk for</w:t>
      </w:r>
      <w:r w:rsidRPr="00C429F9">
        <w:t xml:space="preserve"> mesocosm as characterised by an NOEC of 0.005 µg/L in connection with an assessment factor of 2) in several FOCUS Steps 1</w:t>
      </w:r>
      <w:r w:rsidRPr="00C429F9">
        <w:noBreakHyphen/>
        <w:t>3 scenarios. Therefore, further PEC/RAC ratios were calculated based on FOCUS Step 4 PEC</w:t>
      </w:r>
      <w:r w:rsidRPr="00C429F9">
        <w:rPr>
          <w:vertAlign w:val="subscript"/>
        </w:rPr>
        <w:t>SW</w:t>
      </w:r>
      <w:r w:rsidRPr="00C429F9">
        <w:t xml:space="preserve"> considering reduced exposure of surface water bodies. Based on the results of the risk assessment at step 4, the following conclusions regarding buffer zones </w:t>
      </w:r>
      <w:r>
        <w:t xml:space="preserve">and nozzles reduction </w:t>
      </w:r>
      <w:r w:rsidRPr="00C429F9">
        <w:t>may be drawn:</w:t>
      </w:r>
    </w:p>
    <w:p w14:paraId="42EF5A0B" w14:textId="77777777" w:rsidR="007335F0" w:rsidRPr="007335F0" w:rsidRDefault="007335F0" w:rsidP="007335F0">
      <w:pPr>
        <w:pStyle w:val="RepStandard"/>
        <w:rPr>
          <w:color w:val="0000FF"/>
          <w:lang w:val="en-GB"/>
        </w:rPr>
      </w:pPr>
      <w:r w:rsidRPr="007335F0">
        <w:rPr>
          <w:color w:val="0000FF"/>
          <w:lang w:val="en-GB"/>
        </w:rPr>
        <w:t>Considering the national requirements for Poland and relevant scenarios (D3, D4 and R1) the following mitigation measures are required:</w:t>
      </w:r>
    </w:p>
    <w:p w14:paraId="735E410B" w14:textId="77777777" w:rsidR="007335F0" w:rsidRPr="007335F0" w:rsidRDefault="007335F0" w:rsidP="007335F0">
      <w:pPr>
        <w:pStyle w:val="RepStandard"/>
        <w:rPr>
          <w:iCs/>
          <w:color w:val="0000FF"/>
        </w:rPr>
      </w:pPr>
      <w:r w:rsidRPr="007335F0">
        <w:rPr>
          <w:iCs/>
          <w:color w:val="0000FF"/>
          <w:lang w:val="en-GB"/>
        </w:rPr>
        <w:t xml:space="preserve">Leafy vegetables </w:t>
      </w:r>
      <w:r w:rsidRPr="007335F0">
        <w:rPr>
          <w:iCs/>
          <w:color w:val="0000FF"/>
          <w:lang w:val="en-GB"/>
        </w:rPr>
        <w:tab/>
      </w:r>
      <w:r w:rsidRPr="007335F0">
        <w:rPr>
          <w:iCs/>
          <w:color w:val="0000FF"/>
          <w:lang w:val="en-GB"/>
        </w:rPr>
        <w:tab/>
      </w:r>
      <w:r w:rsidRPr="007335F0">
        <w:rPr>
          <w:iCs/>
          <w:color w:val="0000FF"/>
        </w:rPr>
        <w:t>15 m NSS +90% DRT</w:t>
      </w:r>
    </w:p>
    <w:p w14:paraId="01F2362A" w14:textId="77777777" w:rsidR="007335F0" w:rsidRPr="007335F0" w:rsidRDefault="007335F0" w:rsidP="007335F0">
      <w:pPr>
        <w:pStyle w:val="RepStandard"/>
        <w:rPr>
          <w:color w:val="0000FF"/>
        </w:rPr>
      </w:pPr>
      <w:r w:rsidRPr="007335F0">
        <w:rPr>
          <w:iCs/>
          <w:color w:val="0000FF"/>
        </w:rPr>
        <w:t>Strawberry</w:t>
      </w:r>
      <w:r w:rsidRPr="007335F0">
        <w:rPr>
          <w:color w:val="0000FF"/>
        </w:rPr>
        <w:tab/>
      </w:r>
      <w:r w:rsidRPr="007335F0">
        <w:rPr>
          <w:color w:val="0000FF"/>
        </w:rPr>
        <w:tab/>
      </w:r>
      <w:r w:rsidRPr="007335F0">
        <w:rPr>
          <w:color w:val="0000FF"/>
        </w:rPr>
        <w:tab/>
        <w:t>15 m NSS +90% DRT</w:t>
      </w:r>
    </w:p>
    <w:p w14:paraId="4414A3C7" w14:textId="77777777" w:rsidR="007335F0" w:rsidRPr="007335F0" w:rsidRDefault="007335F0" w:rsidP="007335F0">
      <w:pPr>
        <w:pStyle w:val="RepStandard"/>
        <w:rPr>
          <w:color w:val="0000FF"/>
        </w:rPr>
      </w:pPr>
      <w:r w:rsidRPr="007335F0">
        <w:rPr>
          <w:color w:val="0000FF"/>
        </w:rPr>
        <w:t>Tomato</w:t>
      </w:r>
      <w:r w:rsidRPr="007335F0">
        <w:rPr>
          <w:color w:val="0000FF"/>
        </w:rPr>
        <w:tab/>
      </w:r>
      <w:r w:rsidRPr="007335F0">
        <w:rPr>
          <w:color w:val="0000FF"/>
        </w:rPr>
        <w:tab/>
      </w:r>
      <w:r w:rsidRPr="007335F0">
        <w:rPr>
          <w:color w:val="0000FF"/>
        </w:rPr>
        <w:tab/>
      </w:r>
      <w:r w:rsidRPr="007335F0">
        <w:rPr>
          <w:color w:val="0000FF"/>
        </w:rPr>
        <w:tab/>
        <w:t>15 m NSS +90% DRT</w:t>
      </w:r>
    </w:p>
    <w:p w14:paraId="66DBDDD0" w14:textId="77777777" w:rsidR="007335F0" w:rsidRPr="007335F0" w:rsidRDefault="007335F0" w:rsidP="007335F0">
      <w:pPr>
        <w:pStyle w:val="RepStandard"/>
        <w:rPr>
          <w:color w:val="0000FF"/>
        </w:rPr>
      </w:pPr>
      <w:r w:rsidRPr="007335F0">
        <w:rPr>
          <w:color w:val="0000FF"/>
        </w:rPr>
        <w:t>Winter cereals</w:t>
      </w:r>
      <w:r w:rsidRPr="007335F0">
        <w:rPr>
          <w:color w:val="0000FF"/>
        </w:rPr>
        <w:tab/>
      </w:r>
      <w:r w:rsidRPr="007335F0">
        <w:rPr>
          <w:color w:val="0000FF"/>
        </w:rPr>
        <w:tab/>
      </w:r>
      <w:r w:rsidRPr="007335F0">
        <w:rPr>
          <w:color w:val="0000FF"/>
        </w:rPr>
        <w:tab/>
        <w:t>15 m NSS +90% DRT</w:t>
      </w:r>
    </w:p>
    <w:p w14:paraId="1BD96136" w14:textId="77777777" w:rsidR="007335F0" w:rsidRPr="007335F0" w:rsidRDefault="007335F0" w:rsidP="007335F0">
      <w:pPr>
        <w:pStyle w:val="RepStandard"/>
        <w:rPr>
          <w:color w:val="0000FF"/>
          <w:lang w:val="en-GB"/>
        </w:rPr>
      </w:pPr>
      <w:r w:rsidRPr="007335F0">
        <w:rPr>
          <w:color w:val="0000FF"/>
          <w:lang w:val="en-GB"/>
        </w:rPr>
        <w:t>Ornamentals at h &lt; 50 cm</w:t>
      </w:r>
      <w:r w:rsidRPr="007335F0">
        <w:rPr>
          <w:color w:val="0000FF"/>
          <w:lang w:val="en-GB"/>
        </w:rPr>
        <w:tab/>
        <w:t>15 m NSS +90% DRT</w:t>
      </w:r>
    </w:p>
    <w:p w14:paraId="7D7316A0" w14:textId="77777777" w:rsidR="009730A7" w:rsidRPr="007335F0" w:rsidRDefault="007335F0" w:rsidP="007335F0">
      <w:pPr>
        <w:pStyle w:val="RepStandard"/>
        <w:rPr>
          <w:color w:val="0000FF"/>
          <w:lang w:val="en-GB"/>
        </w:rPr>
      </w:pPr>
      <w:r w:rsidRPr="007335F0">
        <w:rPr>
          <w:color w:val="0000FF"/>
          <w:lang w:val="en-GB"/>
        </w:rPr>
        <w:t>Ornamentals at h &gt; 50 cm</w:t>
      </w:r>
      <w:r w:rsidRPr="007335F0">
        <w:rPr>
          <w:color w:val="0000FF"/>
          <w:lang w:val="en-GB"/>
        </w:rPr>
        <w:tab/>
        <w:t>60 m NSS +90% DRT</w:t>
      </w:r>
    </w:p>
    <w:p w14:paraId="4337F94D" w14:textId="77777777" w:rsidR="009730A7" w:rsidRPr="00C429F9" w:rsidRDefault="009730A7" w:rsidP="009A305E">
      <w:pPr>
        <w:pStyle w:val="RepStandard"/>
      </w:pPr>
    </w:p>
    <w:p w14:paraId="5563DE81" w14:textId="77777777" w:rsidR="009A305E" w:rsidRPr="00D03762" w:rsidRDefault="009A305E" w:rsidP="009A305E">
      <w:pPr>
        <w:widowControl w:val="0"/>
        <w:jc w:val="both"/>
        <w:rPr>
          <w:i/>
          <w:iCs/>
          <w:lang w:val="en-GB"/>
        </w:rPr>
      </w:pPr>
    </w:p>
    <w:p w14:paraId="735BEB67" w14:textId="77777777" w:rsidR="009A305E" w:rsidRDefault="009A305E" w:rsidP="009A305E">
      <w:pPr>
        <w:pStyle w:val="RepStandard"/>
      </w:pPr>
      <w:r w:rsidRPr="00C94D26">
        <w:t xml:space="preserve">For </w:t>
      </w:r>
      <w:r>
        <w:t xml:space="preserve">all </w:t>
      </w:r>
      <w:r w:rsidRPr="00C94D26">
        <w:t xml:space="preserve">metabolites step 1 </w:t>
      </w:r>
      <w:r>
        <w:t xml:space="preserve">and step 2 </w:t>
      </w:r>
      <w:r w:rsidRPr="00C94D26">
        <w:t>calculations reached an acceptable risk for aquatic organisms in all crops.</w:t>
      </w:r>
    </w:p>
    <w:p w14:paraId="2862C7E1" w14:textId="77777777" w:rsidR="00141B58" w:rsidRPr="00632D1C" w:rsidRDefault="00141B58" w:rsidP="00573B49">
      <w:pPr>
        <w:pStyle w:val="Nagwek3"/>
        <w:rPr>
          <w:lang w:val="en-GB"/>
        </w:rPr>
      </w:pPr>
      <w:bookmarkStart w:id="413" w:name="_Toc220676720"/>
      <w:r w:rsidRPr="00632D1C">
        <w:rPr>
          <w:lang w:val="en-GB"/>
        </w:rPr>
        <w:t>Effects on bees</w:t>
      </w:r>
      <w:bookmarkEnd w:id="403"/>
      <w:bookmarkEnd w:id="404"/>
      <w:bookmarkEnd w:id="405"/>
      <w:bookmarkEnd w:id="406"/>
      <w:bookmarkEnd w:id="407"/>
      <w:bookmarkEnd w:id="408"/>
      <w:bookmarkEnd w:id="413"/>
      <w:r w:rsidRPr="00632D1C">
        <w:rPr>
          <w:lang w:val="en-GB"/>
        </w:rPr>
        <w:t xml:space="preserve"> </w:t>
      </w:r>
      <w:bookmarkEnd w:id="409"/>
      <w:bookmarkEnd w:id="410"/>
      <w:bookmarkEnd w:id="411"/>
      <w:bookmarkEnd w:id="412"/>
    </w:p>
    <w:p w14:paraId="709AC725" w14:textId="77777777" w:rsidR="00632D1C" w:rsidRPr="00E51F60" w:rsidRDefault="00632D1C" w:rsidP="00632D1C">
      <w:pPr>
        <w:pStyle w:val="RepStandard"/>
      </w:pPr>
      <w:bookmarkStart w:id="414" w:name="_Toc102978528"/>
      <w:bookmarkStart w:id="415" w:name="_Toc102985386"/>
      <w:bookmarkStart w:id="416" w:name="_Toc236630392"/>
      <w:r w:rsidRPr="00E51F60">
        <w:t>First-tier assessment indicate an unacceptable risk for bees exposed to ESPECIALLY according to the proposed intended uses.</w:t>
      </w:r>
    </w:p>
    <w:p w14:paraId="7CD6D06C" w14:textId="77777777" w:rsidR="00632D1C" w:rsidRPr="00E51F60" w:rsidRDefault="00632D1C" w:rsidP="00632D1C">
      <w:pPr>
        <w:pStyle w:val="RepStandard"/>
      </w:pPr>
    </w:p>
    <w:p w14:paraId="5806B459" w14:textId="77777777" w:rsidR="00C43A66" w:rsidRPr="00D434D4" w:rsidRDefault="00D434D4" w:rsidP="00632D1C">
      <w:pPr>
        <w:pStyle w:val="RepStandard"/>
        <w:rPr>
          <w:color w:val="0000FF"/>
        </w:rPr>
      </w:pPr>
      <w:r w:rsidRPr="00D434D4">
        <w:rPr>
          <w:color w:val="0000FF"/>
          <w:lang w:val="en-GB"/>
        </w:rPr>
        <w:t xml:space="preserve">At higher tier assessment, based on semi-field study and EFSA conclusion, it can be concluded that risk for bees using the </w:t>
      </w:r>
      <w:proofErr w:type="spellStart"/>
      <w:r w:rsidRPr="00D434D4">
        <w:rPr>
          <w:color w:val="0000FF"/>
        </w:rPr>
        <w:t>Esfenvalerate</w:t>
      </w:r>
      <w:proofErr w:type="spellEnd"/>
      <w:r w:rsidRPr="00D434D4">
        <w:rPr>
          <w:color w:val="0000FF"/>
        </w:rPr>
        <w:t xml:space="preserve"> 5% EW </w:t>
      </w:r>
      <w:r w:rsidRPr="00D434D4">
        <w:rPr>
          <w:color w:val="0000FF"/>
          <w:lang w:val="en-GB"/>
        </w:rPr>
        <w:t xml:space="preserve">is acceptable, although, it is recommended to add a safety phrase SPe8: </w:t>
      </w:r>
      <w:r w:rsidRPr="00D434D4">
        <w:rPr>
          <w:b/>
          <w:bCs/>
          <w:color w:val="0000FF"/>
        </w:rPr>
        <w:t>Dangerous to bees/To protect bees and other pollinating insects do not apply to crop plants when in flower and during the honeydew production period/Do not use where bees are actively foraging/Do not apply when flowering weeds are present/Apply in the evening after daily bee flight’ is proposed.</w:t>
      </w:r>
    </w:p>
    <w:p w14:paraId="14419094" w14:textId="77777777" w:rsidR="00141B58" w:rsidRPr="00632D1C" w:rsidRDefault="00141B58" w:rsidP="00573B49">
      <w:pPr>
        <w:pStyle w:val="Nagwek3"/>
        <w:rPr>
          <w:lang w:val="en-GB"/>
        </w:rPr>
      </w:pPr>
      <w:bookmarkStart w:id="417" w:name="_Toc412121485"/>
      <w:bookmarkStart w:id="418" w:name="_Toc413398975"/>
      <w:bookmarkStart w:id="419" w:name="_Toc413399030"/>
      <w:bookmarkStart w:id="420" w:name="_Toc413923346"/>
      <w:bookmarkStart w:id="421" w:name="_Toc414364061"/>
      <w:bookmarkStart w:id="422" w:name="_Toc414540353"/>
      <w:bookmarkStart w:id="423" w:name="_Toc414547835"/>
      <w:bookmarkStart w:id="424" w:name="_Toc220676721"/>
      <w:r w:rsidRPr="00632D1C">
        <w:rPr>
          <w:lang w:val="en-GB"/>
        </w:rPr>
        <w:t>Effects on other arthropod species other than bees</w:t>
      </w:r>
      <w:bookmarkEnd w:id="417"/>
      <w:bookmarkEnd w:id="418"/>
      <w:bookmarkEnd w:id="419"/>
      <w:bookmarkEnd w:id="420"/>
      <w:bookmarkEnd w:id="421"/>
      <w:bookmarkEnd w:id="422"/>
      <w:bookmarkEnd w:id="423"/>
      <w:bookmarkEnd w:id="424"/>
    </w:p>
    <w:p w14:paraId="325433DD" w14:textId="77777777" w:rsidR="009A305E" w:rsidRDefault="009A305E" w:rsidP="009A305E">
      <w:pPr>
        <w:pStyle w:val="RepStandard"/>
      </w:pPr>
      <w:bookmarkStart w:id="425" w:name="_Toc412121486"/>
      <w:bookmarkStart w:id="426" w:name="_Toc413398976"/>
      <w:bookmarkStart w:id="427" w:name="_Toc413399031"/>
      <w:bookmarkStart w:id="428" w:name="_Toc413923347"/>
      <w:bookmarkStart w:id="429" w:name="_Toc414364062"/>
      <w:bookmarkStart w:id="430" w:name="_Toc414540354"/>
      <w:bookmarkStart w:id="431" w:name="_Toc414547836"/>
      <w:r w:rsidRPr="00277156">
        <w:t>The</w:t>
      </w:r>
      <w:r>
        <w:t xml:space="preserve"> in-field</w:t>
      </w:r>
      <w:r w:rsidRPr="00277156">
        <w:t xml:space="preserve"> risk assessment shows an unacceptable</w:t>
      </w:r>
      <w:r>
        <w:t xml:space="preserve"> </w:t>
      </w:r>
      <w:r w:rsidRPr="00277156">
        <w:t>risk</w:t>
      </w:r>
      <w:r>
        <w:t xml:space="preserve"> to the specie </w:t>
      </w:r>
      <w:proofErr w:type="spellStart"/>
      <w:r w:rsidRPr="00277156">
        <w:rPr>
          <w:i/>
          <w:iCs/>
        </w:rPr>
        <w:t>Typhlodromus</w:t>
      </w:r>
      <w:proofErr w:type="spellEnd"/>
      <w:r w:rsidRPr="00277156">
        <w:rPr>
          <w:i/>
          <w:iCs/>
        </w:rPr>
        <w:t xml:space="preserve"> </w:t>
      </w:r>
      <w:proofErr w:type="spellStart"/>
      <w:r w:rsidRPr="00277156">
        <w:rPr>
          <w:i/>
          <w:iCs/>
        </w:rPr>
        <w:t>pyri</w:t>
      </w:r>
      <w:proofErr w:type="spellEnd"/>
      <w:r w:rsidRPr="00277156">
        <w:rPr>
          <w:i/>
          <w:iCs/>
        </w:rPr>
        <w:t xml:space="preserve"> </w:t>
      </w:r>
      <w:r>
        <w:t xml:space="preserve">for all intended uses and an unacceptable risk to the specie </w:t>
      </w:r>
      <w:proofErr w:type="spellStart"/>
      <w:r w:rsidRPr="00277156">
        <w:rPr>
          <w:i/>
          <w:iCs/>
        </w:rPr>
        <w:t>Coccinella</w:t>
      </w:r>
      <w:proofErr w:type="spellEnd"/>
      <w:r w:rsidRPr="00277156">
        <w:rPr>
          <w:i/>
          <w:iCs/>
        </w:rPr>
        <w:t xml:space="preserve"> </w:t>
      </w:r>
      <w:proofErr w:type="spellStart"/>
      <w:r w:rsidRPr="00277156">
        <w:rPr>
          <w:i/>
          <w:iCs/>
        </w:rPr>
        <w:t>septempuctata</w:t>
      </w:r>
      <w:proofErr w:type="spellEnd"/>
      <w:r>
        <w:t xml:space="preserve"> for use in winter cereals. However</w:t>
      </w:r>
      <w:r w:rsidRPr="00277156">
        <w:t xml:space="preserve">, aged residue studies have been carried out which guarantee the recovery of </w:t>
      </w:r>
      <w:r>
        <w:t>both</w:t>
      </w:r>
      <w:r w:rsidRPr="00277156">
        <w:t xml:space="preserve"> species</w:t>
      </w:r>
      <w:r>
        <w:t xml:space="preserve">. </w:t>
      </w:r>
      <w:r w:rsidRPr="00277156">
        <w:t xml:space="preserve">Therefore, it is concluded that ESPECIALLY has an acceptable </w:t>
      </w:r>
      <w:r>
        <w:t xml:space="preserve">in-field </w:t>
      </w:r>
      <w:r w:rsidRPr="00277156">
        <w:t xml:space="preserve">risk for arthropods </w:t>
      </w:r>
      <w:r>
        <w:t xml:space="preserve">other than bees </w:t>
      </w:r>
      <w:r w:rsidRPr="00277156">
        <w:t xml:space="preserve">according to the </w:t>
      </w:r>
      <w:r>
        <w:t>intended uses.</w:t>
      </w:r>
    </w:p>
    <w:p w14:paraId="635684AB" w14:textId="77777777" w:rsidR="009A305E" w:rsidRDefault="009A305E" w:rsidP="009A305E">
      <w:pPr>
        <w:pStyle w:val="RepStandard"/>
      </w:pPr>
    </w:p>
    <w:p w14:paraId="092C76BB" w14:textId="77777777" w:rsidR="009A305E" w:rsidRDefault="009A305E" w:rsidP="009A305E">
      <w:pPr>
        <w:pStyle w:val="RepStandard"/>
      </w:pPr>
      <w:r>
        <w:t xml:space="preserve">The off-field risk assessment shows </w:t>
      </w:r>
      <w:r w:rsidRPr="00C13B13">
        <w:t xml:space="preserve">that the formulation </w:t>
      </w:r>
      <w:r>
        <w:t>ESPECIALLY</w:t>
      </w:r>
      <w:r w:rsidRPr="00C13B13">
        <w:t xml:space="preserve"> hazard quotients are clearly under the cut-off value. </w:t>
      </w:r>
    </w:p>
    <w:p w14:paraId="09D398E9" w14:textId="77777777" w:rsidR="009A305E" w:rsidRDefault="009A305E" w:rsidP="009A305E">
      <w:pPr>
        <w:pStyle w:val="RepStandard"/>
      </w:pPr>
    </w:p>
    <w:p w14:paraId="159DE63C" w14:textId="77777777" w:rsidR="009A305E" w:rsidRPr="00C13B13" w:rsidRDefault="009A305E" w:rsidP="009A305E">
      <w:pPr>
        <w:pStyle w:val="RepStandard"/>
      </w:pPr>
      <w:r>
        <w:t>In conclusion, the</w:t>
      </w:r>
      <w:r w:rsidRPr="00C13B13">
        <w:t xml:space="preserve"> application of </w:t>
      </w:r>
      <w:r>
        <w:t>ESPECIALLY</w:t>
      </w:r>
      <w:r w:rsidRPr="00C13B13">
        <w:t xml:space="preserve"> </w:t>
      </w:r>
      <w:r w:rsidRPr="00277156">
        <w:t xml:space="preserve">according to the </w:t>
      </w:r>
      <w:r>
        <w:t xml:space="preserve">intended uses </w:t>
      </w:r>
      <w:r w:rsidRPr="00C13B13">
        <w:t xml:space="preserve">does not present an unacceptable </w:t>
      </w:r>
      <w:r>
        <w:t xml:space="preserve">in-field and off-field </w:t>
      </w:r>
      <w:r w:rsidRPr="00C13B13">
        <w:t>risk for arthropods other than bees.</w:t>
      </w:r>
    </w:p>
    <w:p w14:paraId="65963920" w14:textId="77777777" w:rsidR="00141B58" w:rsidRPr="00632D1C" w:rsidRDefault="00141B58" w:rsidP="00573B49">
      <w:pPr>
        <w:pStyle w:val="Nagwek3"/>
        <w:rPr>
          <w:lang w:val="en-GB"/>
        </w:rPr>
      </w:pPr>
      <w:bookmarkStart w:id="432" w:name="_Toc220676722"/>
      <w:r w:rsidRPr="00632D1C">
        <w:rPr>
          <w:lang w:val="en-GB"/>
        </w:rPr>
        <w:t>Effects on soil organisms</w:t>
      </w:r>
      <w:bookmarkEnd w:id="414"/>
      <w:bookmarkEnd w:id="415"/>
      <w:bookmarkEnd w:id="416"/>
      <w:bookmarkEnd w:id="425"/>
      <w:bookmarkEnd w:id="426"/>
      <w:bookmarkEnd w:id="427"/>
      <w:bookmarkEnd w:id="428"/>
      <w:bookmarkEnd w:id="429"/>
      <w:bookmarkEnd w:id="430"/>
      <w:bookmarkEnd w:id="431"/>
      <w:bookmarkEnd w:id="432"/>
    </w:p>
    <w:p w14:paraId="4F1A7CB5" w14:textId="77777777" w:rsidR="00C43A66" w:rsidRPr="00632D1C" w:rsidRDefault="00C43A66" w:rsidP="001217C6">
      <w:pPr>
        <w:pStyle w:val="RepStandard"/>
        <w:numPr>
          <w:ilvl w:val="0"/>
          <w:numId w:val="15"/>
        </w:numPr>
      </w:pPr>
      <w:bookmarkStart w:id="433" w:name="_Toc236630393"/>
      <w:r w:rsidRPr="00632D1C">
        <w:rPr>
          <w:b/>
          <w:bCs/>
          <w:u w:val="single"/>
        </w:rPr>
        <w:t>Non-target soil meso- and macrofauna</w:t>
      </w:r>
    </w:p>
    <w:p w14:paraId="462EFDCD" w14:textId="77777777" w:rsidR="009A305E" w:rsidRDefault="009A305E" w:rsidP="009A305E">
      <w:pPr>
        <w:pStyle w:val="RepStandard"/>
      </w:pPr>
      <w:r w:rsidRPr="00D5365E">
        <w:t xml:space="preserve">The acute and chronic TER values for Esfenvalerate were above the relevant Annex VI trigger of 10 and 5, </w:t>
      </w:r>
      <w:r w:rsidRPr="00D5365E">
        <w:lastRenderedPageBreak/>
        <w:t xml:space="preserve">respectively. Therefore, it is concluded that active substance Esfenvalerate and ESPECIALLY </w:t>
      </w:r>
      <w:r>
        <w:t xml:space="preserve">formulation </w:t>
      </w:r>
      <w:r w:rsidRPr="00D5365E">
        <w:t>do not pose and acute and long-term risk to earthworms and other soil macro- and mesofauna when applied according to the proposed uses rates.</w:t>
      </w:r>
    </w:p>
    <w:p w14:paraId="13CB7758" w14:textId="77777777" w:rsidR="00C43A66" w:rsidRPr="001217C6" w:rsidRDefault="00C43A66" w:rsidP="00C43A66">
      <w:pPr>
        <w:rPr>
          <w:color w:val="000000"/>
          <w:lang w:val="en-GB"/>
        </w:rPr>
      </w:pPr>
    </w:p>
    <w:p w14:paraId="7FAE2496" w14:textId="77777777" w:rsidR="00C43A66" w:rsidRPr="00632D1C" w:rsidRDefault="00C43A66" w:rsidP="001217C6">
      <w:pPr>
        <w:numPr>
          <w:ilvl w:val="0"/>
          <w:numId w:val="15"/>
        </w:numPr>
        <w:rPr>
          <w:lang w:val="en-GB"/>
        </w:rPr>
      </w:pPr>
      <w:r w:rsidRPr="00632D1C">
        <w:rPr>
          <w:b/>
          <w:bCs/>
          <w:u w:val="single"/>
          <w:lang w:val="en-GB"/>
        </w:rPr>
        <w:t>Soil microbial activity</w:t>
      </w:r>
    </w:p>
    <w:p w14:paraId="56BE827B" w14:textId="77777777" w:rsidR="009A305E" w:rsidRPr="00D5365E" w:rsidRDefault="009A305E" w:rsidP="009A305E">
      <w:pPr>
        <w:pStyle w:val="RepStandard"/>
      </w:pPr>
      <w:bookmarkStart w:id="434" w:name="_Toc411958239"/>
      <w:bookmarkStart w:id="435" w:name="_Toc119140330"/>
      <w:bookmarkStart w:id="436" w:name="_Toc236630395"/>
      <w:bookmarkStart w:id="437" w:name="_Toc412121488"/>
      <w:bookmarkStart w:id="438" w:name="_Toc413398977"/>
      <w:bookmarkStart w:id="439" w:name="_Toc413399032"/>
      <w:bookmarkStart w:id="440" w:name="_Toc413923348"/>
      <w:bookmarkStart w:id="441" w:name="_Toc414364063"/>
      <w:bookmarkStart w:id="442" w:name="_Toc414540355"/>
      <w:bookmarkStart w:id="443" w:name="_Toc414547837"/>
      <w:bookmarkEnd w:id="433"/>
      <w:bookmarkEnd w:id="434"/>
      <w:r w:rsidRPr="00D5365E">
        <w:t xml:space="preserve">Risk assessments conducted with relevant </w:t>
      </w:r>
      <w:proofErr w:type="spellStart"/>
      <w:r w:rsidRPr="00D5365E">
        <w:t>PEC</w:t>
      </w:r>
      <w:r w:rsidRPr="00D5365E">
        <w:rPr>
          <w:vertAlign w:val="subscript"/>
        </w:rPr>
        <w:t>soil</w:t>
      </w:r>
      <w:proofErr w:type="spellEnd"/>
      <w:r w:rsidRPr="00D5365E">
        <w:t xml:space="preserve"> for active substance Esfenvalerate and ESPECIALLY formulation indicate a low risk to soil microorganisms when applied according to the proposed use rates.</w:t>
      </w:r>
    </w:p>
    <w:p w14:paraId="65A0896A" w14:textId="77777777" w:rsidR="00141B58" w:rsidRPr="00632D1C" w:rsidRDefault="00141B58" w:rsidP="00573B49">
      <w:pPr>
        <w:pStyle w:val="Nagwek3"/>
        <w:rPr>
          <w:lang w:val="en-GB"/>
        </w:rPr>
      </w:pPr>
      <w:bookmarkStart w:id="444" w:name="_Toc220676723"/>
      <w:r w:rsidRPr="00632D1C">
        <w:rPr>
          <w:lang w:val="en-GB"/>
        </w:rPr>
        <w:t>Effects on non-target terrestrial plants</w:t>
      </w:r>
      <w:bookmarkEnd w:id="435"/>
      <w:bookmarkEnd w:id="436"/>
      <w:bookmarkEnd w:id="437"/>
      <w:bookmarkEnd w:id="438"/>
      <w:bookmarkEnd w:id="439"/>
      <w:bookmarkEnd w:id="440"/>
      <w:bookmarkEnd w:id="441"/>
      <w:bookmarkEnd w:id="442"/>
      <w:bookmarkEnd w:id="443"/>
      <w:bookmarkEnd w:id="444"/>
    </w:p>
    <w:p w14:paraId="5AC49474" w14:textId="77777777" w:rsidR="00632D1C" w:rsidRPr="002A2C23" w:rsidRDefault="00632D1C" w:rsidP="00632D1C">
      <w:pPr>
        <w:pStyle w:val="RepStandard"/>
      </w:pPr>
      <w:bookmarkStart w:id="445" w:name="_Toc172110854"/>
      <w:bookmarkStart w:id="446" w:name="_Toc173212492"/>
      <w:r w:rsidRPr="002A2C23">
        <w:t xml:space="preserve">Effects on non-target terrestrial plants of ESPECIALLY were not evaluated as part of the EU assessment of </w:t>
      </w:r>
      <w:proofErr w:type="spellStart"/>
      <w:r w:rsidRPr="002A2C23">
        <w:t>esfenvalerate</w:t>
      </w:r>
      <w:proofErr w:type="spellEnd"/>
      <w:r w:rsidRPr="002A2C23">
        <w:t xml:space="preserve">. Actually, just a preliminary screening study on the toxicity of </w:t>
      </w:r>
      <w:proofErr w:type="spellStart"/>
      <w:r w:rsidRPr="002A2C23">
        <w:t>esfenvalerate</w:t>
      </w:r>
      <w:proofErr w:type="spellEnd"/>
      <w:r w:rsidRPr="002A2C23">
        <w:t xml:space="preserve"> to other non-target organisms were submitted in the dossier.</w:t>
      </w:r>
    </w:p>
    <w:p w14:paraId="42800407" w14:textId="77777777" w:rsidR="00632D1C" w:rsidRPr="00A13BE6" w:rsidRDefault="00632D1C" w:rsidP="00632D1C">
      <w:pPr>
        <w:pStyle w:val="RepStandard"/>
        <w:rPr>
          <w:highlight w:val="yellow"/>
        </w:rPr>
      </w:pPr>
    </w:p>
    <w:p w14:paraId="44274ADF" w14:textId="77777777" w:rsidR="00632D1C" w:rsidRPr="002A2C23" w:rsidRDefault="00632D1C" w:rsidP="00632D1C">
      <w:pPr>
        <w:pStyle w:val="RepStandard"/>
      </w:pPr>
      <w:r w:rsidRPr="002A2C23">
        <w:t xml:space="preserve">According to Regulation (EU) No 284/2013, studies of effects on non-target plants shall be required for herbicide and plant growth regulator plant protection products. As </w:t>
      </w:r>
      <w:proofErr w:type="spellStart"/>
      <w:r w:rsidRPr="002A2C23">
        <w:t>esfenvalerate</w:t>
      </w:r>
      <w:proofErr w:type="spellEnd"/>
      <w:r w:rsidRPr="002A2C23">
        <w:t xml:space="preserve"> is an insecticide, the studies on non-target terrestrial plants are not required.</w:t>
      </w:r>
    </w:p>
    <w:p w14:paraId="32702E0C" w14:textId="77777777" w:rsidR="00632D1C" w:rsidRPr="002A2C23" w:rsidRDefault="00632D1C" w:rsidP="00632D1C">
      <w:pPr>
        <w:pStyle w:val="RepStandard"/>
      </w:pPr>
    </w:p>
    <w:p w14:paraId="14A33E74" w14:textId="77777777" w:rsidR="007B138C" w:rsidRPr="001217C6" w:rsidRDefault="00632D1C" w:rsidP="00632D1C">
      <w:pPr>
        <w:pStyle w:val="RepStandard"/>
        <w:rPr>
          <w:color w:val="000000"/>
        </w:rPr>
      </w:pPr>
      <w:r w:rsidRPr="002A2C23">
        <w:t xml:space="preserve">However, based on the predicted rates of </w:t>
      </w:r>
      <w:proofErr w:type="spellStart"/>
      <w:r w:rsidRPr="002A2C23">
        <w:t>esfenvalerate</w:t>
      </w:r>
      <w:proofErr w:type="spellEnd"/>
      <w:r w:rsidRPr="002A2C23">
        <w:t xml:space="preserve"> in off-field areas and the proposed uses in the GAP, it is considered that the use of ESPECIALLY is unlikely to affect non-target higher plants in the off-field environment.</w:t>
      </w:r>
    </w:p>
    <w:p w14:paraId="559FB58A" w14:textId="77777777" w:rsidR="00141B58" w:rsidRPr="00632D1C" w:rsidRDefault="00141B58" w:rsidP="00573B49">
      <w:pPr>
        <w:pStyle w:val="Nagwek3"/>
        <w:rPr>
          <w:lang w:val="en-GB"/>
        </w:rPr>
      </w:pPr>
      <w:bookmarkStart w:id="447" w:name="_Toc412121489"/>
      <w:bookmarkStart w:id="448" w:name="_Toc413398978"/>
      <w:bookmarkStart w:id="449" w:name="_Toc413399033"/>
      <w:bookmarkStart w:id="450" w:name="_Toc413923349"/>
      <w:bookmarkStart w:id="451" w:name="_Toc414364064"/>
      <w:bookmarkStart w:id="452" w:name="_Toc414540356"/>
      <w:bookmarkStart w:id="453" w:name="_Toc414547838"/>
      <w:bookmarkStart w:id="454" w:name="_Toc220676724"/>
      <w:r w:rsidRPr="00632D1C">
        <w:rPr>
          <w:lang w:val="en-GB"/>
        </w:rPr>
        <w:t>Effects on other terrestrial organisms (Flora and Fauna)</w:t>
      </w:r>
      <w:bookmarkEnd w:id="447"/>
      <w:bookmarkEnd w:id="448"/>
      <w:bookmarkEnd w:id="449"/>
      <w:bookmarkEnd w:id="450"/>
      <w:bookmarkEnd w:id="451"/>
      <w:bookmarkEnd w:id="452"/>
      <w:bookmarkEnd w:id="453"/>
      <w:bookmarkEnd w:id="454"/>
    </w:p>
    <w:p w14:paraId="6B046152" w14:textId="77777777" w:rsidR="009A305E" w:rsidRPr="003F0290" w:rsidRDefault="009A305E" w:rsidP="009A305E">
      <w:pPr>
        <w:pStyle w:val="RepStandard"/>
        <w:rPr>
          <w:rStyle w:val="RepEditorNote"/>
          <w:color w:val="auto"/>
        </w:rPr>
      </w:pPr>
      <w:r w:rsidRPr="003F0290">
        <w:rPr>
          <w:rStyle w:val="RepEditorNote"/>
          <w:color w:val="auto"/>
        </w:rPr>
        <w:t xml:space="preserve">An application of </w:t>
      </w:r>
      <w:r>
        <w:rPr>
          <w:rStyle w:val="RepEditorNote"/>
          <w:color w:val="auto"/>
        </w:rPr>
        <w:t>ESPECIALLY</w:t>
      </w:r>
      <w:r w:rsidRPr="003F0290">
        <w:rPr>
          <w:rStyle w:val="RepEditorNote"/>
          <w:color w:val="auto"/>
        </w:rPr>
        <w:t xml:space="preserve"> in respect of the GAP does not present an unacceptable risk for non-target terrestrial plants when risk mitigation measures are considered: </w:t>
      </w:r>
    </w:p>
    <w:p w14:paraId="2216801A" w14:textId="77777777" w:rsidR="009A305E" w:rsidRPr="003F0290" w:rsidRDefault="009A305E" w:rsidP="009A305E">
      <w:pPr>
        <w:pStyle w:val="RepStandard"/>
        <w:rPr>
          <w:rStyle w:val="RepEditorNote"/>
          <w:color w:val="auto"/>
        </w:rPr>
      </w:pPr>
    </w:p>
    <w:p w14:paraId="543D1BEB" w14:textId="77777777" w:rsidR="009A305E" w:rsidRPr="009A305E" w:rsidRDefault="009A305E" w:rsidP="007B138C">
      <w:pPr>
        <w:pStyle w:val="RepStandard"/>
      </w:pPr>
      <w:r>
        <w:rPr>
          <w:b/>
          <w:i/>
        </w:rPr>
        <w:t>Tomato and ornamentals</w:t>
      </w:r>
      <w:r w:rsidRPr="003F0290">
        <w:rPr>
          <w:b/>
          <w:i/>
        </w:rPr>
        <w:t xml:space="preserve"> - Spe3:</w:t>
      </w:r>
      <w:r w:rsidRPr="003F0290">
        <w:rPr>
          <w:rStyle w:val="RepEditorNote"/>
          <w:color w:val="auto"/>
        </w:rPr>
        <w:t xml:space="preserve"> </w:t>
      </w:r>
      <w:r w:rsidRPr="003F0290">
        <w:rPr>
          <w:rStyle w:val="RepEditorNote"/>
          <w:i/>
          <w:color w:val="auto"/>
        </w:rPr>
        <w:t xml:space="preserve">to protect non-target plants respect an unsprayed buffer zone of </w:t>
      </w:r>
      <w:r>
        <w:rPr>
          <w:rStyle w:val="RepEditorNote"/>
          <w:i/>
          <w:color w:val="auto"/>
        </w:rPr>
        <w:t>3</w:t>
      </w:r>
      <w:r w:rsidRPr="003F0290">
        <w:rPr>
          <w:rStyle w:val="RepEditorNote"/>
          <w:i/>
          <w:color w:val="auto"/>
        </w:rPr>
        <w:t xml:space="preserve"> m to non-agricultural land </w:t>
      </w:r>
      <w:r w:rsidRPr="003F0290">
        <w:rPr>
          <w:bCs/>
          <w:i/>
        </w:rPr>
        <w:t xml:space="preserve">with the use of </w:t>
      </w:r>
      <w:r>
        <w:rPr>
          <w:bCs/>
          <w:i/>
        </w:rPr>
        <w:t>50</w:t>
      </w:r>
      <w:r w:rsidRPr="003F0290">
        <w:rPr>
          <w:bCs/>
          <w:i/>
        </w:rPr>
        <w:t xml:space="preserve">% drift reducing nozzles OR </w:t>
      </w:r>
      <w:r w:rsidRPr="003F0290">
        <w:rPr>
          <w:rStyle w:val="RepEditorNote"/>
          <w:i/>
          <w:color w:val="auto"/>
        </w:rPr>
        <w:t xml:space="preserve">an unsprayed buffer zone of </w:t>
      </w:r>
      <w:r>
        <w:rPr>
          <w:rStyle w:val="RepEditorNote"/>
          <w:i/>
          <w:color w:val="auto"/>
        </w:rPr>
        <w:t>5</w:t>
      </w:r>
      <w:r w:rsidRPr="003F0290">
        <w:rPr>
          <w:rStyle w:val="RepEditorNote"/>
          <w:i/>
          <w:color w:val="auto"/>
        </w:rPr>
        <w:t xml:space="preserve"> m to non-agricultural land</w:t>
      </w:r>
    </w:p>
    <w:p w14:paraId="4764E23C" w14:textId="77777777" w:rsidR="00141B58" w:rsidRPr="007E3907" w:rsidRDefault="00141B58" w:rsidP="00573B49">
      <w:pPr>
        <w:pStyle w:val="Nagwek2"/>
        <w:rPr>
          <w:lang w:val="en-GB"/>
        </w:rPr>
      </w:pPr>
      <w:bookmarkStart w:id="455" w:name="_Toc412121490"/>
      <w:bookmarkStart w:id="456" w:name="_Toc413398979"/>
      <w:bookmarkStart w:id="457" w:name="_Toc413399034"/>
      <w:bookmarkStart w:id="458" w:name="_Toc413923350"/>
      <w:bookmarkStart w:id="459" w:name="_Toc414364065"/>
      <w:bookmarkStart w:id="460" w:name="_Toc414540357"/>
      <w:bookmarkStart w:id="461" w:name="_Toc414547839"/>
      <w:bookmarkStart w:id="462" w:name="_Toc220676725"/>
      <w:r w:rsidRPr="007E3907">
        <w:rPr>
          <w:lang w:val="en-GB"/>
        </w:rPr>
        <w:t>Relevance of metabolites (Part B, Section 10)</w:t>
      </w:r>
      <w:bookmarkEnd w:id="455"/>
      <w:bookmarkEnd w:id="456"/>
      <w:bookmarkEnd w:id="457"/>
      <w:bookmarkEnd w:id="458"/>
      <w:bookmarkEnd w:id="459"/>
      <w:bookmarkEnd w:id="460"/>
      <w:bookmarkEnd w:id="461"/>
      <w:bookmarkEnd w:id="462"/>
    </w:p>
    <w:p w14:paraId="0447E5CD" w14:textId="77777777" w:rsidR="00990499" w:rsidRDefault="00990499" w:rsidP="00990499">
      <w:pPr>
        <w:pStyle w:val="RepStandard"/>
      </w:pPr>
      <w:bookmarkStart w:id="463" w:name="_Toc411958246"/>
      <w:bookmarkStart w:id="464" w:name="_Toc412121493"/>
      <w:bookmarkStart w:id="465" w:name="_Toc413398980"/>
      <w:bookmarkStart w:id="466" w:name="_Toc413399035"/>
      <w:bookmarkStart w:id="467" w:name="_Toc413923351"/>
      <w:bookmarkStart w:id="468" w:name="_Toc414364066"/>
      <w:bookmarkStart w:id="469" w:name="_Toc414540358"/>
      <w:bookmarkStart w:id="470" w:name="_Toc414547840"/>
      <w:bookmarkStart w:id="471" w:name="_Toc172110855"/>
      <w:bookmarkStart w:id="472" w:name="_Toc173212493"/>
      <w:bookmarkStart w:id="473" w:name="_Toc236630397"/>
      <w:bookmarkEnd w:id="445"/>
      <w:bookmarkEnd w:id="446"/>
      <w:bookmarkEnd w:id="463"/>
      <w:r>
        <w:t>No</w:t>
      </w:r>
      <w:r w:rsidRPr="00166BAB">
        <w:t xml:space="preserve"> </w:t>
      </w:r>
      <w:r>
        <w:t xml:space="preserve">Esfenvalerate </w:t>
      </w:r>
      <w:r w:rsidRPr="00166BAB">
        <w:t>metabolite</w:t>
      </w:r>
      <w:r>
        <w:t>s are</w:t>
      </w:r>
      <w:r w:rsidRPr="00166BAB">
        <w:t xml:space="preserve"> predicted to occur in groundwater at concentrations above 0.1 µg/L</w:t>
      </w:r>
      <w:r>
        <w:t xml:space="preserve">. </w:t>
      </w:r>
      <w:r w:rsidRPr="00166BAB">
        <w:t xml:space="preserve">Assessment of the relevance of </w:t>
      </w:r>
      <w:r>
        <w:t>these</w:t>
      </w:r>
      <w:r w:rsidRPr="00166BAB">
        <w:t xml:space="preserve"> metabolite</w:t>
      </w:r>
      <w:r>
        <w:t xml:space="preserve">s </w:t>
      </w:r>
      <w:r w:rsidRPr="00166BAB">
        <w:t xml:space="preserve">according to the stepwise procedure of the EC guidance document </w:t>
      </w:r>
      <w:bookmarkStart w:id="474" w:name="_Hlk144376925"/>
      <w:r w:rsidRPr="00166BAB">
        <w:t>SANCO/221/2000 –rev.1</w:t>
      </w:r>
      <w:r>
        <w:t>1</w:t>
      </w:r>
      <w:r w:rsidRPr="00166BAB">
        <w:t xml:space="preserve"> </w:t>
      </w:r>
      <w:bookmarkEnd w:id="474"/>
      <w:r w:rsidRPr="00166BAB">
        <w:t>is therefore</w:t>
      </w:r>
      <w:r>
        <w:t xml:space="preserve"> not</w:t>
      </w:r>
      <w:r w:rsidRPr="00166BAB">
        <w:t xml:space="preserve"> required. </w:t>
      </w:r>
    </w:p>
    <w:p w14:paraId="5547A052" w14:textId="77777777" w:rsidR="007335F0" w:rsidRDefault="007335F0" w:rsidP="00990499">
      <w:pPr>
        <w:pStyle w:val="RepStandard"/>
      </w:pPr>
    </w:p>
    <w:p w14:paraId="37DE4221" w14:textId="77777777" w:rsidR="007335F0" w:rsidRDefault="007335F0" w:rsidP="00990499">
      <w:pPr>
        <w:pStyle w:val="RepStandard"/>
      </w:pPr>
    </w:p>
    <w:p w14:paraId="458BFF7C" w14:textId="77777777" w:rsidR="004251E7" w:rsidRDefault="004251E7">
      <w:pPr>
        <w:rPr>
          <w:rFonts w:eastAsia="MS Mincho"/>
          <w:b/>
          <w:bCs/>
          <w:sz w:val="28"/>
          <w:szCs w:val="28"/>
          <w:lang w:val="en-GB"/>
        </w:rPr>
      </w:pPr>
      <w:r>
        <w:rPr>
          <w:lang w:val="en-GB"/>
        </w:rPr>
        <w:br w:type="page"/>
      </w:r>
    </w:p>
    <w:p w14:paraId="649BCBBF" w14:textId="5B6ED270" w:rsidR="00141B58" w:rsidRPr="000B4CC8" w:rsidRDefault="00141B58" w:rsidP="00573B49">
      <w:pPr>
        <w:pStyle w:val="Nagwek1"/>
        <w:rPr>
          <w:lang w:val="en-GB"/>
        </w:rPr>
      </w:pPr>
      <w:bookmarkStart w:id="475" w:name="_Toc220676726"/>
      <w:r w:rsidRPr="000B4CC8">
        <w:rPr>
          <w:lang w:val="en-GB"/>
        </w:rPr>
        <w:lastRenderedPageBreak/>
        <w:t>Conclusion of the national comparative assessment (Art. 50 of Regulation (EC) No 1107/2009)</w:t>
      </w:r>
      <w:bookmarkEnd w:id="464"/>
      <w:bookmarkEnd w:id="465"/>
      <w:bookmarkEnd w:id="466"/>
      <w:bookmarkEnd w:id="467"/>
      <w:bookmarkEnd w:id="468"/>
      <w:bookmarkEnd w:id="469"/>
      <w:bookmarkEnd w:id="470"/>
      <w:bookmarkEnd w:id="475"/>
    </w:p>
    <w:p w14:paraId="47E43D78" w14:textId="77777777" w:rsidR="00573B49" w:rsidRPr="000B4CC8" w:rsidRDefault="00140120" w:rsidP="00573B49">
      <w:pPr>
        <w:pStyle w:val="RepStandard"/>
        <w:rPr>
          <w:lang w:val="en-GB"/>
        </w:rPr>
      </w:pPr>
      <w:r w:rsidRPr="000B4CC8">
        <w:rPr>
          <w:lang w:val="en-GB"/>
        </w:rPr>
        <w:t>Esfenvalerate 5% EW contains Esfenvalerate</w:t>
      </w:r>
      <w:r w:rsidR="00141B58" w:rsidRPr="000B4CC8">
        <w:rPr>
          <w:lang w:val="en-GB"/>
        </w:rPr>
        <w:t xml:space="preserve"> which is approved as a candidate for substitution because two of PBT</w:t>
      </w:r>
      <w:r w:rsidRPr="000B4CC8">
        <w:rPr>
          <w:lang w:val="en-GB"/>
        </w:rPr>
        <w:t>.</w:t>
      </w:r>
    </w:p>
    <w:p w14:paraId="1A1711B1" w14:textId="77777777" w:rsidR="009C41AB" w:rsidRDefault="009C41AB" w:rsidP="009C41AB">
      <w:pPr>
        <w:pStyle w:val="RepStandard"/>
        <w:rPr>
          <w:lang w:val="en-GB"/>
        </w:rPr>
      </w:pPr>
      <w:r w:rsidRPr="000B4CC8">
        <w:rPr>
          <w:lang w:val="en-GB"/>
        </w:rPr>
        <w:t>As a conclusion of the comparative assessment  all uses from GAP table are not suitable for substitution.</w:t>
      </w:r>
    </w:p>
    <w:p w14:paraId="020E78C3" w14:textId="77777777" w:rsidR="00306935" w:rsidRPr="000B4CC8" w:rsidRDefault="00306935" w:rsidP="009C41AB">
      <w:pPr>
        <w:pStyle w:val="RepStandard"/>
        <w:rPr>
          <w:lang w:val="en-GB"/>
        </w:rPr>
      </w:pPr>
    </w:p>
    <w:p w14:paraId="003B92EE" w14:textId="77777777" w:rsidR="00140120" w:rsidRPr="000B4CC8" w:rsidRDefault="00140120" w:rsidP="00573B49">
      <w:pPr>
        <w:pStyle w:val="RepStandard"/>
        <w:rPr>
          <w:lang w:val="en-GB"/>
        </w:rPr>
      </w:pPr>
    </w:p>
    <w:p w14:paraId="08806FE3" w14:textId="77777777" w:rsidR="00141B58" w:rsidRPr="000B4CC8" w:rsidRDefault="00141B58" w:rsidP="00AE5BB2">
      <w:pPr>
        <w:pStyle w:val="Nagwek1"/>
        <w:rPr>
          <w:lang w:val="en-GB"/>
        </w:rPr>
      </w:pPr>
      <w:bookmarkStart w:id="476" w:name="_Toc412121494"/>
      <w:bookmarkStart w:id="477" w:name="_Toc413398981"/>
      <w:bookmarkStart w:id="478" w:name="_Toc413399036"/>
      <w:bookmarkStart w:id="479" w:name="_Toc413923352"/>
      <w:bookmarkStart w:id="480" w:name="_Toc414364067"/>
      <w:bookmarkStart w:id="481" w:name="_Toc414540359"/>
      <w:bookmarkStart w:id="482" w:name="_Toc414547841"/>
      <w:bookmarkStart w:id="483" w:name="_Toc220676727"/>
      <w:r w:rsidRPr="000B4CC8">
        <w:rPr>
          <w:lang w:val="en-GB"/>
        </w:rPr>
        <w:t>Further information to permit a decision to be made or to support a review of the conditions and restrictions associated with the au</w:t>
      </w:r>
      <w:r w:rsidR="00A96AED" w:rsidRPr="000B4CC8">
        <w:rPr>
          <w:lang w:val="en-GB"/>
        </w:rPr>
        <w:t>thoriz</w:t>
      </w:r>
      <w:r w:rsidRPr="000B4CC8">
        <w:rPr>
          <w:lang w:val="en-GB"/>
        </w:rPr>
        <w:t>ation</w:t>
      </w:r>
      <w:bookmarkEnd w:id="471"/>
      <w:bookmarkEnd w:id="472"/>
      <w:bookmarkEnd w:id="473"/>
      <w:bookmarkEnd w:id="476"/>
      <w:bookmarkEnd w:id="477"/>
      <w:bookmarkEnd w:id="478"/>
      <w:bookmarkEnd w:id="479"/>
      <w:bookmarkEnd w:id="480"/>
      <w:bookmarkEnd w:id="481"/>
      <w:bookmarkEnd w:id="482"/>
      <w:bookmarkEnd w:id="483"/>
    </w:p>
    <w:p w14:paraId="4250FD26" w14:textId="77777777" w:rsidR="00141B58" w:rsidRPr="000B4CC8" w:rsidRDefault="00141B58" w:rsidP="00E10DD6">
      <w:pPr>
        <w:pStyle w:val="RepEditorNotesMS"/>
        <w:rPr>
          <w:lang w:val="en-GB"/>
        </w:rPr>
      </w:pPr>
      <w:r w:rsidRPr="000B4CC8">
        <w:rPr>
          <w:lang w:val="en-GB"/>
        </w:rPr>
        <w:t>Insert any data that the notifier ne</w:t>
      </w:r>
      <w:r w:rsidR="00A96AED" w:rsidRPr="000B4CC8">
        <w:rPr>
          <w:lang w:val="en-GB"/>
        </w:rPr>
        <w:t>eds to submit following authoriz</w:t>
      </w:r>
      <w:r w:rsidRPr="000B4CC8">
        <w:rPr>
          <w:lang w:val="en-GB"/>
        </w:rPr>
        <w:t>ation. As a rule, this is restricted to storage stability and monitoring data.</w:t>
      </w:r>
    </w:p>
    <w:p w14:paraId="380C7268" w14:textId="77777777" w:rsidR="00141B58" w:rsidRPr="000B4CC8" w:rsidRDefault="00141B58" w:rsidP="00E10DD6">
      <w:pPr>
        <w:pStyle w:val="RepEditorNotesMS"/>
        <w:rPr>
          <w:lang w:val="en-GB"/>
        </w:rPr>
      </w:pPr>
      <w:r w:rsidRPr="000B4CC8">
        <w:rPr>
          <w:lang w:val="en-GB"/>
        </w:rPr>
        <w:t>Insert the data that is still required for the evaluation of the product in the case where the product authori</w:t>
      </w:r>
      <w:r w:rsidR="00A96AED" w:rsidRPr="000B4CC8">
        <w:rPr>
          <w:lang w:val="en-GB"/>
        </w:rPr>
        <w:t>z</w:t>
      </w:r>
      <w:r w:rsidRPr="000B4CC8">
        <w:rPr>
          <w:lang w:val="en-GB"/>
        </w:rPr>
        <w:t>ation is not granted.</w:t>
      </w:r>
    </w:p>
    <w:p w14:paraId="508DCF81" w14:textId="77777777" w:rsidR="00141B58" w:rsidRPr="000B4CC8" w:rsidRDefault="00141B58" w:rsidP="007B138C">
      <w:pPr>
        <w:pStyle w:val="RepStandard"/>
        <w:rPr>
          <w:highlight w:val="yellow"/>
          <w:lang w:val="en-GB"/>
        </w:rPr>
      </w:pPr>
      <w:bookmarkStart w:id="484" w:name="_Toc172110856"/>
      <w:bookmarkStart w:id="485" w:name="_Toc173212494"/>
      <w:bookmarkStart w:id="486" w:name="_Toc236630398"/>
    </w:p>
    <w:p w14:paraId="6B5E6BE4" w14:textId="77777777" w:rsidR="00141B58" w:rsidRPr="000B4CC8" w:rsidRDefault="00141B58" w:rsidP="00CC171C">
      <w:pPr>
        <w:pStyle w:val="RepAppendix1"/>
        <w:rPr>
          <w:lang w:val="en-GB"/>
        </w:rPr>
      </w:pPr>
      <w:r w:rsidRPr="00ED7853">
        <w:rPr>
          <w:color w:val="FF0000"/>
          <w:lang w:val="en-GB"/>
        </w:rPr>
        <w:br w:type="page"/>
      </w:r>
      <w:bookmarkStart w:id="487" w:name="_Toc413398982"/>
      <w:bookmarkStart w:id="488" w:name="_Toc413399037"/>
      <w:bookmarkStart w:id="489" w:name="_Toc413923353"/>
      <w:bookmarkStart w:id="490" w:name="_Toc414364068"/>
      <w:bookmarkStart w:id="491" w:name="_Toc414540360"/>
      <w:bookmarkStart w:id="492" w:name="_Toc414547842"/>
      <w:bookmarkStart w:id="493" w:name="_Toc220676728"/>
      <w:r w:rsidR="00A96AED" w:rsidRPr="000B4CC8">
        <w:rPr>
          <w:lang w:val="en-GB"/>
        </w:rPr>
        <w:lastRenderedPageBreak/>
        <w:t>Copy of the product authoriz</w:t>
      </w:r>
      <w:r w:rsidRPr="000B4CC8">
        <w:rPr>
          <w:lang w:val="en-GB"/>
        </w:rPr>
        <w:t>ation</w:t>
      </w:r>
      <w:bookmarkEnd w:id="484"/>
      <w:bookmarkEnd w:id="485"/>
      <w:bookmarkEnd w:id="486"/>
      <w:bookmarkEnd w:id="487"/>
      <w:bookmarkEnd w:id="488"/>
      <w:bookmarkEnd w:id="489"/>
      <w:bookmarkEnd w:id="490"/>
      <w:bookmarkEnd w:id="491"/>
      <w:bookmarkEnd w:id="492"/>
      <w:bookmarkEnd w:id="493"/>
    </w:p>
    <w:p w14:paraId="205DF67A" w14:textId="77777777" w:rsidR="00141B58" w:rsidRPr="000B4CC8" w:rsidRDefault="00141B58" w:rsidP="00E10DD6">
      <w:pPr>
        <w:pStyle w:val="RepEditorNotesMS"/>
        <w:rPr>
          <w:lang w:val="en-GB"/>
        </w:rPr>
      </w:pPr>
      <w:r w:rsidRPr="000B4CC8">
        <w:rPr>
          <w:lang w:val="en-GB"/>
        </w:rPr>
        <w:t>MS assessor to insert</w:t>
      </w:r>
      <w:r w:rsidR="00A96AED" w:rsidRPr="000B4CC8">
        <w:rPr>
          <w:lang w:val="en-GB"/>
        </w:rPr>
        <w:t xml:space="preserve"> details of the product authoriz</w:t>
      </w:r>
      <w:r w:rsidRPr="000B4CC8">
        <w:rPr>
          <w:lang w:val="en-GB"/>
        </w:rPr>
        <w:t>ation for MS country.</w:t>
      </w:r>
      <w:bookmarkStart w:id="494" w:name="_Toc236630399"/>
    </w:p>
    <w:p w14:paraId="4FC5687B" w14:textId="77777777" w:rsidR="00DC2811" w:rsidRPr="000B4CC8" w:rsidRDefault="00DC2811" w:rsidP="00DC2811">
      <w:pPr>
        <w:pStyle w:val="RepStandard"/>
        <w:rPr>
          <w:lang w:val="en-GB"/>
        </w:rPr>
      </w:pPr>
    </w:p>
    <w:p w14:paraId="63461F6E" w14:textId="77777777" w:rsidR="00141B58" w:rsidRPr="000B4CC8" w:rsidRDefault="00141B58" w:rsidP="00AE5BB2">
      <w:pPr>
        <w:pStyle w:val="RepAppendix1"/>
        <w:rPr>
          <w:lang w:val="en-GB"/>
        </w:rPr>
      </w:pPr>
      <w:r w:rsidRPr="000B4CC8">
        <w:rPr>
          <w:lang w:val="en-GB"/>
        </w:rPr>
        <w:br w:type="page"/>
      </w:r>
      <w:bookmarkStart w:id="495" w:name="_Toc413398983"/>
      <w:bookmarkStart w:id="496" w:name="_Toc413399038"/>
      <w:bookmarkStart w:id="497" w:name="_Toc413923354"/>
      <w:bookmarkStart w:id="498" w:name="_Toc414364069"/>
      <w:bookmarkStart w:id="499" w:name="_Toc414540361"/>
      <w:bookmarkStart w:id="500" w:name="_Toc414547843"/>
      <w:bookmarkStart w:id="501" w:name="_Toc220676729"/>
      <w:r w:rsidRPr="000B4CC8">
        <w:rPr>
          <w:lang w:val="en-GB"/>
        </w:rPr>
        <w:lastRenderedPageBreak/>
        <w:t>Copy of the product label</w:t>
      </w:r>
      <w:bookmarkEnd w:id="494"/>
      <w:bookmarkEnd w:id="495"/>
      <w:bookmarkEnd w:id="496"/>
      <w:bookmarkEnd w:id="497"/>
      <w:bookmarkEnd w:id="498"/>
      <w:bookmarkEnd w:id="499"/>
      <w:bookmarkEnd w:id="500"/>
      <w:bookmarkEnd w:id="501"/>
    </w:p>
    <w:p w14:paraId="1430BC9E" w14:textId="77777777" w:rsidR="00141B58" w:rsidRPr="000B4CC8" w:rsidRDefault="00141B58" w:rsidP="00E10DD6">
      <w:pPr>
        <w:pStyle w:val="RepEditorNotesMS"/>
        <w:rPr>
          <w:lang w:val="en-GB"/>
        </w:rPr>
      </w:pPr>
      <w:r w:rsidRPr="000B4CC8">
        <w:rPr>
          <w:lang w:val="en-GB"/>
        </w:rPr>
        <w:t>MS assessor to present a copy of the approved product label for MS country.</w:t>
      </w:r>
      <w:bookmarkStart w:id="502" w:name="_Toc236630400"/>
    </w:p>
    <w:p w14:paraId="2CC0C454" w14:textId="77777777" w:rsidR="00DC2811" w:rsidRPr="000B4CC8" w:rsidRDefault="00DC2811" w:rsidP="00DC2811">
      <w:pPr>
        <w:pStyle w:val="RepStandard"/>
        <w:rPr>
          <w:lang w:val="en-GB"/>
        </w:rPr>
      </w:pPr>
    </w:p>
    <w:p w14:paraId="7A389691" w14:textId="77777777" w:rsidR="00141B58" w:rsidRPr="000B4CC8" w:rsidRDefault="00141B58" w:rsidP="00AE5BB2">
      <w:pPr>
        <w:pStyle w:val="RepAppendix1"/>
        <w:rPr>
          <w:lang w:val="en-GB"/>
        </w:rPr>
      </w:pPr>
      <w:r w:rsidRPr="00ED7853">
        <w:rPr>
          <w:color w:val="FF0000"/>
          <w:lang w:val="en-GB"/>
        </w:rPr>
        <w:br w:type="page"/>
      </w:r>
      <w:bookmarkStart w:id="503" w:name="_Toc413398984"/>
      <w:bookmarkStart w:id="504" w:name="_Toc413399039"/>
      <w:bookmarkStart w:id="505" w:name="_Toc413923355"/>
      <w:bookmarkStart w:id="506" w:name="_Toc414364070"/>
      <w:bookmarkStart w:id="507" w:name="_Toc414540362"/>
      <w:bookmarkStart w:id="508" w:name="_Toc414547844"/>
      <w:bookmarkStart w:id="509" w:name="_Toc220676730"/>
      <w:r w:rsidRPr="000B4CC8">
        <w:rPr>
          <w:lang w:val="en-GB"/>
        </w:rPr>
        <w:lastRenderedPageBreak/>
        <w:t>Letter of Access</w:t>
      </w:r>
      <w:bookmarkEnd w:id="502"/>
      <w:bookmarkEnd w:id="503"/>
      <w:bookmarkEnd w:id="504"/>
      <w:bookmarkEnd w:id="505"/>
      <w:bookmarkEnd w:id="506"/>
      <w:bookmarkEnd w:id="507"/>
      <w:bookmarkEnd w:id="508"/>
      <w:bookmarkEnd w:id="509"/>
    </w:p>
    <w:p w14:paraId="67F52086" w14:textId="77777777" w:rsidR="0022168A" w:rsidRPr="000B4CC8" w:rsidRDefault="00353E2F" w:rsidP="0022168A">
      <w:pPr>
        <w:pStyle w:val="RepStandard"/>
        <w:rPr>
          <w:lang w:val="en-GB"/>
        </w:rPr>
      </w:pPr>
      <w:r w:rsidRPr="000B4CC8">
        <w:rPr>
          <w:lang w:val="en-GB"/>
        </w:rPr>
        <w:t>Not relevant, no letter of access needed.</w:t>
      </w:r>
    </w:p>
    <w:p w14:paraId="41EDAB97" w14:textId="77777777" w:rsidR="00141B58" w:rsidRPr="000B4CC8" w:rsidRDefault="00141B58" w:rsidP="007B138C">
      <w:pPr>
        <w:pStyle w:val="RepStandard"/>
        <w:rPr>
          <w:highlight w:val="cyan"/>
          <w:lang w:val="en-GB"/>
        </w:rPr>
      </w:pPr>
    </w:p>
    <w:p w14:paraId="55DCA3CF" w14:textId="77777777" w:rsidR="00141B58" w:rsidRPr="00ED7853" w:rsidRDefault="00141B58" w:rsidP="007B138C">
      <w:pPr>
        <w:pStyle w:val="RepStandard"/>
        <w:rPr>
          <w:color w:val="FF0000"/>
          <w:lang w:val="en-GB"/>
        </w:rPr>
        <w:sectPr w:rsidR="00141B58" w:rsidRPr="00ED7853" w:rsidSect="00C4317B">
          <w:pgSz w:w="11907" w:h="16840" w:code="9"/>
          <w:pgMar w:top="1417" w:right="1134" w:bottom="1134" w:left="1417" w:header="709" w:footer="142" w:gutter="0"/>
          <w:pgNumType w:chapSep="period"/>
          <w:cols w:space="709"/>
          <w:docGrid w:linePitch="299"/>
        </w:sectPr>
      </w:pPr>
    </w:p>
    <w:p w14:paraId="0C8521E1" w14:textId="77777777" w:rsidR="00141B58" w:rsidRPr="00012DC6" w:rsidRDefault="00C13AD5" w:rsidP="007B138C">
      <w:pPr>
        <w:pStyle w:val="RepAppendix1"/>
        <w:rPr>
          <w:lang w:val="en-GB"/>
        </w:rPr>
      </w:pPr>
      <w:bookmarkStart w:id="510" w:name="_Toc404926242"/>
      <w:bookmarkStart w:id="511" w:name="_Toc413255497"/>
      <w:bookmarkStart w:id="512" w:name="_Toc413320858"/>
      <w:bookmarkStart w:id="513" w:name="_Toc413324340"/>
      <w:bookmarkStart w:id="514" w:name="_Toc413324517"/>
      <w:bookmarkStart w:id="515" w:name="_Toc413920094"/>
      <w:bookmarkStart w:id="516" w:name="_Toc413923814"/>
      <w:bookmarkStart w:id="517" w:name="_Toc413933802"/>
      <w:bookmarkStart w:id="518" w:name="_Toc414363710"/>
      <w:bookmarkStart w:id="519" w:name="_Toc414461234"/>
      <w:bookmarkStart w:id="520" w:name="_Toc415062042"/>
      <w:bookmarkStart w:id="521" w:name="_Toc413398985"/>
      <w:bookmarkStart w:id="522" w:name="_Toc413399040"/>
      <w:bookmarkStart w:id="523" w:name="_Toc413923356"/>
      <w:bookmarkStart w:id="524" w:name="_Ref414358379"/>
      <w:bookmarkStart w:id="525" w:name="_Toc414364071"/>
      <w:bookmarkStart w:id="526" w:name="_Toc414540363"/>
      <w:bookmarkStart w:id="527" w:name="_Toc414547845"/>
      <w:bookmarkStart w:id="528" w:name="_Toc220676731"/>
      <w:r w:rsidRPr="00012DC6">
        <w:lastRenderedPageBreak/>
        <w:t xml:space="preserve">Lists of data considered </w:t>
      </w:r>
      <w:bookmarkEnd w:id="510"/>
      <w:bookmarkEnd w:id="511"/>
      <w:bookmarkEnd w:id="512"/>
      <w:bookmarkEnd w:id="513"/>
      <w:bookmarkEnd w:id="514"/>
      <w:bookmarkEnd w:id="515"/>
      <w:bookmarkEnd w:id="516"/>
      <w:bookmarkEnd w:id="517"/>
      <w:bookmarkEnd w:id="518"/>
      <w:bookmarkEnd w:id="519"/>
      <w:bookmarkEnd w:id="520"/>
      <w:r w:rsidR="00A96AED" w:rsidRPr="00012DC6">
        <w:rPr>
          <w:lang w:val="en-GB"/>
        </w:rPr>
        <w:t>for national authoriz</w:t>
      </w:r>
      <w:r w:rsidR="00141B58" w:rsidRPr="00012DC6">
        <w:rPr>
          <w:lang w:val="en-GB"/>
        </w:rPr>
        <w:t>ation</w:t>
      </w:r>
      <w:bookmarkEnd w:id="521"/>
      <w:bookmarkEnd w:id="522"/>
      <w:bookmarkEnd w:id="523"/>
      <w:bookmarkEnd w:id="524"/>
      <w:bookmarkEnd w:id="525"/>
      <w:bookmarkEnd w:id="526"/>
      <w:bookmarkEnd w:id="527"/>
      <w:bookmarkEnd w:id="528"/>
    </w:p>
    <w:p w14:paraId="6A717ADE" w14:textId="77777777" w:rsidR="006E32AB" w:rsidRPr="00012DC6" w:rsidRDefault="006E32AB" w:rsidP="006E32AB">
      <w:pPr>
        <w:pStyle w:val="RepEditorNotesMS"/>
        <w:rPr>
          <w:lang w:val="en-GB"/>
        </w:rPr>
      </w:pPr>
      <w:r w:rsidRPr="00012DC6">
        <w:rPr>
          <w:rStyle w:val="RepEditorNote"/>
          <w:color w:val="auto"/>
          <w:lang w:val="en-GB"/>
        </w:rPr>
        <w:t>Tables considered not relevant can be deleted as appropriate.</w:t>
      </w:r>
    </w:p>
    <w:p w14:paraId="1E839774" w14:textId="77777777" w:rsidR="006E32AB" w:rsidRPr="00012DC6" w:rsidRDefault="006E32AB" w:rsidP="006E32AB">
      <w:pPr>
        <w:pStyle w:val="RepEditorNotesMS"/>
        <w:rPr>
          <w:lang w:val="en-GB"/>
        </w:rPr>
      </w:pPr>
      <w:r w:rsidRPr="00012DC6">
        <w:rPr>
          <w:lang w:val="en-GB"/>
        </w:rPr>
        <w:t>MS to blacken authors of vertebrate studies in the version made available to third parties/public.</w:t>
      </w:r>
    </w:p>
    <w:p w14:paraId="3955F9D5" w14:textId="77777777" w:rsidR="007A4CAE" w:rsidRPr="00012DC6" w:rsidRDefault="007A4CAE" w:rsidP="007A4CAE">
      <w:pPr>
        <w:pStyle w:val="RepNewPart"/>
        <w:rPr>
          <w:rStyle w:val="RepEditorNote"/>
          <w:color w:val="auto"/>
          <w:lang w:val="en-GB"/>
        </w:rPr>
      </w:pPr>
      <w:r w:rsidRPr="00012DC6">
        <w:rPr>
          <w:rStyle w:val="RepEditorNote"/>
          <w:color w:val="auto"/>
          <w:lang w:val="en-GB"/>
        </w:rPr>
        <w:t>List of data submitted by the applicant and relied 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074"/>
        <w:gridCol w:w="728"/>
        <w:gridCol w:w="4954"/>
        <w:gridCol w:w="760"/>
        <w:gridCol w:w="874"/>
        <w:gridCol w:w="2761"/>
        <w:gridCol w:w="1223"/>
      </w:tblGrid>
      <w:tr w:rsidR="007A4CAE" w:rsidRPr="00B64C1F" w14:paraId="3E471ED3" w14:textId="77777777" w:rsidTr="00245F9D">
        <w:trPr>
          <w:tblHeader/>
        </w:trPr>
        <w:tc>
          <w:tcPr>
            <w:tcW w:w="408" w:type="pct"/>
            <w:vAlign w:val="center"/>
          </w:tcPr>
          <w:p w14:paraId="325E3F2A"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Data point</w:t>
            </w:r>
          </w:p>
        </w:tc>
        <w:tc>
          <w:tcPr>
            <w:tcW w:w="712" w:type="pct"/>
            <w:vAlign w:val="center"/>
          </w:tcPr>
          <w:p w14:paraId="64A9FF7A" w14:textId="77777777" w:rsidR="007A4CAE" w:rsidRPr="00B64C1F" w:rsidRDefault="007A4CAE" w:rsidP="00245F9D">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Author(s)</w:t>
            </w:r>
          </w:p>
        </w:tc>
        <w:tc>
          <w:tcPr>
            <w:tcW w:w="250" w:type="pct"/>
            <w:vAlign w:val="center"/>
          </w:tcPr>
          <w:p w14:paraId="68BAE7A0"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Year</w:t>
            </w:r>
          </w:p>
        </w:tc>
        <w:tc>
          <w:tcPr>
            <w:tcW w:w="1701" w:type="pct"/>
            <w:vAlign w:val="center"/>
          </w:tcPr>
          <w:p w14:paraId="6554CC13"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Title</w:t>
            </w:r>
            <w:r w:rsidRPr="00B64C1F">
              <w:rPr>
                <w:b/>
                <w:sz w:val="18"/>
                <w:szCs w:val="18"/>
                <w:lang w:val="en-GB" w:eastAsia="nl-NL"/>
              </w:rPr>
              <w:br/>
              <w:t>Company Report No.</w:t>
            </w:r>
            <w:r w:rsidRPr="00B64C1F">
              <w:rPr>
                <w:b/>
                <w:sz w:val="18"/>
                <w:szCs w:val="18"/>
                <w:lang w:val="en-GB" w:eastAsia="nl-NL"/>
              </w:rPr>
              <w:tab/>
            </w:r>
            <w:r w:rsidRPr="00B64C1F">
              <w:rPr>
                <w:b/>
                <w:sz w:val="18"/>
                <w:szCs w:val="18"/>
                <w:lang w:val="en-GB" w:eastAsia="nl-NL"/>
              </w:rPr>
              <w:br/>
              <w:t>Source (where different from company)</w:t>
            </w:r>
          </w:p>
          <w:p w14:paraId="0125E4C6"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GLP or GEP status</w:t>
            </w:r>
          </w:p>
          <w:p w14:paraId="25C63AAD"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Published or not</w:t>
            </w:r>
          </w:p>
        </w:tc>
        <w:tc>
          <w:tcPr>
            <w:tcW w:w="261" w:type="pct"/>
            <w:vAlign w:val="center"/>
          </w:tcPr>
          <w:p w14:paraId="40C5C1E9"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Verte-</w:t>
            </w:r>
            <w:proofErr w:type="spellStart"/>
            <w:r w:rsidRPr="00B64C1F">
              <w:rPr>
                <w:b/>
                <w:sz w:val="18"/>
                <w:szCs w:val="18"/>
                <w:lang w:val="en-GB" w:eastAsia="nl-NL"/>
              </w:rPr>
              <w:t>brate</w:t>
            </w:r>
            <w:proofErr w:type="spellEnd"/>
            <w:r w:rsidRPr="00B64C1F">
              <w:rPr>
                <w:b/>
                <w:sz w:val="18"/>
                <w:szCs w:val="18"/>
                <w:lang w:val="en-GB" w:eastAsia="nl-NL"/>
              </w:rPr>
              <w:t xml:space="preserve"> study</w:t>
            </w:r>
          </w:p>
          <w:p w14:paraId="7DACDC6C"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Y/N</w:t>
            </w:r>
          </w:p>
        </w:tc>
        <w:tc>
          <w:tcPr>
            <w:tcW w:w="300" w:type="pct"/>
            <w:vAlign w:val="center"/>
          </w:tcPr>
          <w:p w14:paraId="6B911C69"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Data protection claimed</w:t>
            </w:r>
          </w:p>
          <w:p w14:paraId="38FBC7AE"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Y/N</w:t>
            </w:r>
          </w:p>
        </w:tc>
        <w:tc>
          <w:tcPr>
            <w:tcW w:w="948" w:type="pct"/>
            <w:vAlign w:val="center"/>
          </w:tcPr>
          <w:p w14:paraId="2E282877"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Justification if data protection is claimed</w:t>
            </w:r>
          </w:p>
        </w:tc>
        <w:tc>
          <w:tcPr>
            <w:tcW w:w="420" w:type="pct"/>
            <w:vAlign w:val="center"/>
          </w:tcPr>
          <w:p w14:paraId="55A5374B"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Owner</w:t>
            </w:r>
          </w:p>
        </w:tc>
      </w:tr>
      <w:tr w:rsidR="00602EA0" w:rsidRPr="00B64C1F" w14:paraId="1313D1C8" w14:textId="77777777" w:rsidTr="00245F9D">
        <w:tc>
          <w:tcPr>
            <w:tcW w:w="408" w:type="pct"/>
          </w:tcPr>
          <w:p w14:paraId="497651AE" w14:textId="77777777" w:rsidR="00602EA0" w:rsidRPr="00B64C1F" w:rsidRDefault="00602EA0" w:rsidP="001D118B">
            <w:pPr>
              <w:pStyle w:val="RepTable"/>
              <w:rPr>
                <w:sz w:val="18"/>
                <w:szCs w:val="18"/>
              </w:rPr>
            </w:pPr>
            <w:r w:rsidRPr="00B64C1F">
              <w:rPr>
                <w:sz w:val="18"/>
                <w:szCs w:val="18"/>
              </w:rPr>
              <w:t>KCP 2.1</w:t>
            </w:r>
          </w:p>
          <w:p w14:paraId="5B284F8F" w14:textId="77777777" w:rsidR="00602EA0" w:rsidRPr="00B64C1F" w:rsidRDefault="00602EA0" w:rsidP="001D118B">
            <w:pPr>
              <w:pStyle w:val="RepTable"/>
              <w:rPr>
                <w:sz w:val="18"/>
                <w:szCs w:val="18"/>
              </w:rPr>
            </w:pPr>
            <w:r w:rsidRPr="00B64C1F">
              <w:rPr>
                <w:sz w:val="18"/>
                <w:szCs w:val="18"/>
              </w:rPr>
              <w:t>KCP 2.4.2</w:t>
            </w:r>
          </w:p>
          <w:p w14:paraId="34810880" w14:textId="77777777" w:rsidR="00602EA0" w:rsidRPr="00B64C1F" w:rsidRDefault="00602EA0" w:rsidP="001D118B">
            <w:pPr>
              <w:pStyle w:val="RepTable"/>
              <w:rPr>
                <w:sz w:val="18"/>
                <w:szCs w:val="18"/>
              </w:rPr>
            </w:pPr>
            <w:r w:rsidRPr="00B64C1F">
              <w:rPr>
                <w:sz w:val="18"/>
                <w:szCs w:val="18"/>
              </w:rPr>
              <w:t>KCP 2.7.1</w:t>
            </w:r>
          </w:p>
          <w:p w14:paraId="552FF163" w14:textId="77777777" w:rsidR="00602EA0" w:rsidRPr="00B64C1F" w:rsidRDefault="00602EA0" w:rsidP="001D118B">
            <w:pPr>
              <w:pStyle w:val="RepTable"/>
              <w:rPr>
                <w:sz w:val="18"/>
                <w:szCs w:val="18"/>
              </w:rPr>
            </w:pPr>
            <w:r w:rsidRPr="00B64C1F">
              <w:rPr>
                <w:sz w:val="18"/>
                <w:szCs w:val="18"/>
              </w:rPr>
              <w:t>KCP 2.7.3</w:t>
            </w:r>
          </w:p>
          <w:p w14:paraId="2B4C4978" w14:textId="77777777" w:rsidR="00602EA0" w:rsidRPr="00B64C1F" w:rsidRDefault="00602EA0" w:rsidP="001D118B">
            <w:pPr>
              <w:pStyle w:val="RepTable"/>
              <w:rPr>
                <w:sz w:val="18"/>
                <w:szCs w:val="18"/>
              </w:rPr>
            </w:pPr>
            <w:r w:rsidRPr="00B64C1F">
              <w:rPr>
                <w:sz w:val="18"/>
                <w:szCs w:val="18"/>
              </w:rPr>
              <w:t>KCP 2.7.4</w:t>
            </w:r>
          </w:p>
          <w:p w14:paraId="28AB46A7" w14:textId="77777777" w:rsidR="00602EA0" w:rsidRPr="00B64C1F" w:rsidRDefault="00602EA0" w:rsidP="001D118B">
            <w:pPr>
              <w:pStyle w:val="RepTable"/>
              <w:rPr>
                <w:sz w:val="18"/>
                <w:szCs w:val="18"/>
              </w:rPr>
            </w:pPr>
            <w:r w:rsidRPr="00B64C1F">
              <w:rPr>
                <w:sz w:val="18"/>
                <w:szCs w:val="18"/>
              </w:rPr>
              <w:t>KCP 2.8.2</w:t>
            </w:r>
          </w:p>
          <w:p w14:paraId="4DC24823" w14:textId="77777777" w:rsidR="00602EA0" w:rsidRPr="00B64C1F" w:rsidRDefault="00602EA0" w:rsidP="001D118B">
            <w:pPr>
              <w:pStyle w:val="RepTable"/>
              <w:rPr>
                <w:sz w:val="18"/>
                <w:szCs w:val="18"/>
              </w:rPr>
            </w:pPr>
            <w:r w:rsidRPr="00B64C1F">
              <w:rPr>
                <w:sz w:val="18"/>
                <w:szCs w:val="18"/>
              </w:rPr>
              <w:t>KCP 2.8.6.1</w:t>
            </w:r>
          </w:p>
          <w:p w14:paraId="31564DE4" w14:textId="77777777" w:rsidR="00602EA0" w:rsidRPr="00B64C1F" w:rsidRDefault="00602EA0" w:rsidP="001D118B">
            <w:pPr>
              <w:pStyle w:val="RepTable"/>
              <w:rPr>
                <w:sz w:val="18"/>
                <w:szCs w:val="18"/>
              </w:rPr>
            </w:pPr>
            <w:r w:rsidRPr="00B64C1F">
              <w:rPr>
                <w:sz w:val="18"/>
                <w:szCs w:val="18"/>
              </w:rPr>
              <w:t>KCP 2.8.6.2</w:t>
            </w:r>
          </w:p>
          <w:p w14:paraId="56F7023D" w14:textId="77777777" w:rsidR="00602EA0" w:rsidRPr="00B64C1F" w:rsidRDefault="00602EA0" w:rsidP="001D118B">
            <w:pPr>
              <w:pStyle w:val="RepTable"/>
              <w:rPr>
                <w:sz w:val="18"/>
                <w:szCs w:val="18"/>
              </w:rPr>
            </w:pPr>
            <w:r w:rsidRPr="00B64C1F">
              <w:rPr>
                <w:sz w:val="18"/>
                <w:szCs w:val="18"/>
              </w:rPr>
              <w:t>KCP 2.8.6.3</w:t>
            </w:r>
          </w:p>
          <w:p w14:paraId="5D1DB2E7" w14:textId="77777777" w:rsidR="00602EA0" w:rsidRPr="00B64C1F" w:rsidRDefault="00602EA0" w:rsidP="001D118B">
            <w:pPr>
              <w:rPr>
                <w:sz w:val="18"/>
                <w:szCs w:val="18"/>
                <w:highlight w:val="yellow"/>
                <w:lang w:val="en-GB"/>
              </w:rPr>
            </w:pPr>
            <w:r w:rsidRPr="00B64C1F">
              <w:rPr>
                <w:sz w:val="18"/>
                <w:szCs w:val="18"/>
              </w:rPr>
              <w:t>KCP 2.8.7.2</w:t>
            </w:r>
          </w:p>
        </w:tc>
        <w:tc>
          <w:tcPr>
            <w:tcW w:w="712" w:type="pct"/>
          </w:tcPr>
          <w:p w14:paraId="57653277" w14:textId="77777777" w:rsidR="00602EA0" w:rsidRPr="00B64C1F" w:rsidRDefault="00602EA0" w:rsidP="00245F9D">
            <w:pPr>
              <w:rPr>
                <w:sz w:val="18"/>
                <w:szCs w:val="18"/>
                <w:highlight w:val="yellow"/>
                <w:lang w:val="en-GB"/>
              </w:rPr>
            </w:pPr>
            <w:r w:rsidRPr="00B64C1F">
              <w:rPr>
                <w:sz w:val="18"/>
                <w:szCs w:val="18"/>
              </w:rPr>
              <w:t>Bangera D.</w:t>
            </w:r>
          </w:p>
        </w:tc>
        <w:tc>
          <w:tcPr>
            <w:tcW w:w="250" w:type="pct"/>
          </w:tcPr>
          <w:p w14:paraId="604DE44F" w14:textId="77777777" w:rsidR="00602EA0" w:rsidRPr="00B64C1F" w:rsidRDefault="00602EA0" w:rsidP="001D118B">
            <w:pPr>
              <w:jc w:val="center"/>
              <w:rPr>
                <w:sz w:val="18"/>
                <w:szCs w:val="18"/>
                <w:highlight w:val="yellow"/>
                <w:lang w:val="en-GB"/>
              </w:rPr>
            </w:pPr>
            <w:r w:rsidRPr="00B64C1F">
              <w:rPr>
                <w:sz w:val="18"/>
                <w:szCs w:val="18"/>
              </w:rPr>
              <w:t>2020</w:t>
            </w:r>
          </w:p>
        </w:tc>
        <w:tc>
          <w:tcPr>
            <w:tcW w:w="1701" w:type="pct"/>
          </w:tcPr>
          <w:p w14:paraId="273C85D0" w14:textId="77777777" w:rsidR="00602EA0" w:rsidRPr="00B64C1F" w:rsidRDefault="00602EA0" w:rsidP="00B64C1F">
            <w:pPr>
              <w:pStyle w:val="RepTable"/>
              <w:rPr>
                <w:sz w:val="18"/>
                <w:szCs w:val="18"/>
              </w:rPr>
            </w:pPr>
            <w:r w:rsidRPr="00B64C1F">
              <w:rPr>
                <w:sz w:val="18"/>
                <w:szCs w:val="18"/>
              </w:rPr>
              <w:t>Accelerated storage stability test by heating at elevated temperature of Esfenvalerate 50 g/L EW.</w:t>
            </w:r>
          </w:p>
          <w:p w14:paraId="57E6519B" w14:textId="77777777" w:rsidR="00602EA0" w:rsidRPr="00B64C1F" w:rsidRDefault="00602EA0" w:rsidP="00B64C1F">
            <w:pPr>
              <w:pStyle w:val="RepTable"/>
              <w:rPr>
                <w:sz w:val="18"/>
                <w:szCs w:val="18"/>
              </w:rPr>
            </w:pPr>
            <w:r w:rsidRPr="00B64C1F">
              <w:rPr>
                <w:sz w:val="18"/>
                <w:szCs w:val="18"/>
              </w:rPr>
              <w:t>Eurofins report No. G13895</w:t>
            </w:r>
          </w:p>
          <w:p w14:paraId="39D5875E" w14:textId="77777777" w:rsidR="00602EA0" w:rsidRPr="00B64C1F" w:rsidRDefault="00602EA0" w:rsidP="00B64C1F">
            <w:pPr>
              <w:pStyle w:val="RepTable"/>
              <w:rPr>
                <w:sz w:val="18"/>
                <w:szCs w:val="18"/>
              </w:rPr>
            </w:pPr>
            <w:r w:rsidRPr="00B64C1F">
              <w:rPr>
                <w:sz w:val="18"/>
                <w:szCs w:val="18"/>
              </w:rPr>
              <w:t>GLP</w:t>
            </w:r>
          </w:p>
          <w:p w14:paraId="4FB6F5BE" w14:textId="77777777" w:rsidR="00602EA0" w:rsidRPr="00B64C1F" w:rsidRDefault="00602EA0" w:rsidP="00B64C1F">
            <w:pPr>
              <w:rPr>
                <w:sz w:val="18"/>
                <w:szCs w:val="18"/>
                <w:highlight w:val="yellow"/>
                <w:lang w:val="en-GB"/>
              </w:rPr>
            </w:pPr>
            <w:r w:rsidRPr="00B64C1F">
              <w:rPr>
                <w:sz w:val="18"/>
                <w:szCs w:val="18"/>
              </w:rPr>
              <w:t>Unpublished</w:t>
            </w:r>
          </w:p>
        </w:tc>
        <w:tc>
          <w:tcPr>
            <w:tcW w:w="261" w:type="pct"/>
          </w:tcPr>
          <w:p w14:paraId="38FE56A3" w14:textId="77777777" w:rsidR="00602EA0" w:rsidRPr="00B64C1F" w:rsidRDefault="00602EA0" w:rsidP="001D118B">
            <w:pPr>
              <w:jc w:val="center"/>
              <w:rPr>
                <w:sz w:val="18"/>
                <w:szCs w:val="18"/>
                <w:highlight w:val="yellow"/>
                <w:lang w:val="en-GB"/>
              </w:rPr>
            </w:pPr>
            <w:r w:rsidRPr="00B64C1F">
              <w:rPr>
                <w:sz w:val="18"/>
                <w:szCs w:val="18"/>
              </w:rPr>
              <w:t>N</w:t>
            </w:r>
          </w:p>
        </w:tc>
        <w:tc>
          <w:tcPr>
            <w:tcW w:w="300" w:type="pct"/>
          </w:tcPr>
          <w:p w14:paraId="104E722D" w14:textId="77777777" w:rsidR="00602EA0" w:rsidRPr="00B64C1F" w:rsidRDefault="00602EA0" w:rsidP="001D118B">
            <w:pPr>
              <w:jc w:val="center"/>
              <w:rPr>
                <w:sz w:val="18"/>
                <w:szCs w:val="18"/>
                <w:lang w:val="en-GB"/>
              </w:rPr>
            </w:pPr>
            <w:r w:rsidRPr="00B64C1F">
              <w:rPr>
                <w:sz w:val="18"/>
                <w:szCs w:val="18"/>
                <w:lang w:val="en-GB"/>
              </w:rPr>
              <w:t>Y</w:t>
            </w:r>
          </w:p>
        </w:tc>
        <w:tc>
          <w:tcPr>
            <w:tcW w:w="948" w:type="pct"/>
          </w:tcPr>
          <w:p w14:paraId="2C7EDC59" w14:textId="77777777" w:rsidR="00602EA0" w:rsidRPr="00B64C1F" w:rsidRDefault="00602EA0" w:rsidP="001D118B">
            <w:pPr>
              <w:jc w:val="center"/>
              <w:rPr>
                <w:sz w:val="18"/>
                <w:szCs w:val="18"/>
                <w:lang w:val="en-GB"/>
              </w:rPr>
            </w:pPr>
            <w:r w:rsidRPr="00B64C1F">
              <w:rPr>
                <w:sz w:val="18"/>
                <w:szCs w:val="18"/>
                <w:lang w:val="en-GB"/>
              </w:rPr>
              <w:t>Data/study report never submitted before to Poland</w:t>
            </w:r>
          </w:p>
        </w:tc>
        <w:tc>
          <w:tcPr>
            <w:tcW w:w="420" w:type="pct"/>
          </w:tcPr>
          <w:p w14:paraId="19D81E6C" w14:textId="47575A7B" w:rsidR="00602EA0" w:rsidRPr="00B64C1F" w:rsidRDefault="00042367" w:rsidP="001D118B">
            <w:pPr>
              <w:jc w:val="center"/>
              <w:rPr>
                <w:sz w:val="18"/>
                <w:szCs w:val="18"/>
                <w:lang w:val="en-GB"/>
              </w:rPr>
            </w:pPr>
            <w:r>
              <w:rPr>
                <w:sz w:val="18"/>
                <w:szCs w:val="18"/>
                <w:lang w:val="en-GB"/>
              </w:rPr>
              <w:t>XXXX</w:t>
            </w:r>
          </w:p>
        </w:tc>
      </w:tr>
      <w:tr w:rsidR="00042367" w:rsidRPr="00B64C1F" w14:paraId="202AD625" w14:textId="77777777" w:rsidTr="00245F9D">
        <w:tc>
          <w:tcPr>
            <w:tcW w:w="408" w:type="pct"/>
          </w:tcPr>
          <w:p w14:paraId="7A639023" w14:textId="77777777" w:rsidR="00042367" w:rsidRPr="00B64C1F" w:rsidRDefault="00042367" w:rsidP="00042367">
            <w:pPr>
              <w:rPr>
                <w:sz w:val="18"/>
                <w:szCs w:val="18"/>
                <w:highlight w:val="yellow"/>
                <w:lang w:val="en-GB"/>
              </w:rPr>
            </w:pPr>
            <w:r w:rsidRPr="00B64C1F">
              <w:rPr>
                <w:sz w:val="18"/>
                <w:szCs w:val="18"/>
              </w:rPr>
              <w:t>KCP 2.2.1</w:t>
            </w:r>
          </w:p>
        </w:tc>
        <w:tc>
          <w:tcPr>
            <w:tcW w:w="712" w:type="pct"/>
          </w:tcPr>
          <w:p w14:paraId="589D8E8B"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2F723FD7"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4D07F0AC" w14:textId="77777777" w:rsidR="00042367" w:rsidRPr="00B64C1F" w:rsidRDefault="00042367" w:rsidP="00042367">
            <w:pPr>
              <w:pStyle w:val="RepTable"/>
              <w:rPr>
                <w:sz w:val="18"/>
                <w:szCs w:val="18"/>
              </w:rPr>
            </w:pPr>
            <w:r w:rsidRPr="00B64C1F">
              <w:rPr>
                <w:sz w:val="18"/>
                <w:szCs w:val="18"/>
              </w:rPr>
              <w:t>Determination of explosive properties of Esfenvalerate 50 g/L EW</w:t>
            </w:r>
          </w:p>
          <w:p w14:paraId="44A8E0F5" w14:textId="77777777" w:rsidR="00042367" w:rsidRPr="00D371F4" w:rsidRDefault="00042367" w:rsidP="00042367">
            <w:pPr>
              <w:pStyle w:val="RepTable"/>
              <w:rPr>
                <w:sz w:val="18"/>
                <w:szCs w:val="18"/>
                <w:lang w:val="en-GB"/>
              </w:rPr>
            </w:pPr>
            <w:r w:rsidRPr="00D371F4">
              <w:rPr>
                <w:sz w:val="18"/>
                <w:szCs w:val="18"/>
                <w:lang w:val="en-GB"/>
              </w:rPr>
              <w:t>Eurofins report No. G13887</w:t>
            </w:r>
          </w:p>
          <w:p w14:paraId="1DCAF51E" w14:textId="77777777" w:rsidR="00042367" w:rsidRPr="00D371F4" w:rsidRDefault="00042367" w:rsidP="00042367">
            <w:pPr>
              <w:pStyle w:val="RepTable"/>
              <w:rPr>
                <w:sz w:val="18"/>
                <w:szCs w:val="18"/>
                <w:lang w:val="en-GB"/>
              </w:rPr>
            </w:pPr>
            <w:r w:rsidRPr="00D371F4">
              <w:rPr>
                <w:sz w:val="18"/>
                <w:szCs w:val="18"/>
                <w:lang w:val="en-GB"/>
              </w:rPr>
              <w:t>GLP</w:t>
            </w:r>
          </w:p>
          <w:p w14:paraId="0E2A38C6"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04D0B23D"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55528B60"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5AB9CB13"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24B072A4" w14:textId="3CDD01FD"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196E59E7" w14:textId="77777777" w:rsidTr="00245F9D">
        <w:tc>
          <w:tcPr>
            <w:tcW w:w="408" w:type="pct"/>
          </w:tcPr>
          <w:p w14:paraId="266617BE" w14:textId="77777777" w:rsidR="00042367" w:rsidRPr="00B64C1F" w:rsidRDefault="00042367" w:rsidP="00042367">
            <w:pPr>
              <w:rPr>
                <w:sz w:val="18"/>
                <w:szCs w:val="18"/>
                <w:highlight w:val="yellow"/>
                <w:lang w:val="en-GB"/>
              </w:rPr>
            </w:pPr>
            <w:r w:rsidRPr="00B64C1F">
              <w:rPr>
                <w:sz w:val="18"/>
                <w:szCs w:val="18"/>
              </w:rPr>
              <w:t>KCP 2.2.2</w:t>
            </w:r>
          </w:p>
        </w:tc>
        <w:tc>
          <w:tcPr>
            <w:tcW w:w="712" w:type="pct"/>
          </w:tcPr>
          <w:p w14:paraId="35A9A6BF"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486EB53E"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5A2BECC7" w14:textId="77777777" w:rsidR="00042367" w:rsidRPr="00B64C1F" w:rsidRDefault="00042367" w:rsidP="00042367">
            <w:pPr>
              <w:pStyle w:val="RepTable"/>
              <w:rPr>
                <w:sz w:val="18"/>
                <w:szCs w:val="18"/>
              </w:rPr>
            </w:pPr>
            <w:r w:rsidRPr="00B64C1F">
              <w:rPr>
                <w:sz w:val="18"/>
                <w:szCs w:val="18"/>
              </w:rPr>
              <w:t>Oxidation/reduction: chemical incompatibility of Esfenvalerate 50 g/L EW</w:t>
            </w:r>
          </w:p>
          <w:p w14:paraId="622785A7" w14:textId="77777777" w:rsidR="00042367" w:rsidRPr="00B64C1F" w:rsidRDefault="00042367" w:rsidP="00042367">
            <w:pPr>
              <w:pStyle w:val="RepTable"/>
              <w:rPr>
                <w:sz w:val="18"/>
                <w:szCs w:val="18"/>
              </w:rPr>
            </w:pPr>
            <w:r w:rsidRPr="00B64C1F">
              <w:rPr>
                <w:sz w:val="18"/>
                <w:szCs w:val="18"/>
              </w:rPr>
              <w:t>Eurofins report No. G13888</w:t>
            </w:r>
          </w:p>
          <w:p w14:paraId="213F3F12" w14:textId="77777777" w:rsidR="00042367" w:rsidRPr="00B64C1F" w:rsidRDefault="00042367" w:rsidP="00042367">
            <w:pPr>
              <w:pStyle w:val="RepTable"/>
              <w:rPr>
                <w:sz w:val="18"/>
                <w:szCs w:val="18"/>
              </w:rPr>
            </w:pPr>
            <w:r w:rsidRPr="00B64C1F">
              <w:rPr>
                <w:sz w:val="18"/>
                <w:szCs w:val="18"/>
              </w:rPr>
              <w:t>GLP</w:t>
            </w:r>
          </w:p>
          <w:p w14:paraId="1263627E"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09C64428"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163177D8"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02CF4D9F"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65E1906C" w14:textId="34E6B8EB"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2807E274" w14:textId="77777777" w:rsidTr="00245F9D">
        <w:tc>
          <w:tcPr>
            <w:tcW w:w="408" w:type="pct"/>
          </w:tcPr>
          <w:p w14:paraId="397BB528" w14:textId="77777777" w:rsidR="00042367" w:rsidRPr="00B64C1F" w:rsidRDefault="00042367" w:rsidP="00042367">
            <w:pPr>
              <w:rPr>
                <w:sz w:val="18"/>
                <w:szCs w:val="18"/>
                <w:highlight w:val="yellow"/>
                <w:lang w:val="en-GB"/>
              </w:rPr>
            </w:pPr>
            <w:r w:rsidRPr="00B64C1F">
              <w:rPr>
                <w:sz w:val="18"/>
                <w:szCs w:val="18"/>
              </w:rPr>
              <w:t>KCP 2.3.1</w:t>
            </w:r>
          </w:p>
        </w:tc>
        <w:tc>
          <w:tcPr>
            <w:tcW w:w="712" w:type="pct"/>
          </w:tcPr>
          <w:p w14:paraId="59E188E3"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3C4D3FA3"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7A8F1B84" w14:textId="77777777" w:rsidR="00042367" w:rsidRPr="00B64C1F" w:rsidRDefault="00042367" w:rsidP="00042367">
            <w:pPr>
              <w:pStyle w:val="RepTable"/>
              <w:rPr>
                <w:sz w:val="18"/>
                <w:szCs w:val="18"/>
              </w:rPr>
            </w:pPr>
            <w:r w:rsidRPr="00B64C1F">
              <w:rPr>
                <w:sz w:val="18"/>
                <w:szCs w:val="18"/>
              </w:rPr>
              <w:t>Determination of flash point of Esfenvalerate 50 g/L EW</w:t>
            </w:r>
          </w:p>
          <w:p w14:paraId="5F1F85D8" w14:textId="77777777" w:rsidR="00042367" w:rsidRPr="00B64C1F" w:rsidRDefault="00042367" w:rsidP="00042367">
            <w:pPr>
              <w:pStyle w:val="RepTable"/>
              <w:rPr>
                <w:sz w:val="18"/>
                <w:szCs w:val="18"/>
              </w:rPr>
            </w:pPr>
            <w:r w:rsidRPr="00B64C1F">
              <w:rPr>
                <w:sz w:val="18"/>
                <w:szCs w:val="18"/>
              </w:rPr>
              <w:t>Eurofins report No. G13889</w:t>
            </w:r>
          </w:p>
          <w:p w14:paraId="575EA914" w14:textId="77777777" w:rsidR="00042367" w:rsidRPr="00B64C1F" w:rsidRDefault="00042367" w:rsidP="00042367">
            <w:pPr>
              <w:pStyle w:val="RepTable"/>
              <w:rPr>
                <w:sz w:val="18"/>
                <w:szCs w:val="18"/>
              </w:rPr>
            </w:pPr>
            <w:r w:rsidRPr="00B64C1F">
              <w:rPr>
                <w:sz w:val="18"/>
                <w:szCs w:val="18"/>
              </w:rPr>
              <w:t>GLP</w:t>
            </w:r>
          </w:p>
          <w:p w14:paraId="65893689"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5BFE108A"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3CCD781E"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3185E5A6"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78C7E778" w14:textId="43F8BAD5"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0439C453" w14:textId="77777777" w:rsidTr="00245F9D">
        <w:tc>
          <w:tcPr>
            <w:tcW w:w="408" w:type="pct"/>
          </w:tcPr>
          <w:p w14:paraId="5187395B" w14:textId="77777777" w:rsidR="00042367" w:rsidRPr="00B64C1F" w:rsidRDefault="00042367" w:rsidP="00042367">
            <w:pPr>
              <w:rPr>
                <w:sz w:val="18"/>
                <w:szCs w:val="18"/>
                <w:highlight w:val="yellow"/>
                <w:lang w:val="en-GB"/>
              </w:rPr>
            </w:pPr>
            <w:r w:rsidRPr="00B64C1F">
              <w:rPr>
                <w:sz w:val="18"/>
                <w:szCs w:val="18"/>
              </w:rPr>
              <w:t>KCP 2.3.3</w:t>
            </w:r>
          </w:p>
        </w:tc>
        <w:tc>
          <w:tcPr>
            <w:tcW w:w="712" w:type="pct"/>
          </w:tcPr>
          <w:p w14:paraId="4BB04142"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43C45BB7"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5EFF540B" w14:textId="77777777" w:rsidR="00042367" w:rsidRPr="00B64C1F" w:rsidRDefault="00042367" w:rsidP="00042367">
            <w:pPr>
              <w:pStyle w:val="RepTable"/>
              <w:rPr>
                <w:sz w:val="18"/>
                <w:szCs w:val="18"/>
              </w:rPr>
            </w:pPr>
            <w:r w:rsidRPr="00B64C1F">
              <w:rPr>
                <w:sz w:val="18"/>
                <w:szCs w:val="18"/>
              </w:rPr>
              <w:t>Determination of autoignition temperature of Esfenvalerate 50 g/L EW</w:t>
            </w:r>
          </w:p>
          <w:p w14:paraId="04481EAA" w14:textId="77777777" w:rsidR="00042367" w:rsidRPr="00B64C1F" w:rsidRDefault="00042367" w:rsidP="00042367">
            <w:pPr>
              <w:pStyle w:val="RepTable"/>
              <w:rPr>
                <w:sz w:val="18"/>
                <w:szCs w:val="18"/>
              </w:rPr>
            </w:pPr>
            <w:r w:rsidRPr="00B64C1F">
              <w:rPr>
                <w:sz w:val="18"/>
                <w:szCs w:val="18"/>
              </w:rPr>
              <w:lastRenderedPageBreak/>
              <w:t>Eurofins report No. G13894</w:t>
            </w:r>
          </w:p>
          <w:p w14:paraId="5DCD0C1D" w14:textId="77777777" w:rsidR="00042367" w:rsidRPr="00B64C1F" w:rsidRDefault="00042367" w:rsidP="00042367">
            <w:pPr>
              <w:pStyle w:val="RepTable"/>
              <w:rPr>
                <w:sz w:val="18"/>
                <w:szCs w:val="18"/>
              </w:rPr>
            </w:pPr>
            <w:r w:rsidRPr="00B64C1F">
              <w:rPr>
                <w:sz w:val="18"/>
                <w:szCs w:val="18"/>
              </w:rPr>
              <w:t>GLP</w:t>
            </w:r>
          </w:p>
          <w:p w14:paraId="1E56A2C2"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7CAEA75E" w14:textId="77777777" w:rsidR="00042367" w:rsidRPr="00B64C1F" w:rsidRDefault="00042367" w:rsidP="00042367">
            <w:pPr>
              <w:jc w:val="center"/>
              <w:rPr>
                <w:sz w:val="18"/>
                <w:szCs w:val="18"/>
                <w:highlight w:val="yellow"/>
                <w:lang w:val="en-GB"/>
              </w:rPr>
            </w:pPr>
            <w:r w:rsidRPr="00B64C1F">
              <w:rPr>
                <w:sz w:val="18"/>
                <w:szCs w:val="18"/>
              </w:rPr>
              <w:lastRenderedPageBreak/>
              <w:t>N</w:t>
            </w:r>
          </w:p>
        </w:tc>
        <w:tc>
          <w:tcPr>
            <w:tcW w:w="300" w:type="pct"/>
          </w:tcPr>
          <w:p w14:paraId="5357B882"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674E3AB3"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3F2EDF50" w14:textId="678B95FC"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3B553096" w14:textId="77777777" w:rsidTr="00245F9D">
        <w:tc>
          <w:tcPr>
            <w:tcW w:w="408" w:type="pct"/>
          </w:tcPr>
          <w:p w14:paraId="372D69D6" w14:textId="77777777" w:rsidR="00042367" w:rsidRPr="00B64C1F" w:rsidRDefault="00042367" w:rsidP="00042367">
            <w:pPr>
              <w:rPr>
                <w:sz w:val="18"/>
                <w:szCs w:val="18"/>
                <w:highlight w:val="yellow"/>
                <w:lang w:val="en-GB"/>
              </w:rPr>
            </w:pPr>
            <w:r w:rsidRPr="00B64C1F">
              <w:rPr>
                <w:sz w:val="18"/>
                <w:szCs w:val="18"/>
              </w:rPr>
              <w:t>KCP 2.5.1</w:t>
            </w:r>
          </w:p>
        </w:tc>
        <w:tc>
          <w:tcPr>
            <w:tcW w:w="712" w:type="pct"/>
          </w:tcPr>
          <w:p w14:paraId="64420DBB"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5515BAB7"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3DA8DB04" w14:textId="77777777" w:rsidR="00042367" w:rsidRPr="00B64C1F" w:rsidRDefault="00042367" w:rsidP="00042367">
            <w:pPr>
              <w:pStyle w:val="RepTable"/>
              <w:rPr>
                <w:sz w:val="18"/>
                <w:szCs w:val="18"/>
              </w:rPr>
            </w:pPr>
            <w:r w:rsidRPr="00B64C1F">
              <w:rPr>
                <w:sz w:val="18"/>
                <w:szCs w:val="18"/>
              </w:rPr>
              <w:t>Determination of viscosity of Esfenvalerate 50 g/L EW</w:t>
            </w:r>
          </w:p>
          <w:p w14:paraId="11E70ECF" w14:textId="77777777" w:rsidR="00042367" w:rsidRPr="00B64C1F" w:rsidRDefault="00042367" w:rsidP="00042367">
            <w:pPr>
              <w:pStyle w:val="RepTable"/>
              <w:rPr>
                <w:sz w:val="18"/>
                <w:szCs w:val="18"/>
              </w:rPr>
            </w:pPr>
            <w:r w:rsidRPr="00B64C1F">
              <w:rPr>
                <w:sz w:val="18"/>
                <w:szCs w:val="18"/>
              </w:rPr>
              <w:t>Eurofins report No. G13890</w:t>
            </w:r>
          </w:p>
          <w:p w14:paraId="682FD352" w14:textId="77777777" w:rsidR="00042367" w:rsidRPr="00B64C1F" w:rsidRDefault="00042367" w:rsidP="00042367">
            <w:pPr>
              <w:pStyle w:val="RepTable"/>
              <w:rPr>
                <w:sz w:val="18"/>
                <w:szCs w:val="18"/>
              </w:rPr>
            </w:pPr>
            <w:r w:rsidRPr="00B64C1F">
              <w:rPr>
                <w:sz w:val="18"/>
                <w:szCs w:val="18"/>
              </w:rPr>
              <w:t>GLP</w:t>
            </w:r>
          </w:p>
          <w:p w14:paraId="0DCACC81"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381430EE"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79A5D98C"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6A97CDD0"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5CBF8B70" w14:textId="077C2A13"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027B4334" w14:textId="77777777" w:rsidTr="00245F9D">
        <w:tc>
          <w:tcPr>
            <w:tcW w:w="408" w:type="pct"/>
          </w:tcPr>
          <w:p w14:paraId="4E35CFB8" w14:textId="77777777" w:rsidR="00042367" w:rsidRPr="00B64C1F" w:rsidRDefault="00042367" w:rsidP="00042367">
            <w:pPr>
              <w:rPr>
                <w:sz w:val="18"/>
                <w:szCs w:val="18"/>
                <w:highlight w:val="yellow"/>
                <w:lang w:val="en-GB"/>
              </w:rPr>
            </w:pPr>
            <w:r w:rsidRPr="00B64C1F">
              <w:rPr>
                <w:sz w:val="18"/>
                <w:szCs w:val="18"/>
              </w:rPr>
              <w:t>KCP 2.5.2</w:t>
            </w:r>
          </w:p>
        </w:tc>
        <w:tc>
          <w:tcPr>
            <w:tcW w:w="712" w:type="pct"/>
          </w:tcPr>
          <w:p w14:paraId="016EAEE6"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0E3853FF"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21FB1816" w14:textId="77777777" w:rsidR="00042367" w:rsidRPr="00B64C1F" w:rsidRDefault="00042367" w:rsidP="00042367">
            <w:pPr>
              <w:pStyle w:val="RepTable"/>
              <w:rPr>
                <w:sz w:val="18"/>
                <w:szCs w:val="18"/>
              </w:rPr>
            </w:pPr>
            <w:r w:rsidRPr="00B64C1F">
              <w:rPr>
                <w:sz w:val="18"/>
                <w:szCs w:val="18"/>
              </w:rPr>
              <w:t>Surface tension of aqueous solution of Esfenvalerate 50 g/L EW</w:t>
            </w:r>
          </w:p>
          <w:p w14:paraId="38D7B6AF" w14:textId="77777777" w:rsidR="00042367" w:rsidRPr="00B64C1F" w:rsidRDefault="00042367" w:rsidP="00042367">
            <w:pPr>
              <w:pStyle w:val="RepTable"/>
              <w:rPr>
                <w:sz w:val="18"/>
                <w:szCs w:val="18"/>
              </w:rPr>
            </w:pPr>
            <w:r w:rsidRPr="00B64C1F">
              <w:rPr>
                <w:sz w:val="18"/>
                <w:szCs w:val="18"/>
              </w:rPr>
              <w:t>Eurofins report No. G13891</w:t>
            </w:r>
          </w:p>
          <w:p w14:paraId="468819A0" w14:textId="77777777" w:rsidR="00042367" w:rsidRPr="00B64C1F" w:rsidRDefault="00042367" w:rsidP="00042367">
            <w:pPr>
              <w:pStyle w:val="RepTable"/>
              <w:rPr>
                <w:sz w:val="18"/>
                <w:szCs w:val="18"/>
              </w:rPr>
            </w:pPr>
            <w:r w:rsidRPr="00B64C1F">
              <w:rPr>
                <w:sz w:val="18"/>
                <w:szCs w:val="18"/>
              </w:rPr>
              <w:t>GLP</w:t>
            </w:r>
          </w:p>
          <w:p w14:paraId="6E4BDA33"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6EFED6E1"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4186556C"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5987E86C"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4DEC6F6B" w14:textId="229D532B"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4936B2F7" w14:textId="77777777" w:rsidTr="00245F9D">
        <w:tc>
          <w:tcPr>
            <w:tcW w:w="408" w:type="pct"/>
          </w:tcPr>
          <w:p w14:paraId="4DCDC183" w14:textId="77777777" w:rsidR="00042367" w:rsidRPr="00B64C1F" w:rsidRDefault="00042367" w:rsidP="00042367">
            <w:pPr>
              <w:rPr>
                <w:sz w:val="18"/>
                <w:szCs w:val="18"/>
                <w:highlight w:val="yellow"/>
                <w:lang w:val="en-GB"/>
              </w:rPr>
            </w:pPr>
            <w:r w:rsidRPr="00B64C1F">
              <w:rPr>
                <w:sz w:val="18"/>
                <w:szCs w:val="18"/>
              </w:rPr>
              <w:t>KCP 2.6.1</w:t>
            </w:r>
          </w:p>
        </w:tc>
        <w:tc>
          <w:tcPr>
            <w:tcW w:w="712" w:type="pct"/>
          </w:tcPr>
          <w:p w14:paraId="69858B17" w14:textId="77777777" w:rsidR="00042367" w:rsidRPr="00B64C1F" w:rsidRDefault="00042367" w:rsidP="00042367">
            <w:pPr>
              <w:rPr>
                <w:sz w:val="18"/>
                <w:szCs w:val="18"/>
                <w:highlight w:val="yellow"/>
                <w:lang w:val="en-GB"/>
              </w:rPr>
            </w:pPr>
            <w:r w:rsidRPr="00B64C1F">
              <w:rPr>
                <w:sz w:val="18"/>
                <w:szCs w:val="18"/>
              </w:rPr>
              <w:t>Raksha V.S</w:t>
            </w:r>
          </w:p>
        </w:tc>
        <w:tc>
          <w:tcPr>
            <w:tcW w:w="250" w:type="pct"/>
          </w:tcPr>
          <w:p w14:paraId="4335F3A8" w14:textId="77777777" w:rsidR="00042367" w:rsidRPr="00B64C1F" w:rsidRDefault="00042367" w:rsidP="00042367">
            <w:pPr>
              <w:jc w:val="center"/>
              <w:rPr>
                <w:sz w:val="18"/>
                <w:szCs w:val="18"/>
                <w:highlight w:val="yellow"/>
                <w:lang w:val="en-GB"/>
              </w:rPr>
            </w:pPr>
            <w:r w:rsidRPr="00B64C1F">
              <w:rPr>
                <w:sz w:val="18"/>
                <w:szCs w:val="18"/>
              </w:rPr>
              <w:t>2018</w:t>
            </w:r>
          </w:p>
        </w:tc>
        <w:tc>
          <w:tcPr>
            <w:tcW w:w="1701" w:type="pct"/>
          </w:tcPr>
          <w:p w14:paraId="07D14901" w14:textId="77777777" w:rsidR="00042367" w:rsidRPr="00B64C1F" w:rsidRDefault="00042367" w:rsidP="00042367">
            <w:pPr>
              <w:pStyle w:val="RepTable"/>
              <w:rPr>
                <w:sz w:val="18"/>
                <w:szCs w:val="18"/>
              </w:rPr>
            </w:pPr>
            <w:r w:rsidRPr="00B64C1F">
              <w:rPr>
                <w:sz w:val="18"/>
                <w:szCs w:val="18"/>
              </w:rPr>
              <w:t>Determination of relative density of Esfenvalerate 50 g/L EW</w:t>
            </w:r>
          </w:p>
          <w:p w14:paraId="02EA5E18" w14:textId="77777777" w:rsidR="00042367" w:rsidRPr="00B64C1F" w:rsidRDefault="00042367" w:rsidP="00042367">
            <w:pPr>
              <w:pStyle w:val="RepTable"/>
              <w:rPr>
                <w:sz w:val="18"/>
                <w:szCs w:val="18"/>
              </w:rPr>
            </w:pPr>
            <w:r w:rsidRPr="00B64C1F">
              <w:rPr>
                <w:sz w:val="18"/>
                <w:szCs w:val="18"/>
              </w:rPr>
              <w:t>Eurofins report No. G13892</w:t>
            </w:r>
          </w:p>
          <w:p w14:paraId="74287111" w14:textId="77777777" w:rsidR="00042367" w:rsidRPr="00B64C1F" w:rsidRDefault="00042367" w:rsidP="00042367">
            <w:pPr>
              <w:pStyle w:val="RepTable"/>
              <w:rPr>
                <w:sz w:val="18"/>
                <w:szCs w:val="18"/>
              </w:rPr>
            </w:pPr>
            <w:r w:rsidRPr="00B64C1F">
              <w:rPr>
                <w:sz w:val="18"/>
                <w:szCs w:val="18"/>
              </w:rPr>
              <w:t>GLP</w:t>
            </w:r>
          </w:p>
          <w:p w14:paraId="4E869BC7" w14:textId="77777777" w:rsidR="00042367" w:rsidRPr="00B64C1F" w:rsidRDefault="00042367" w:rsidP="00042367">
            <w:pPr>
              <w:rPr>
                <w:sz w:val="18"/>
                <w:szCs w:val="18"/>
                <w:highlight w:val="yellow"/>
                <w:lang w:val="en-GB"/>
              </w:rPr>
            </w:pPr>
            <w:r w:rsidRPr="00B64C1F">
              <w:rPr>
                <w:sz w:val="18"/>
                <w:szCs w:val="18"/>
              </w:rPr>
              <w:t>Unpublished</w:t>
            </w:r>
          </w:p>
        </w:tc>
        <w:tc>
          <w:tcPr>
            <w:tcW w:w="261" w:type="pct"/>
          </w:tcPr>
          <w:p w14:paraId="1D1302C7" w14:textId="77777777" w:rsidR="00042367" w:rsidRPr="00B64C1F" w:rsidRDefault="00042367" w:rsidP="00042367">
            <w:pPr>
              <w:jc w:val="center"/>
              <w:rPr>
                <w:sz w:val="18"/>
                <w:szCs w:val="18"/>
                <w:highlight w:val="yellow"/>
                <w:lang w:val="en-GB"/>
              </w:rPr>
            </w:pPr>
            <w:r w:rsidRPr="00B64C1F">
              <w:rPr>
                <w:sz w:val="18"/>
                <w:szCs w:val="18"/>
              </w:rPr>
              <w:t>N</w:t>
            </w:r>
          </w:p>
        </w:tc>
        <w:tc>
          <w:tcPr>
            <w:tcW w:w="300" w:type="pct"/>
          </w:tcPr>
          <w:p w14:paraId="7D5E4BD4" w14:textId="77777777" w:rsidR="00042367" w:rsidRPr="00B64C1F" w:rsidRDefault="00042367" w:rsidP="00042367">
            <w:pPr>
              <w:jc w:val="center"/>
              <w:rPr>
                <w:sz w:val="18"/>
                <w:szCs w:val="18"/>
                <w:highlight w:val="yellow"/>
                <w:lang w:val="en-GB"/>
              </w:rPr>
            </w:pPr>
            <w:r w:rsidRPr="00B64C1F">
              <w:rPr>
                <w:sz w:val="18"/>
                <w:szCs w:val="18"/>
                <w:lang w:val="en-GB"/>
              </w:rPr>
              <w:t>Y</w:t>
            </w:r>
          </w:p>
        </w:tc>
        <w:tc>
          <w:tcPr>
            <w:tcW w:w="948" w:type="pct"/>
          </w:tcPr>
          <w:p w14:paraId="2590056B" w14:textId="77777777" w:rsidR="00042367" w:rsidRPr="00B64C1F" w:rsidRDefault="00042367" w:rsidP="00042367">
            <w:pPr>
              <w:jc w:val="center"/>
              <w:rPr>
                <w:sz w:val="18"/>
                <w:szCs w:val="18"/>
                <w:highlight w:val="yellow"/>
                <w:lang w:val="en-GB"/>
              </w:rPr>
            </w:pPr>
            <w:r w:rsidRPr="00B64C1F">
              <w:rPr>
                <w:sz w:val="18"/>
                <w:szCs w:val="18"/>
                <w:lang w:val="en-GB"/>
              </w:rPr>
              <w:t>Data/study report never submitted before to Poland</w:t>
            </w:r>
          </w:p>
        </w:tc>
        <w:tc>
          <w:tcPr>
            <w:tcW w:w="420" w:type="pct"/>
          </w:tcPr>
          <w:p w14:paraId="212CA806" w14:textId="0AEE1A22" w:rsidR="00042367" w:rsidRPr="00B64C1F" w:rsidRDefault="00042367" w:rsidP="00042367">
            <w:pPr>
              <w:jc w:val="center"/>
              <w:rPr>
                <w:sz w:val="18"/>
                <w:szCs w:val="18"/>
                <w:highlight w:val="yellow"/>
                <w:lang w:val="en-GB"/>
              </w:rPr>
            </w:pPr>
            <w:r w:rsidRPr="007D3077">
              <w:rPr>
                <w:sz w:val="18"/>
                <w:szCs w:val="18"/>
                <w:lang w:val="en-GB"/>
              </w:rPr>
              <w:t>XXXX</w:t>
            </w:r>
          </w:p>
        </w:tc>
      </w:tr>
      <w:tr w:rsidR="00042367" w:rsidRPr="00B64C1F" w14:paraId="3C250C3E" w14:textId="77777777" w:rsidTr="00245F9D">
        <w:tc>
          <w:tcPr>
            <w:tcW w:w="408" w:type="pct"/>
          </w:tcPr>
          <w:p w14:paraId="527C7DD4" w14:textId="77777777" w:rsidR="00042367" w:rsidRPr="00B64C1F" w:rsidRDefault="00042367" w:rsidP="00042367">
            <w:pPr>
              <w:rPr>
                <w:sz w:val="18"/>
                <w:szCs w:val="18"/>
              </w:rPr>
            </w:pPr>
            <w:r w:rsidRPr="00B64C1F">
              <w:rPr>
                <w:sz w:val="18"/>
                <w:szCs w:val="18"/>
              </w:rPr>
              <w:t>KCP 2.7.1</w:t>
            </w:r>
          </w:p>
        </w:tc>
        <w:tc>
          <w:tcPr>
            <w:tcW w:w="712" w:type="pct"/>
          </w:tcPr>
          <w:p w14:paraId="0CF40E87" w14:textId="77777777" w:rsidR="00042367" w:rsidRPr="00B64C1F" w:rsidRDefault="00042367" w:rsidP="00042367">
            <w:pPr>
              <w:rPr>
                <w:sz w:val="18"/>
                <w:szCs w:val="18"/>
              </w:rPr>
            </w:pPr>
            <w:r w:rsidRPr="00B64C1F">
              <w:rPr>
                <w:sz w:val="18"/>
                <w:szCs w:val="18"/>
              </w:rPr>
              <w:t>E. Nowakowska-Bogdan</w:t>
            </w:r>
          </w:p>
        </w:tc>
        <w:tc>
          <w:tcPr>
            <w:tcW w:w="250" w:type="pct"/>
          </w:tcPr>
          <w:p w14:paraId="09DE02B9" w14:textId="77777777" w:rsidR="00042367" w:rsidRPr="00B64C1F" w:rsidRDefault="00042367" w:rsidP="00042367">
            <w:pPr>
              <w:jc w:val="center"/>
              <w:rPr>
                <w:sz w:val="18"/>
                <w:szCs w:val="18"/>
              </w:rPr>
            </w:pPr>
            <w:r w:rsidRPr="00B64C1F">
              <w:rPr>
                <w:sz w:val="18"/>
                <w:szCs w:val="18"/>
              </w:rPr>
              <w:t>2021</w:t>
            </w:r>
          </w:p>
        </w:tc>
        <w:tc>
          <w:tcPr>
            <w:tcW w:w="1701" w:type="pct"/>
          </w:tcPr>
          <w:p w14:paraId="251B3718" w14:textId="77777777" w:rsidR="00042367" w:rsidRPr="00B64C1F" w:rsidRDefault="00042367" w:rsidP="00042367">
            <w:pPr>
              <w:pStyle w:val="RepTable"/>
              <w:rPr>
                <w:sz w:val="18"/>
                <w:szCs w:val="18"/>
              </w:rPr>
            </w:pPr>
            <w:r w:rsidRPr="00B64C1F">
              <w:rPr>
                <w:sz w:val="18"/>
                <w:szCs w:val="18"/>
              </w:rPr>
              <w:t>Esfenvalerate 50 g/L EW Analysis of toluene content (relevant impurity) and relative density of initial preparation and preparation after accelerated storage procedure (CIPAC MT 46.3).</w:t>
            </w:r>
          </w:p>
          <w:p w14:paraId="201D5CED" w14:textId="77777777" w:rsidR="00042367" w:rsidRPr="00B64C1F" w:rsidRDefault="00042367" w:rsidP="00042367">
            <w:pPr>
              <w:pStyle w:val="RepTable"/>
              <w:rPr>
                <w:sz w:val="18"/>
                <w:szCs w:val="18"/>
              </w:rPr>
            </w:pPr>
            <w:r w:rsidRPr="00B64C1F">
              <w:rPr>
                <w:sz w:val="18"/>
                <w:szCs w:val="18"/>
              </w:rPr>
              <w:t>Institute of Heavy Organic Synthesis “Blachownia”</w:t>
            </w:r>
          </w:p>
          <w:p w14:paraId="2182B555" w14:textId="77777777" w:rsidR="00042367" w:rsidRPr="00B64C1F" w:rsidRDefault="00042367" w:rsidP="00042367">
            <w:pPr>
              <w:pStyle w:val="RepTable"/>
              <w:rPr>
                <w:sz w:val="18"/>
                <w:szCs w:val="18"/>
              </w:rPr>
            </w:pPr>
            <w:r w:rsidRPr="00B64C1F">
              <w:rPr>
                <w:sz w:val="18"/>
                <w:szCs w:val="18"/>
              </w:rPr>
              <w:t>Report No. 35/2021</w:t>
            </w:r>
          </w:p>
          <w:p w14:paraId="2E73516D" w14:textId="77777777" w:rsidR="00042367" w:rsidRPr="00B64C1F" w:rsidRDefault="00042367" w:rsidP="00042367">
            <w:pPr>
              <w:pStyle w:val="RepTable"/>
              <w:rPr>
                <w:sz w:val="18"/>
                <w:szCs w:val="18"/>
              </w:rPr>
            </w:pPr>
            <w:r w:rsidRPr="00B64C1F">
              <w:rPr>
                <w:sz w:val="18"/>
                <w:szCs w:val="18"/>
              </w:rPr>
              <w:t>GLP</w:t>
            </w:r>
          </w:p>
          <w:p w14:paraId="19078A62"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51548587" w14:textId="77777777" w:rsidR="00042367" w:rsidRPr="00B64C1F" w:rsidRDefault="00042367" w:rsidP="00042367">
            <w:pPr>
              <w:jc w:val="center"/>
              <w:rPr>
                <w:sz w:val="18"/>
                <w:szCs w:val="18"/>
              </w:rPr>
            </w:pPr>
          </w:p>
        </w:tc>
        <w:tc>
          <w:tcPr>
            <w:tcW w:w="300" w:type="pct"/>
          </w:tcPr>
          <w:p w14:paraId="3293612A" w14:textId="77777777" w:rsidR="00042367" w:rsidRPr="00B64C1F" w:rsidRDefault="00042367" w:rsidP="00042367">
            <w:pPr>
              <w:jc w:val="center"/>
              <w:rPr>
                <w:sz w:val="18"/>
                <w:szCs w:val="18"/>
                <w:lang w:val="en-GB"/>
              </w:rPr>
            </w:pPr>
          </w:p>
        </w:tc>
        <w:tc>
          <w:tcPr>
            <w:tcW w:w="948" w:type="pct"/>
          </w:tcPr>
          <w:p w14:paraId="5B0348E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8115636" w14:textId="6B6D51C2"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C68EAA0" w14:textId="77777777" w:rsidTr="00245F9D">
        <w:tc>
          <w:tcPr>
            <w:tcW w:w="408" w:type="pct"/>
          </w:tcPr>
          <w:p w14:paraId="745369F5" w14:textId="77777777" w:rsidR="00042367" w:rsidRPr="00B64C1F" w:rsidRDefault="00042367" w:rsidP="00042367">
            <w:pPr>
              <w:rPr>
                <w:sz w:val="18"/>
                <w:szCs w:val="18"/>
              </w:rPr>
            </w:pPr>
            <w:r w:rsidRPr="00B64C1F">
              <w:rPr>
                <w:sz w:val="18"/>
                <w:szCs w:val="18"/>
              </w:rPr>
              <w:t>KCP 2.11</w:t>
            </w:r>
          </w:p>
        </w:tc>
        <w:tc>
          <w:tcPr>
            <w:tcW w:w="712" w:type="pct"/>
          </w:tcPr>
          <w:p w14:paraId="3F14C820" w14:textId="77777777" w:rsidR="00042367" w:rsidRPr="00B64C1F" w:rsidRDefault="00042367" w:rsidP="00042367">
            <w:pPr>
              <w:rPr>
                <w:sz w:val="18"/>
                <w:szCs w:val="18"/>
              </w:rPr>
            </w:pPr>
            <w:r w:rsidRPr="00B64C1F">
              <w:rPr>
                <w:sz w:val="18"/>
                <w:szCs w:val="18"/>
              </w:rPr>
              <w:t>Raksha V.S</w:t>
            </w:r>
          </w:p>
        </w:tc>
        <w:tc>
          <w:tcPr>
            <w:tcW w:w="250" w:type="pct"/>
          </w:tcPr>
          <w:p w14:paraId="1B4E51AA" w14:textId="77777777" w:rsidR="00042367" w:rsidRPr="00B64C1F" w:rsidRDefault="00042367" w:rsidP="00042367">
            <w:pPr>
              <w:jc w:val="center"/>
              <w:rPr>
                <w:sz w:val="18"/>
                <w:szCs w:val="18"/>
              </w:rPr>
            </w:pPr>
            <w:r w:rsidRPr="00B64C1F">
              <w:rPr>
                <w:sz w:val="18"/>
                <w:szCs w:val="18"/>
              </w:rPr>
              <w:t>2018</w:t>
            </w:r>
          </w:p>
        </w:tc>
        <w:tc>
          <w:tcPr>
            <w:tcW w:w="1701" w:type="pct"/>
          </w:tcPr>
          <w:p w14:paraId="269F98A9" w14:textId="77777777" w:rsidR="00042367" w:rsidRPr="00B64C1F" w:rsidRDefault="00042367" w:rsidP="00042367">
            <w:pPr>
              <w:pStyle w:val="RepTable"/>
              <w:rPr>
                <w:sz w:val="18"/>
                <w:szCs w:val="18"/>
              </w:rPr>
            </w:pPr>
            <w:r w:rsidRPr="00B64C1F">
              <w:rPr>
                <w:sz w:val="18"/>
                <w:szCs w:val="18"/>
              </w:rPr>
              <w:t>Determination of effectiveness of cleaning by small scale jar test with Esfenvalerate 50 g/L EW</w:t>
            </w:r>
          </w:p>
          <w:p w14:paraId="53B0642F" w14:textId="77777777" w:rsidR="00042367" w:rsidRPr="00B64C1F" w:rsidRDefault="00042367" w:rsidP="00042367">
            <w:pPr>
              <w:pStyle w:val="RepTable"/>
              <w:rPr>
                <w:sz w:val="18"/>
                <w:szCs w:val="18"/>
              </w:rPr>
            </w:pPr>
            <w:r w:rsidRPr="00B64C1F">
              <w:rPr>
                <w:sz w:val="18"/>
                <w:szCs w:val="18"/>
              </w:rPr>
              <w:t>Eurofins report No. G13893</w:t>
            </w:r>
          </w:p>
          <w:p w14:paraId="31004248" w14:textId="77777777" w:rsidR="00042367" w:rsidRPr="00B64C1F" w:rsidRDefault="00042367" w:rsidP="00042367">
            <w:pPr>
              <w:pStyle w:val="RepTable"/>
              <w:rPr>
                <w:sz w:val="18"/>
                <w:szCs w:val="18"/>
              </w:rPr>
            </w:pPr>
            <w:r w:rsidRPr="00B64C1F">
              <w:rPr>
                <w:sz w:val="18"/>
                <w:szCs w:val="18"/>
              </w:rPr>
              <w:t>GLP</w:t>
            </w:r>
          </w:p>
          <w:p w14:paraId="71FB8A83"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59FDB2EF" w14:textId="77777777" w:rsidR="00042367" w:rsidRPr="00B64C1F" w:rsidRDefault="00042367" w:rsidP="00042367">
            <w:pPr>
              <w:jc w:val="center"/>
              <w:rPr>
                <w:sz w:val="18"/>
                <w:szCs w:val="18"/>
              </w:rPr>
            </w:pPr>
            <w:r w:rsidRPr="00B64C1F">
              <w:rPr>
                <w:sz w:val="18"/>
                <w:szCs w:val="18"/>
              </w:rPr>
              <w:t>N</w:t>
            </w:r>
          </w:p>
        </w:tc>
        <w:tc>
          <w:tcPr>
            <w:tcW w:w="300" w:type="pct"/>
          </w:tcPr>
          <w:p w14:paraId="74C651A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737D49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3E3FCE0" w14:textId="2F95A33F"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2D7A5EC2" w14:textId="77777777" w:rsidTr="00245F9D">
        <w:tc>
          <w:tcPr>
            <w:tcW w:w="408" w:type="pct"/>
          </w:tcPr>
          <w:p w14:paraId="6FFDE060" w14:textId="77777777" w:rsidR="00042367" w:rsidRPr="00B64C1F" w:rsidRDefault="00042367" w:rsidP="00042367">
            <w:pPr>
              <w:rPr>
                <w:sz w:val="18"/>
                <w:szCs w:val="18"/>
              </w:rPr>
            </w:pPr>
            <w:r w:rsidRPr="00B64C1F">
              <w:rPr>
                <w:sz w:val="18"/>
                <w:szCs w:val="18"/>
              </w:rPr>
              <w:t>KCP 5.1.1</w:t>
            </w:r>
          </w:p>
        </w:tc>
        <w:tc>
          <w:tcPr>
            <w:tcW w:w="712" w:type="pct"/>
          </w:tcPr>
          <w:p w14:paraId="7995C46C" w14:textId="77777777" w:rsidR="00042367" w:rsidRPr="00B64C1F" w:rsidRDefault="00042367" w:rsidP="00042367">
            <w:pPr>
              <w:rPr>
                <w:sz w:val="18"/>
                <w:szCs w:val="18"/>
              </w:rPr>
            </w:pPr>
            <w:r w:rsidRPr="00B64C1F">
              <w:rPr>
                <w:sz w:val="18"/>
                <w:szCs w:val="18"/>
              </w:rPr>
              <w:t>V. S. Raksha</w:t>
            </w:r>
          </w:p>
        </w:tc>
        <w:tc>
          <w:tcPr>
            <w:tcW w:w="250" w:type="pct"/>
          </w:tcPr>
          <w:p w14:paraId="019D65B0" w14:textId="77777777" w:rsidR="00042367" w:rsidRPr="00B64C1F" w:rsidRDefault="00042367" w:rsidP="00042367">
            <w:pPr>
              <w:jc w:val="center"/>
              <w:rPr>
                <w:sz w:val="18"/>
                <w:szCs w:val="18"/>
              </w:rPr>
            </w:pPr>
            <w:r w:rsidRPr="00B64C1F">
              <w:rPr>
                <w:sz w:val="18"/>
                <w:szCs w:val="18"/>
              </w:rPr>
              <w:t>2020</w:t>
            </w:r>
          </w:p>
        </w:tc>
        <w:tc>
          <w:tcPr>
            <w:tcW w:w="1701" w:type="pct"/>
          </w:tcPr>
          <w:p w14:paraId="0E52CD8F" w14:textId="77777777" w:rsidR="00042367" w:rsidRPr="00B64C1F" w:rsidRDefault="00042367" w:rsidP="00042367">
            <w:pPr>
              <w:pStyle w:val="RepStandard"/>
              <w:jc w:val="left"/>
              <w:rPr>
                <w:sz w:val="18"/>
                <w:szCs w:val="18"/>
              </w:rPr>
            </w:pPr>
            <w:r w:rsidRPr="00B64C1F">
              <w:rPr>
                <w:sz w:val="18"/>
                <w:szCs w:val="18"/>
              </w:rPr>
              <w:t xml:space="preserve">Accelerated storage stability test by heating at elevated temperature of </w:t>
            </w:r>
            <w:proofErr w:type="spellStart"/>
            <w:r w:rsidRPr="00B64C1F">
              <w:rPr>
                <w:sz w:val="18"/>
                <w:szCs w:val="18"/>
              </w:rPr>
              <w:t>Esfenvalerate</w:t>
            </w:r>
            <w:proofErr w:type="spellEnd"/>
            <w:r w:rsidRPr="00B64C1F">
              <w:rPr>
                <w:sz w:val="18"/>
                <w:szCs w:val="18"/>
              </w:rPr>
              <w:t xml:space="preserve"> 50 g/L EW. V.S. Raksha, 2020, Report No. G13895</w:t>
            </w:r>
          </w:p>
          <w:p w14:paraId="19A49868" w14:textId="77777777" w:rsidR="00042367" w:rsidRPr="00B64C1F" w:rsidRDefault="00042367" w:rsidP="00042367">
            <w:pPr>
              <w:pStyle w:val="RepStandard"/>
              <w:jc w:val="left"/>
              <w:rPr>
                <w:sz w:val="18"/>
                <w:szCs w:val="18"/>
              </w:rPr>
            </w:pPr>
            <w:r w:rsidRPr="00B64C1F">
              <w:rPr>
                <w:sz w:val="18"/>
                <w:szCs w:val="18"/>
              </w:rPr>
              <w:t>GLP</w:t>
            </w:r>
          </w:p>
          <w:p w14:paraId="5A778843"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6B3568F" w14:textId="77777777" w:rsidR="00042367" w:rsidRPr="00B64C1F" w:rsidRDefault="00042367" w:rsidP="00042367">
            <w:pPr>
              <w:jc w:val="center"/>
              <w:rPr>
                <w:sz w:val="18"/>
                <w:szCs w:val="18"/>
              </w:rPr>
            </w:pPr>
            <w:r w:rsidRPr="00B64C1F">
              <w:rPr>
                <w:sz w:val="18"/>
                <w:szCs w:val="18"/>
              </w:rPr>
              <w:t>N</w:t>
            </w:r>
          </w:p>
        </w:tc>
        <w:tc>
          <w:tcPr>
            <w:tcW w:w="300" w:type="pct"/>
          </w:tcPr>
          <w:p w14:paraId="190C707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D422CE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EC1D7A3" w14:textId="3003DCEE"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6BAB00CA" w14:textId="77777777" w:rsidTr="00245F9D">
        <w:tc>
          <w:tcPr>
            <w:tcW w:w="408" w:type="pct"/>
          </w:tcPr>
          <w:p w14:paraId="4A920A73" w14:textId="77777777" w:rsidR="00042367" w:rsidRPr="00B64C1F" w:rsidRDefault="00042367" w:rsidP="00042367">
            <w:pPr>
              <w:rPr>
                <w:sz w:val="18"/>
                <w:szCs w:val="18"/>
              </w:rPr>
            </w:pPr>
            <w:r w:rsidRPr="00B64C1F">
              <w:rPr>
                <w:sz w:val="18"/>
                <w:szCs w:val="18"/>
              </w:rPr>
              <w:t>KCP 5.1.1-2</w:t>
            </w:r>
          </w:p>
        </w:tc>
        <w:tc>
          <w:tcPr>
            <w:tcW w:w="712" w:type="pct"/>
          </w:tcPr>
          <w:p w14:paraId="5FA7ACAD" w14:textId="77777777" w:rsidR="00042367" w:rsidRPr="00B64C1F" w:rsidRDefault="00042367" w:rsidP="00042367">
            <w:pPr>
              <w:rPr>
                <w:sz w:val="18"/>
                <w:szCs w:val="18"/>
              </w:rPr>
            </w:pPr>
            <w:r w:rsidRPr="00B64C1F">
              <w:rPr>
                <w:sz w:val="18"/>
                <w:szCs w:val="18"/>
              </w:rPr>
              <w:t>E. Nowakowska-Bogdan</w:t>
            </w:r>
          </w:p>
        </w:tc>
        <w:tc>
          <w:tcPr>
            <w:tcW w:w="250" w:type="pct"/>
          </w:tcPr>
          <w:p w14:paraId="3E984CF4" w14:textId="77777777" w:rsidR="00042367" w:rsidRPr="00B64C1F" w:rsidRDefault="00042367" w:rsidP="00042367">
            <w:pPr>
              <w:jc w:val="center"/>
              <w:rPr>
                <w:sz w:val="18"/>
                <w:szCs w:val="18"/>
              </w:rPr>
            </w:pPr>
            <w:r w:rsidRPr="00B64C1F">
              <w:rPr>
                <w:sz w:val="18"/>
                <w:szCs w:val="18"/>
              </w:rPr>
              <w:t>2021</w:t>
            </w:r>
          </w:p>
        </w:tc>
        <w:tc>
          <w:tcPr>
            <w:tcW w:w="1701" w:type="pct"/>
          </w:tcPr>
          <w:p w14:paraId="73CCF9E4" w14:textId="77777777" w:rsidR="00042367" w:rsidRPr="00B64C1F" w:rsidRDefault="00042367" w:rsidP="00042367">
            <w:pPr>
              <w:pStyle w:val="RepStandard"/>
              <w:jc w:val="left"/>
              <w:rPr>
                <w:sz w:val="18"/>
                <w:szCs w:val="18"/>
              </w:rPr>
            </w:pPr>
            <w:proofErr w:type="spellStart"/>
            <w:r w:rsidRPr="00B64C1F">
              <w:rPr>
                <w:sz w:val="18"/>
                <w:szCs w:val="18"/>
              </w:rPr>
              <w:t>Esfenvalerate</w:t>
            </w:r>
            <w:proofErr w:type="spellEnd"/>
            <w:r w:rsidRPr="00B64C1F">
              <w:rPr>
                <w:sz w:val="18"/>
                <w:szCs w:val="18"/>
              </w:rPr>
              <w:t xml:space="preserve"> 50 g/L EW Analysis of toluene content (relevant impurity) and relative density of initial preparation and preparation after accelerated storage procedure (CIPAC MT 46.3)</w:t>
            </w:r>
          </w:p>
          <w:p w14:paraId="199B8416" w14:textId="77777777" w:rsidR="00042367" w:rsidRPr="00B64C1F" w:rsidRDefault="00042367" w:rsidP="00042367">
            <w:pPr>
              <w:pStyle w:val="RepStandard"/>
              <w:jc w:val="left"/>
              <w:rPr>
                <w:sz w:val="18"/>
                <w:szCs w:val="18"/>
              </w:rPr>
            </w:pPr>
            <w:r w:rsidRPr="00B64C1F">
              <w:rPr>
                <w:sz w:val="18"/>
                <w:szCs w:val="18"/>
              </w:rPr>
              <w:t>Report No. 35/2021</w:t>
            </w:r>
          </w:p>
          <w:p w14:paraId="7E26F4F7" w14:textId="77777777" w:rsidR="00042367" w:rsidRPr="00B64C1F" w:rsidRDefault="00042367" w:rsidP="00042367">
            <w:pPr>
              <w:pStyle w:val="RepStandard"/>
              <w:jc w:val="left"/>
              <w:rPr>
                <w:sz w:val="18"/>
                <w:szCs w:val="18"/>
              </w:rPr>
            </w:pPr>
            <w:r w:rsidRPr="00B64C1F">
              <w:rPr>
                <w:sz w:val="18"/>
                <w:szCs w:val="18"/>
              </w:rPr>
              <w:t>GLP</w:t>
            </w:r>
          </w:p>
          <w:p w14:paraId="379091AE" w14:textId="77777777" w:rsidR="00042367" w:rsidRPr="00B64C1F" w:rsidRDefault="00042367" w:rsidP="00042367">
            <w:pPr>
              <w:pStyle w:val="RepStandard"/>
              <w:jc w:val="left"/>
              <w:rPr>
                <w:sz w:val="18"/>
                <w:szCs w:val="18"/>
              </w:rPr>
            </w:pPr>
            <w:r w:rsidRPr="00B64C1F">
              <w:rPr>
                <w:sz w:val="18"/>
                <w:szCs w:val="18"/>
              </w:rPr>
              <w:lastRenderedPageBreak/>
              <w:t>Unpublished</w:t>
            </w:r>
          </w:p>
        </w:tc>
        <w:tc>
          <w:tcPr>
            <w:tcW w:w="261" w:type="pct"/>
          </w:tcPr>
          <w:p w14:paraId="4031940E"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4909C0B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63402D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45D55A1" w14:textId="5E6DFB08"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309DEE27" w14:textId="77777777" w:rsidTr="00245F9D">
        <w:tc>
          <w:tcPr>
            <w:tcW w:w="408" w:type="pct"/>
          </w:tcPr>
          <w:p w14:paraId="1A4A3687" w14:textId="77777777" w:rsidR="00042367" w:rsidRPr="00B64C1F" w:rsidRDefault="00042367" w:rsidP="00042367">
            <w:pPr>
              <w:rPr>
                <w:sz w:val="18"/>
                <w:szCs w:val="18"/>
              </w:rPr>
            </w:pPr>
            <w:r w:rsidRPr="00B64C1F">
              <w:rPr>
                <w:sz w:val="18"/>
                <w:szCs w:val="18"/>
              </w:rPr>
              <w:t>KCP 5.2.1</w:t>
            </w:r>
          </w:p>
        </w:tc>
        <w:tc>
          <w:tcPr>
            <w:tcW w:w="712" w:type="pct"/>
          </w:tcPr>
          <w:p w14:paraId="2C1A974F" w14:textId="77777777" w:rsidR="00042367" w:rsidRPr="00B64C1F" w:rsidRDefault="00042367" w:rsidP="00042367">
            <w:pPr>
              <w:rPr>
                <w:sz w:val="18"/>
                <w:szCs w:val="18"/>
              </w:rPr>
            </w:pPr>
            <w:r w:rsidRPr="00B64C1F">
              <w:rPr>
                <w:sz w:val="18"/>
                <w:szCs w:val="18"/>
              </w:rPr>
              <w:t>E. Nowakowska-Bogdan</w:t>
            </w:r>
          </w:p>
        </w:tc>
        <w:tc>
          <w:tcPr>
            <w:tcW w:w="250" w:type="pct"/>
          </w:tcPr>
          <w:p w14:paraId="132B895E" w14:textId="77777777" w:rsidR="00042367" w:rsidRPr="00B64C1F" w:rsidRDefault="00042367" w:rsidP="00042367">
            <w:pPr>
              <w:jc w:val="center"/>
              <w:rPr>
                <w:sz w:val="18"/>
                <w:szCs w:val="18"/>
              </w:rPr>
            </w:pPr>
            <w:r w:rsidRPr="00B64C1F">
              <w:rPr>
                <w:sz w:val="18"/>
                <w:szCs w:val="18"/>
              </w:rPr>
              <w:t>2020</w:t>
            </w:r>
          </w:p>
        </w:tc>
        <w:tc>
          <w:tcPr>
            <w:tcW w:w="1701" w:type="pct"/>
          </w:tcPr>
          <w:p w14:paraId="0841A28F" w14:textId="77777777" w:rsidR="00042367" w:rsidRPr="00B64C1F" w:rsidRDefault="00042367" w:rsidP="00042367">
            <w:pPr>
              <w:pStyle w:val="RepStandard"/>
              <w:jc w:val="left"/>
              <w:rPr>
                <w:sz w:val="18"/>
                <w:szCs w:val="18"/>
              </w:rPr>
            </w:pPr>
            <w:r w:rsidRPr="00B64C1F">
              <w:rPr>
                <w:sz w:val="18"/>
                <w:szCs w:val="18"/>
              </w:rPr>
              <w:t xml:space="preserve">Validation of analytical procedure for the determination of </w:t>
            </w:r>
            <w:proofErr w:type="spellStart"/>
            <w:r w:rsidRPr="00B64C1F">
              <w:rPr>
                <w:sz w:val="18"/>
                <w:szCs w:val="18"/>
              </w:rPr>
              <w:t>Fenvalerate</w:t>
            </w:r>
            <w:proofErr w:type="spellEnd"/>
            <w:r w:rsidRPr="00B64C1F">
              <w:rPr>
                <w:sz w:val="18"/>
                <w:szCs w:val="18"/>
              </w:rPr>
              <w:t xml:space="preserve"> (sum of constituent isomers including </w:t>
            </w:r>
            <w:proofErr w:type="spellStart"/>
            <w:r w:rsidRPr="00B64C1F">
              <w:rPr>
                <w:sz w:val="18"/>
                <w:szCs w:val="18"/>
              </w:rPr>
              <w:t>Esfenvalerate</w:t>
            </w:r>
            <w:proofErr w:type="spellEnd"/>
            <w:r w:rsidRPr="00B64C1F">
              <w:rPr>
                <w:sz w:val="18"/>
                <w:szCs w:val="18"/>
              </w:rPr>
              <w:t>) in plant residues (grape and tomato) by Gas Chromatography. E. Nowakowska-Bogdan, 2020, Report No. 148/2019</w:t>
            </w:r>
          </w:p>
          <w:p w14:paraId="5905FF65" w14:textId="77777777" w:rsidR="00042367" w:rsidRPr="00B64C1F" w:rsidRDefault="00042367" w:rsidP="00042367">
            <w:pPr>
              <w:pStyle w:val="RepTable"/>
              <w:rPr>
                <w:sz w:val="18"/>
                <w:szCs w:val="18"/>
              </w:rPr>
            </w:pPr>
            <w:r w:rsidRPr="00B64C1F">
              <w:rPr>
                <w:sz w:val="18"/>
                <w:szCs w:val="18"/>
              </w:rPr>
              <w:t>GLP</w:t>
            </w:r>
          </w:p>
          <w:p w14:paraId="5623AF6A"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20D5AAA" w14:textId="77777777" w:rsidR="00042367" w:rsidRPr="00B64C1F" w:rsidRDefault="00042367" w:rsidP="00042367">
            <w:pPr>
              <w:jc w:val="center"/>
              <w:rPr>
                <w:sz w:val="18"/>
                <w:szCs w:val="18"/>
              </w:rPr>
            </w:pPr>
            <w:r w:rsidRPr="00B64C1F">
              <w:rPr>
                <w:sz w:val="18"/>
                <w:szCs w:val="18"/>
              </w:rPr>
              <w:t>N</w:t>
            </w:r>
          </w:p>
        </w:tc>
        <w:tc>
          <w:tcPr>
            <w:tcW w:w="300" w:type="pct"/>
          </w:tcPr>
          <w:p w14:paraId="455BE77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1CC043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ACB9EF5" w14:textId="25244CFA"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7DFE2FC3" w14:textId="77777777" w:rsidTr="00245F9D">
        <w:tc>
          <w:tcPr>
            <w:tcW w:w="408" w:type="pct"/>
          </w:tcPr>
          <w:p w14:paraId="35C61D25" w14:textId="77777777" w:rsidR="00042367" w:rsidRPr="00B64C1F" w:rsidRDefault="00042367" w:rsidP="00042367">
            <w:pPr>
              <w:rPr>
                <w:sz w:val="18"/>
                <w:szCs w:val="18"/>
              </w:rPr>
            </w:pPr>
            <w:r w:rsidRPr="00B64C1F">
              <w:rPr>
                <w:sz w:val="18"/>
                <w:szCs w:val="18"/>
              </w:rPr>
              <w:t>KCP 5.2.2</w:t>
            </w:r>
          </w:p>
        </w:tc>
        <w:tc>
          <w:tcPr>
            <w:tcW w:w="712" w:type="pct"/>
          </w:tcPr>
          <w:p w14:paraId="0C58D927" w14:textId="77777777" w:rsidR="00042367" w:rsidRPr="00B64C1F" w:rsidRDefault="00042367" w:rsidP="00042367">
            <w:pPr>
              <w:rPr>
                <w:sz w:val="18"/>
                <w:szCs w:val="18"/>
              </w:rPr>
            </w:pPr>
            <w:r w:rsidRPr="00B64C1F">
              <w:rPr>
                <w:sz w:val="18"/>
                <w:szCs w:val="18"/>
              </w:rPr>
              <w:t>D. C. Brown</w:t>
            </w:r>
          </w:p>
        </w:tc>
        <w:tc>
          <w:tcPr>
            <w:tcW w:w="250" w:type="pct"/>
          </w:tcPr>
          <w:p w14:paraId="478F764C" w14:textId="77777777" w:rsidR="00042367" w:rsidRPr="00B64C1F" w:rsidRDefault="00042367" w:rsidP="00042367">
            <w:pPr>
              <w:jc w:val="center"/>
              <w:rPr>
                <w:sz w:val="18"/>
                <w:szCs w:val="18"/>
              </w:rPr>
            </w:pPr>
            <w:r w:rsidRPr="00B64C1F">
              <w:rPr>
                <w:sz w:val="18"/>
                <w:szCs w:val="18"/>
              </w:rPr>
              <w:t>2012</w:t>
            </w:r>
          </w:p>
        </w:tc>
        <w:tc>
          <w:tcPr>
            <w:tcW w:w="1701" w:type="pct"/>
          </w:tcPr>
          <w:p w14:paraId="65BA263C" w14:textId="77777777" w:rsidR="00042367" w:rsidRPr="00B64C1F" w:rsidRDefault="00042367" w:rsidP="00042367">
            <w:pPr>
              <w:pStyle w:val="RepStandard"/>
              <w:jc w:val="left"/>
              <w:rPr>
                <w:sz w:val="18"/>
                <w:szCs w:val="18"/>
              </w:rPr>
            </w:pPr>
            <w:proofErr w:type="spellStart"/>
            <w:r w:rsidRPr="00B64C1F">
              <w:rPr>
                <w:sz w:val="18"/>
                <w:szCs w:val="18"/>
              </w:rPr>
              <w:t>Esfenvalerate</w:t>
            </w:r>
            <w:proofErr w:type="spellEnd"/>
            <w:r w:rsidRPr="00B64C1F">
              <w:rPr>
                <w:sz w:val="18"/>
                <w:szCs w:val="18"/>
              </w:rPr>
              <w:t xml:space="preserve"> – Determination of residue of </w:t>
            </w:r>
            <w:proofErr w:type="spellStart"/>
            <w:r w:rsidRPr="00B64C1F">
              <w:rPr>
                <w:sz w:val="18"/>
                <w:szCs w:val="18"/>
              </w:rPr>
              <w:t>Esfenvalerate</w:t>
            </w:r>
            <w:proofErr w:type="spellEnd"/>
            <w:r w:rsidRPr="00B64C1F">
              <w:rPr>
                <w:sz w:val="18"/>
                <w:szCs w:val="18"/>
              </w:rPr>
              <w:t xml:space="preserve"> (expressed as the addition of </w:t>
            </w:r>
            <w:proofErr w:type="spellStart"/>
            <w:r w:rsidRPr="00B64C1F">
              <w:rPr>
                <w:sz w:val="18"/>
                <w:szCs w:val="18"/>
              </w:rPr>
              <w:t>fenvalerate</w:t>
            </w:r>
            <w:proofErr w:type="spellEnd"/>
            <w:r w:rsidRPr="00B64C1F">
              <w:rPr>
                <w:sz w:val="18"/>
                <w:szCs w:val="18"/>
              </w:rPr>
              <w:t xml:space="preserve"> and </w:t>
            </w:r>
            <w:proofErr w:type="spellStart"/>
            <w:r w:rsidRPr="00B64C1F">
              <w:rPr>
                <w:sz w:val="18"/>
                <w:szCs w:val="18"/>
              </w:rPr>
              <w:t>esfenvalerate</w:t>
            </w:r>
            <w:proofErr w:type="spellEnd"/>
            <w:r w:rsidRPr="00B64C1F">
              <w:rPr>
                <w:sz w:val="18"/>
                <w:szCs w:val="18"/>
              </w:rPr>
              <w:t xml:space="preserve"> including the different isomers and using GC-MS) in peppers in 2012. D. C. Brown, 2012, Report No. S12-04136</w:t>
            </w:r>
          </w:p>
          <w:p w14:paraId="3159C9D4" w14:textId="77777777" w:rsidR="00042367" w:rsidRPr="00B64C1F" w:rsidRDefault="00042367" w:rsidP="00042367">
            <w:pPr>
              <w:pStyle w:val="RepTable"/>
              <w:rPr>
                <w:sz w:val="18"/>
                <w:szCs w:val="18"/>
              </w:rPr>
            </w:pPr>
            <w:r w:rsidRPr="00B64C1F">
              <w:rPr>
                <w:sz w:val="18"/>
                <w:szCs w:val="18"/>
              </w:rPr>
              <w:t>GLP</w:t>
            </w:r>
          </w:p>
          <w:p w14:paraId="5CA0916C"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16F7BA0C" w14:textId="77777777" w:rsidR="00042367" w:rsidRPr="00B64C1F" w:rsidRDefault="00042367" w:rsidP="00042367">
            <w:pPr>
              <w:jc w:val="center"/>
              <w:rPr>
                <w:sz w:val="18"/>
                <w:szCs w:val="18"/>
              </w:rPr>
            </w:pPr>
            <w:r w:rsidRPr="00B64C1F">
              <w:rPr>
                <w:sz w:val="18"/>
                <w:szCs w:val="18"/>
              </w:rPr>
              <w:t>N</w:t>
            </w:r>
          </w:p>
        </w:tc>
        <w:tc>
          <w:tcPr>
            <w:tcW w:w="300" w:type="pct"/>
          </w:tcPr>
          <w:p w14:paraId="38A921B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B7F74F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3B83CB7" w14:textId="1B5C5E6D"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C6E515D" w14:textId="77777777" w:rsidTr="00245F9D">
        <w:tc>
          <w:tcPr>
            <w:tcW w:w="408" w:type="pct"/>
          </w:tcPr>
          <w:p w14:paraId="1B7B52A3" w14:textId="77777777" w:rsidR="00042367" w:rsidRPr="00B64C1F" w:rsidRDefault="00042367" w:rsidP="00042367">
            <w:pPr>
              <w:rPr>
                <w:sz w:val="18"/>
                <w:szCs w:val="18"/>
              </w:rPr>
            </w:pPr>
            <w:r w:rsidRPr="00B64C1F">
              <w:rPr>
                <w:sz w:val="18"/>
                <w:szCs w:val="18"/>
              </w:rPr>
              <w:t>KCP 5.2.3</w:t>
            </w:r>
          </w:p>
        </w:tc>
        <w:tc>
          <w:tcPr>
            <w:tcW w:w="712" w:type="pct"/>
          </w:tcPr>
          <w:p w14:paraId="651E085C" w14:textId="77777777" w:rsidR="00042367" w:rsidRPr="00B64C1F" w:rsidRDefault="00042367" w:rsidP="00042367">
            <w:pPr>
              <w:rPr>
                <w:sz w:val="18"/>
                <w:szCs w:val="18"/>
              </w:rPr>
            </w:pPr>
            <w:r w:rsidRPr="00B64C1F">
              <w:rPr>
                <w:sz w:val="18"/>
                <w:szCs w:val="18"/>
              </w:rPr>
              <w:t>M. Rubino</w:t>
            </w:r>
          </w:p>
        </w:tc>
        <w:tc>
          <w:tcPr>
            <w:tcW w:w="250" w:type="pct"/>
          </w:tcPr>
          <w:p w14:paraId="4C33A6C2" w14:textId="77777777" w:rsidR="00042367" w:rsidRPr="00B64C1F" w:rsidRDefault="00042367" w:rsidP="00042367">
            <w:pPr>
              <w:jc w:val="center"/>
              <w:rPr>
                <w:sz w:val="18"/>
                <w:szCs w:val="18"/>
              </w:rPr>
            </w:pPr>
            <w:r w:rsidRPr="00B64C1F">
              <w:rPr>
                <w:sz w:val="18"/>
                <w:szCs w:val="18"/>
              </w:rPr>
              <w:t>2018</w:t>
            </w:r>
          </w:p>
        </w:tc>
        <w:tc>
          <w:tcPr>
            <w:tcW w:w="1701" w:type="pct"/>
          </w:tcPr>
          <w:p w14:paraId="74914B8C"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Fenvalerate</w:t>
            </w:r>
            <w:proofErr w:type="spellEnd"/>
            <w:r w:rsidRPr="00B64C1F">
              <w:rPr>
                <w:sz w:val="18"/>
                <w:szCs w:val="18"/>
              </w:rPr>
              <w:t xml:space="preserve"> (CAS: 51630-58-1, sum of constituent isomers including </w:t>
            </w:r>
            <w:proofErr w:type="spellStart"/>
            <w:r w:rsidRPr="00B64C1F">
              <w:rPr>
                <w:sz w:val="18"/>
                <w:szCs w:val="18"/>
              </w:rPr>
              <w:t>esfenvalerate</w:t>
            </w:r>
            <w:proofErr w:type="spellEnd"/>
            <w:r w:rsidRPr="00B64C1F">
              <w:rPr>
                <w:sz w:val="18"/>
                <w:szCs w:val="18"/>
              </w:rPr>
              <w:t>) in grapefruit by gas chromatography. M. Rubino, 2018, Report No. 18.625318.0001</w:t>
            </w:r>
          </w:p>
          <w:p w14:paraId="050C295B" w14:textId="77777777" w:rsidR="00042367" w:rsidRPr="00B64C1F" w:rsidRDefault="00042367" w:rsidP="00042367">
            <w:pPr>
              <w:pStyle w:val="RepTable"/>
              <w:rPr>
                <w:sz w:val="18"/>
                <w:szCs w:val="18"/>
              </w:rPr>
            </w:pPr>
            <w:r w:rsidRPr="00B64C1F">
              <w:rPr>
                <w:sz w:val="18"/>
                <w:szCs w:val="18"/>
              </w:rPr>
              <w:t>GLP</w:t>
            </w:r>
          </w:p>
          <w:p w14:paraId="3E9B4653"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65E5B5D1" w14:textId="77777777" w:rsidR="00042367" w:rsidRPr="00B64C1F" w:rsidRDefault="00042367" w:rsidP="00042367">
            <w:pPr>
              <w:jc w:val="center"/>
              <w:rPr>
                <w:sz w:val="18"/>
                <w:szCs w:val="18"/>
              </w:rPr>
            </w:pPr>
            <w:r w:rsidRPr="00B64C1F">
              <w:rPr>
                <w:sz w:val="18"/>
                <w:szCs w:val="18"/>
              </w:rPr>
              <w:t>N</w:t>
            </w:r>
          </w:p>
        </w:tc>
        <w:tc>
          <w:tcPr>
            <w:tcW w:w="300" w:type="pct"/>
          </w:tcPr>
          <w:p w14:paraId="387D00B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E908A7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A1D2DAD" w14:textId="1505A4BF"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E616305" w14:textId="77777777" w:rsidTr="00245F9D">
        <w:tc>
          <w:tcPr>
            <w:tcW w:w="408" w:type="pct"/>
          </w:tcPr>
          <w:p w14:paraId="3F343F04" w14:textId="77777777" w:rsidR="00042367" w:rsidRPr="00B64C1F" w:rsidRDefault="00042367" w:rsidP="00042367">
            <w:pPr>
              <w:rPr>
                <w:sz w:val="18"/>
                <w:szCs w:val="18"/>
              </w:rPr>
            </w:pPr>
            <w:r w:rsidRPr="00B64C1F">
              <w:rPr>
                <w:sz w:val="18"/>
                <w:szCs w:val="18"/>
              </w:rPr>
              <w:t>KCP 5.2.4</w:t>
            </w:r>
          </w:p>
        </w:tc>
        <w:tc>
          <w:tcPr>
            <w:tcW w:w="712" w:type="pct"/>
          </w:tcPr>
          <w:p w14:paraId="52625B50" w14:textId="77777777" w:rsidR="00042367" w:rsidRPr="00B64C1F" w:rsidRDefault="00042367" w:rsidP="00042367">
            <w:pPr>
              <w:rPr>
                <w:sz w:val="18"/>
                <w:szCs w:val="18"/>
              </w:rPr>
            </w:pPr>
            <w:r w:rsidRPr="00B64C1F">
              <w:rPr>
                <w:sz w:val="18"/>
                <w:szCs w:val="18"/>
              </w:rPr>
              <w:t xml:space="preserve">M. Rubino </w:t>
            </w:r>
          </w:p>
        </w:tc>
        <w:tc>
          <w:tcPr>
            <w:tcW w:w="250" w:type="pct"/>
          </w:tcPr>
          <w:p w14:paraId="2255E441" w14:textId="77777777" w:rsidR="00042367" w:rsidRPr="00B64C1F" w:rsidRDefault="00042367" w:rsidP="00042367">
            <w:pPr>
              <w:jc w:val="center"/>
              <w:rPr>
                <w:sz w:val="18"/>
                <w:szCs w:val="18"/>
              </w:rPr>
            </w:pPr>
            <w:r w:rsidRPr="00B64C1F">
              <w:rPr>
                <w:sz w:val="18"/>
                <w:szCs w:val="18"/>
              </w:rPr>
              <w:t>2018</w:t>
            </w:r>
          </w:p>
        </w:tc>
        <w:tc>
          <w:tcPr>
            <w:tcW w:w="1701" w:type="pct"/>
          </w:tcPr>
          <w:p w14:paraId="5422636F"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Fenvalerate</w:t>
            </w:r>
            <w:proofErr w:type="spellEnd"/>
            <w:r w:rsidRPr="00B64C1F">
              <w:rPr>
                <w:sz w:val="18"/>
                <w:szCs w:val="18"/>
              </w:rPr>
              <w:t xml:space="preserve"> (CAS: 51630-58-1, sum of constituent isomers including </w:t>
            </w:r>
            <w:proofErr w:type="spellStart"/>
            <w:r w:rsidRPr="00B64C1F">
              <w:rPr>
                <w:sz w:val="18"/>
                <w:szCs w:val="18"/>
              </w:rPr>
              <w:t>esfenvalerate</w:t>
            </w:r>
            <w:proofErr w:type="spellEnd"/>
            <w:r w:rsidRPr="00B64C1F">
              <w:rPr>
                <w:sz w:val="18"/>
                <w:szCs w:val="18"/>
              </w:rPr>
              <w:t>) in olives by gas chromatography. M. Rubino, 2018, Report No. 18.625318.0002</w:t>
            </w:r>
          </w:p>
          <w:p w14:paraId="464D80A6" w14:textId="77777777" w:rsidR="00042367" w:rsidRPr="00B64C1F" w:rsidRDefault="00042367" w:rsidP="00042367">
            <w:pPr>
              <w:pStyle w:val="RepTable"/>
              <w:rPr>
                <w:sz w:val="18"/>
                <w:szCs w:val="18"/>
              </w:rPr>
            </w:pPr>
            <w:r w:rsidRPr="00B64C1F">
              <w:rPr>
                <w:sz w:val="18"/>
                <w:szCs w:val="18"/>
              </w:rPr>
              <w:t>GLP</w:t>
            </w:r>
          </w:p>
          <w:p w14:paraId="264D4CA7"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7E826F2B" w14:textId="77777777" w:rsidR="00042367" w:rsidRPr="00B64C1F" w:rsidRDefault="00042367" w:rsidP="00042367">
            <w:pPr>
              <w:jc w:val="center"/>
              <w:rPr>
                <w:sz w:val="18"/>
                <w:szCs w:val="18"/>
              </w:rPr>
            </w:pPr>
            <w:r w:rsidRPr="00B64C1F">
              <w:rPr>
                <w:sz w:val="18"/>
                <w:szCs w:val="18"/>
              </w:rPr>
              <w:t>N</w:t>
            </w:r>
          </w:p>
        </w:tc>
        <w:tc>
          <w:tcPr>
            <w:tcW w:w="300" w:type="pct"/>
          </w:tcPr>
          <w:p w14:paraId="6CEFAFE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23CA86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C157620" w14:textId="24F525E8"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1FB5BF5D" w14:textId="77777777" w:rsidTr="00245F9D">
        <w:tc>
          <w:tcPr>
            <w:tcW w:w="408" w:type="pct"/>
          </w:tcPr>
          <w:p w14:paraId="092095E7" w14:textId="77777777" w:rsidR="00042367" w:rsidRPr="00B64C1F" w:rsidRDefault="00042367" w:rsidP="00042367">
            <w:pPr>
              <w:rPr>
                <w:sz w:val="18"/>
                <w:szCs w:val="18"/>
              </w:rPr>
            </w:pPr>
            <w:r w:rsidRPr="00B64C1F">
              <w:rPr>
                <w:sz w:val="18"/>
                <w:szCs w:val="18"/>
              </w:rPr>
              <w:t>KCP 5.2.5</w:t>
            </w:r>
          </w:p>
        </w:tc>
        <w:tc>
          <w:tcPr>
            <w:tcW w:w="712" w:type="pct"/>
          </w:tcPr>
          <w:p w14:paraId="422385A7" w14:textId="77777777" w:rsidR="00042367" w:rsidRPr="00B64C1F" w:rsidRDefault="00042367" w:rsidP="00042367">
            <w:pPr>
              <w:rPr>
                <w:sz w:val="18"/>
                <w:szCs w:val="18"/>
              </w:rPr>
            </w:pPr>
            <w:r w:rsidRPr="00B64C1F">
              <w:rPr>
                <w:sz w:val="18"/>
                <w:szCs w:val="18"/>
              </w:rPr>
              <w:t>F. Lopez Benet</w:t>
            </w:r>
          </w:p>
        </w:tc>
        <w:tc>
          <w:tcPr>
            <w:tcW w:w="250" w:type="pct"/>
          </w:tcPr>
          <w:p w14:paraId="67CB1D20" w14:textId="77777777" w:rsidR="00042367" w:rsidRPr="00B64C1F" w:rsidRDefault="00042367" w:rsidP="00042367">
            <w:pPr>
              <w:jc w:val="center"/>
              <w:rPr>
                <w:sz w:val="18"/>
                <w:szCs w:val="18"/>
              </w:rPr>
            </w:pPr>
            <w:r w:rsidRPr="00B64C1F">
              <w:rPr>
                <w:sz w:val="18"/>
                <w:szCs w:val="18"/>
              </w:rPr>
              <w:t>2010</w:t>
            </w:r>
          </w:p>
        </w:tc>
        <w:tc>
          <w:tcPr>
            <w:tcW w:w="1701" w:type="pct"/>
          </w:tcPr>
          <w:p w14:paraId="76293D12" w14:textId="77777777" w:rsidR="00042367" w:rsidRPr="00B64C1F" w:rsidRDefault="00042367" w:rsidP="00042367">
            <w:pPr>
              <w:pStyle w:val="RepStandard"/>
              <w:jc w:val="left"/>
              <w:rPr>
                <w:sz w:val="18"/>
                <w:szCs w:val="18"/>
              </w:rPr>
            </w:pPr>
            <w:r w:rsidRPr="00B64C1F">
              <w:rPr>
                <w:sz w:val="18"/>
                <w:szCs w:val="18"/>
              </w:rPr>
              <w:t xml:space="preserve">Residue determination of </w:t>
            </w:r>
            <w:proofErr w:type="spellStart"/>
            <w:r w:rsidRPr="00B64C1F">
              <w:rPr>
                <w:sz w:val="18"/>
                <w:szCs w:val="18"/>
              </w:rPr>
              <w:t>esfenvalerate</w:t>
            </w:r>
            <w:proofErr w:type="spellEnd"/>
            <w:r w:rsidRPr="00B64C1F">
              <w:rPr>
                <w:sz w:val="18"/>
                <w:szCs w:val="18"/>
              </w:rPr>
              <w:t xml:space="preserve"> in olives. F. Lopez Benet, 2010, Report No. 130-09</w:t>
            </w:r>
          </w:p>
          <w:p w14:paraId="2718E3B0" w14:textId="77777777" w:rsidR="00042367" w:rsidRPr="00B64C1F" w:rsidRDefault="00042367" w:rsidP="00042367">
            <w:pPr>
              <w:pStyle w:val="RepTable"/>
              <w:rPr>
                <w:sz w:val="18"/>
                <w:szCs w:val="18"/>
              </w:rPr>
            </w:pPr>
            <w:r w:rsidRPr="00B64C1F">
              <w:rPr>
                <w:sz w:val="18"/>
                <w:szCs w:val="18"/>
              </w:rPr>
              <w:t>GLP</w:t>
            </w:r>
          </w:p>
          <w:p w14:paraId="00E38C11"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4811356" w14:textId="77777777" w:rsidR="00042367" w:rsidRPr="00B64C1F" w:rsidRDefault="00042367" w:rsidP="00042367">
            <w:pPr>
              <w:jc w:val="center"/>
              <w:rPr>
                <w:sz w:val="18"/>
                <w:szCs w:val="18"/>
              </w:rPr>
            </w:pPr>
            <w:r w:rsidRPr="00B64C1F">
              <w:rPr>
                <w:sz w:val="18"/>
                <w:szCs w:val="18"/>
              </w:rPr>
              <w:t>N</w:t>
            </w:r>
          </w:p>
        </w:tc>
        <w:tc>
          <w:tcPr>
            <w:tcW w:w="300" w:type="pct"/>
          </w:tcPr>
          <w:p w14:paraId="56CF95B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4AEAFA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C94B377" w14:textId="22E8ABA2"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67F9C338" w14:textId="77777777" w:rsidTr="00245F9D">
        <w:tc>
          <w:tcPr>
            <w:tcW w:w="408" w:type="pct"/>
          </w:tcPr>
          <w:p w14:paraId="1A7B1241" w14:textId="77777777" w:rsidR="00042367" w:rsidRPr="00B64C1F" w:rsidRDefault="00042367" w:rsidP="00042367">
            <w:pPr>
              <w:rPr>
                <w:sz w:val="18"/>
                <w:szCs w:val="18"/>
              </w:rPr>
            </w:pPr>
            <w:r w:rsidRPr="00B64C1F">
              <w:rPr>
                <w:sz w:val="18"/>
                <w:szCs w:val="18"/>
              </w:rPr>
              <w:t>KCP 5.2.6</w:t>
            </w:r>
          </w:p>
        </w:tc>
        <w:tc>
          <w:tcPr>
            <w:tcW w:w="712" w:type="pct"/>
          </w:tcPr>
          <w:p w14:paraId="7E77F551" w14:textId="77777777" w:rsidR="00042367" w:rsidRPr="00B64C1F" w:rsidRDefault="00042367" w:rsidP="00042367">
            <w:pPr>
              <w:rPr>
                <w:sz w:val="18"/>
                <w:szCs w:val="18"/>
              </w:rPr>
            </w:pPr>
            <w:r w:rsidRPr="00B64C1F">
              <w:rPr>
                <w:sz w:val="18"/>
                <w:szCs w:val="18"/>
              </w:rPr>
              <w:t>J. Giner</w:t>
            </w:r>
          </w:p>
        </w:tc>
        <w:tc>
          <w:tcPr>
            <w:tcW w:w="250" w:type="pct"/>
          </w:tcPr>
          <w:p w14:paraId="5B0B1CFC" w14:textId="77777777" w:rsidR="00042367" w:rsidRPr="00B64C1F" w:rsidRDefault="00042367" w:rsidP="00042367">
            <w:pPr>
              <w:jc w:val="center"/>
              <w:rPr>
                <w:sz w:val="18"/>
                <w:szCs w:val="18"/>
              </w:rPr>
            </w:pPr>
            <w:r w:rsidRPr="00B64C1F">
              <w:rPr>
                <w:sz w:val="18"/>
                <w:szCs w:val="18"/>
              </w:rPr>
              <w:t>2018</w:t>
            </w:r>
          </w:p>
        </w:tc>
        <w:tc>
          <w:tcPr>
            <w:tcW w:w="1701" w:type="pct"/>
          </w:tcPr>
          <w:p w14:paraId="5463D36D" w14:textId="77777777" w:rsidR="00042367" w:rsidRPr="00B64C1F" w:rsidRDefault="00042367" w:rsidP="00042367">
            <w:pPr>
              <w:pStyle w:val="RepStandard"/>
              <w:jc w:val="left"/>
              <w:rPr>
                <w:sz w:val="18"/>
                <w:szCs w:val="18"/>
              </w:rPr>
            </w:pPr>
            <w:r w:rsidRPr="00B64C1F">
              <w:rPr>
                <w:sz w:val="18"/>
                <w:szCs w:val="18"/>
              </w:rPr>
              <w:t xml:space="preserve">Determination of Residues of </w:t>
            </w:r>
            <w:proofErr w:type="spellStart"/>
            <w:r w:rsidRPr="00B64C1F">
              <w:rPr>
                <w:sz w:val="18"/>
                <w:szCs w:val="18"/>
              </w:rPr>
              <w:t>Esfenvalerate</w:t>
            </w:r>
            <w:proofErr w:type="spellEnd"/>
            <w:r w:rsidRPr="00B64C1F">
              <w:rPr>
                <w:sz w:val="18"/>
                <w:szCs w:val="18"/>
              </w:rPr>
              <w:t xml:space="preserve"> after Two applications in Wheat of </w:t>
            </w:r>
            <w:proofErr w:type="spellStart"/>
            <w:r w:rsidRPr="00B64C1F">
              <w:rPr>
                <w:sz w:val="18"/>
                <w:szCs w:val="18"/>
              </w:rPr>
              <w:t>Esfenvalerate</w:t>
            </w:r>
            <w:proofErr w:type="spellEnd"/>
            <w:r w:rsidRPr="00B64C1F">
              <w:rPr>
                <w:sz w:val="18"/>
                <w:szCs w:val="18"/>
              </w:rPr>
              <w:t xml:space="preserve"> 2.5% EC in Four Sites. J. Giner, 2018, Report No. 61017R-WW.FP.S1, Analytical phase: A. </w:t>
            </w:r>
            <w:proofErr w:type="spellStart"/>
            <w:r w:rsidRPr="00B64C1F">
              <w:rPr>
                <w:sz w:val="18"/>
                <w:szCs w:val="18"/>
              </w:rPr>
              <w:t>Augustynek</w:t>
            </w:r>
            <w:proofErr w:type="spellEnd"/>
            <w:r w:rsidRPr="00B64C1F">
              <w:rPr>
                <w:sz w:val="18"/>
                <w:szCs w:val="18"/>
              </w:rPr>
              <w:t>, Report No. DPL/34/2017</w:t>
            </w:r>
          </w:p>
          <w:p w14:paraId="14B2DB4F" w14:textId="77777777" w:rsidR="00042367" w:rsidRPr="00B64C1F" w:rsidRDefault="00042367" w:rsidP="00042367">
            <w:pPr>
              <w:pStyle w:val="RepTable"/>
              <w:rPr>
                <w:sz w:val="18"/>
                <w:szCs w:val="18"/>
              </w:rPr>
            </w:pPr>
            <w:r w:rsidRPr="00B64C1F">
              <w:rPr>
                <w:sz w:val="18"/>
                <w:szCs w:val="18"/>
              </w:rPr>
              <w:t>GLP</w:t>
            </w:r>
          </w:p>
          <w:p w14:paraId="2C942FF4"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4C007DB4" w14:textId="77777777" w:rsidR="00042367" w:rsidRPr="00B64C1F" w:rsidRDefault="00042367" w:rsidP="00042367">
            <w:pPr>
              <w:jc w:val="center"/>
              <w:rPr>
                <w:sz w:val="18"/>
                <w:szCs w:val="18"/>
              </w:rPr>
            </w:pPr>
            <w:r w:rsidRPr="00B64C1F">
              <w:rPr>
                <w:sz w:val="18"/>
                <w:szCs w:val="18"/>
              </w:rPr>
              <w:t>N</w:t>
            </w:r>
          </w:p>
        </w:tc>
        <w:tc>
          <w:tcPr>
            <w:tcW w:w="300" w:type="pct"/>
          </w:tcPr>
          <w:p w14:paraId="49E348F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F731F1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E7DB79C" w14:textId="3BCD57F1"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01746614" w14:textId="77777777" w:rsidTr="00245F9D">
        <w:tc>
          <w:tcPr>
            <w:tcW w:w="408" w:type="pct"/>
          </w:tcPr>
          <w:p w14:paraId="73C33CBE" w14:textId="77777777" w:rsidR="00042367" w:rsidRPr="00B64C1F" w:rsidRDefault="00042367" w:rsidP="00042367">
            <w:pPr>
              <w:rPr>
                <w:sz w:val="18"/>
                <w:szCs w:val="18"/>
              </w:rPr>
            </w:pPr>
            <w:r w:rsidRPr="00B64C1F">
              <w:rPr>
                <w:sz w:val="18"/>
                <w:szCs w:val="18"/>
              </w:rPr>
              <w:t>KCP 5.2.7</w:t>
            </w:r>
          </w:p>
        </w:tc>
        <w:tc>
          <w:tcPr>
            <w:tcW w:w="712" w:type="pct"/>
          </w:tcPr>
          <w:p w14:paraId="23FE3977" w14:textId="77777777" w:rsidR="00042367" w:rsidRPr="00B64C1F" w:rsidRDefault="00042367" w:rsidP="00042367">
            <w:pPr>
              <w:rPr>
                <w:sz w:val="18"/>
                <w:szCs w:val="18"/>
              </w:rPr>
            </w:pPr>
            <w:r w:rsidRPr="00B64C1F">
              <w:rPr>
                <w:sz w:val="18"/>
                <w:szCs w:val="18"/>
              </w:rPr>
              <w:t xml:space="preserve">M. Rubino </w:t>
            </w:r>
          </w:p>
        </w:tc>
        <w:tc>
          <w:tcPr>
            <w:tcW w:w="250" w:type="pct"/>
          </w:tcPr>
          <w:p w14:paraId="6AEF4832" w14:textId="77777777" w:rsidR="00042367" w:rsidRPr="00B64C1F" w:rsidRDefault="00042367" w:rsidP="00042367">
            <w:pPr>
              <w:jc w:val="center"/>
              <w:rPr>
                <w:sz w:val="18"/>
                <w:szCs w:val="18"/>
              </w:rPr>
            </w:pPr>
            <w:r w:rsidRPr="00B64C1F">
              <w:rPr>
                <w:sz w:val="18"/>
                <w:szCs w:val="18"/>
              </w:rPr>
              <w:t>2018</w:t>
            </w:r>
          </w:p>
        </w:tc>
        <w:tc>
          <w:tcPr>
            <w:tcW w:w="1701" w:type="pct"/>
          </w:tcPr>
          <w:p w14:paraId="78B18851"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fenvalerate</w:t>
            </w:r>
            <w:proofErr w:type="spellEnd"/>
            <w:r w:rsidRPr="00B64C1F">
              <w:rPr>
                <w:sz w:val="18"/>
                <w:szCs w:val="18"/>
              </w:rPr>
              <w:t xml:space="preserve"> (CAS: 51630-58-1, sum of constituent isomers including </w:t>
            </w:r>
            <w:proofErr w:type="spellStart"/>
            <w:r w:rsidRPr="00B64C1F">
              <w:rPr>
                <w:sz w:val="18"/>
                <w:szCs w:val="18"/>
              </w:rPr>
              <w:t>Esfenvalerate</w:t>
            </w:r>
            <w:proofErr w:type="spellEnd"/>
            <w:r w:rsidRPr="00B64C1F">
              <w:rPr>
                <w:sz w:val="18"/>
                <w:szCs w:val="18"/>
              </w:rPr>
              <w:t xml:space="preserve">) in wheat by gas chromatography. M. </w:t>
            </w:r>
            <w:r w:rsidRPr="00B64C1F">
              <w:rPr>
                <w:sz w:val="18"/>
                <w:szCs w:val="18"/>
              </w:rPr>
              <w:lastRenderedPageBreak/>
              <w:t>Rubino, 2018, Report No. 18.625318.0003</w:t>
            </w:r>
          </w:p>
          <w:p w14:paraId="4DC789D4" w14:textId="77777777" w:rsidR="00042367" w:rsidRPr="00B64C1F" w:rsidRDefault="00042367" w:rsidP="00042367">
            <w:pPr>
              <w:pStyle w:val="RepTable"/>
              <w:rPr>
                <w:sz w:val="18"/>
                <w:szCs w:val="18"/>
              </w:rPr>
            </w:pPr>
            <w:r w:rsidRPr="00B64C1F">
              <w:rPr>
                <w:sz w:val="18"/>
                <w:szCs w:val="18"/>
              </w:rPr>
              <w:t>GLP</w:t>
            </w:r>
          </w:p>
          <w:p w14:paraId="7AFF7456"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51EFDC8"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00FAA2E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A48F33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BA7DA74" w14:textId="374E94A3"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ECA9E25" w14:textId="77777777" w:rsidTr="00245F9D">
        <w:tc>
          <w:tcPr>
            <w:tcW w:w="408" w:type="pct"/>
          </w:tcPr>
          <w:p w14:paraId="697CC576" w14:textId="77777777" w:rsidR="00042367" w:rsidRPr="00B64C1F" w:rsidRDefault="00042367" w:rsidP="00042367">
            <w:pPr>
              <w:rPr>
                <w:sz w:val="18"/>
                <w:szCs w:val="18"/>
              </w:rPr>
            </w:pPr>
            <w:r w:rsidRPr="00B64C1F">
              <w:rPr>
                <w:sz w:val="18"/>
                <w:szCs w:val="18"/>
              </w:rPr>
              <w:t>KCP 5.2.8</w:t>
            </w:r>
          </w:p>
        </w:tc>
        <w:tc>
          <w:tcPr>
            <w:tcW w:w="712" w:type="pct"/>
          </w:tcPr>
          <w:p w14:paraId="72B0228C" w14:textId="77777777" w:rsidR="00042367" w:rsidRPr="00B64C1F" w:rsidRDefault="00042367" w:rsidP="00042367">
            <w:pPr>
              <w:rPr>
                <w:sz w:val="18"/>
                <w:szCs w:val="18"/>
              </w:rPr>
            </w:pPr>
            <w:r w:rsidRPr="00B64C1F">
              <w:rPr>
                <w:sz w:val="18"/>
                <w:szCs w:val="18"/>
              </w:rPr>
              <w:t>M. Rubino</w:t>
            </w:r>
          </w:p>
        </w:tc>
        <w:tc>
          <w:tcPr>
            <w:tcW w:w="250" w:type="pct"/>
          </w:tcPr>
          <w:p w14:paraId="6A2A42A1" w14:textId="77777777" w:rsidR="00042367" w:rsidRPr="00B64C1F" w:rsidRDefault="00042367" w:rsidP="00042367">
            <w:pPr>
              <w:jc w:val="center"/>
              <w:rPr>
                <w:sz w:val="18"/>
                <w:szCs w:val="18"/>
              </w:rPr>
            </w:pPr>
            <w:r w:rsidRPr="00B64C1F">
              <w:rPr>
                <w:sz w:val="18"/>
                <w:szCs w:val="18"/>
              </w:rPr>
              <w:t>2018</w:t>
            </w:r>
          </w:p>
        </w:tc>
        <w:tc>
          <w:tcPr>
            <w:tcW w:w="1701" w:type="pct"/>
          </w:tcPr>
          <w:p w14:paraId="724AF85F"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Esfenvalerate</w:t>
            </w:r>
            <w:proofErr w:type="spellEnd"/>
            <w:r w:rsidRPr="00B64C1F">
              <w:rPr>
                <w:sz w:val="18"/>
                <w:szCs w:val="18"/>
              </w:rPr>
              <w:t xml:space="preserve"> (CAS: 66230-04-4) in milk by gas chromatography. M. Rubino, 2018, Report No. 18.625318.0005</w:t>
            </w:r>
          </w:p>
          <w:p w14:paraId="41274534" w14:textId="77777777" w:rsidR="00042367" w:rsidRPr="00B64C1F" w:rsidRDefault="00042367" w:rsidP="00042367">
            <w:pPr>
              <w:pStyle w:val="RepTable"/>
              <w:rPr>
                <w:sz w:val="18"/>
                <w:szCs w:val="18"/>
              </w:rPr>
            </w:pPr>
            <w:r w:rsidRPr="00B64C1F">
              <w:rPr>
                <w:sz w:val="18"/>
                <w:szCs w:val="18"/>
              </w:rPr>
              <w:t>GLP</w:t>
            </w:r>
          </w:p>
          <w:p w14:paraId="1A96BCED"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23DA8C31" w14:textId="77777777" w:rsidR="00042367" w:rsidRPr="00B64C1F" w:rsidRDefault="00042367" w:rsidP="00042367">
            <w:pPr>
              <w:jc w:val="center"/>
              <w:rPr>
                <w:sz w:val="18"/>
                <w:szCs w:val="18"/>
              </w:rPr>
            </w:pPr>
            <w:r w:rsidRPr="00B64C1F">
              <w:rPr>
                <w:sz w:val="18"/>
                <w:szCs w:val="18"/>
              </w:rPr>
              <w:t>N</w:t>
            </w:r>
          </w:p>
        </w:tc>
        <w:tc>
          <w:tcPr>
            <w:tcW w:w="300" w:type="pct"/>
          </w:tcPr>
          <w:p w14:paraId="1241013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2D7F3B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1ADACCB" w14:textId="5D395CD3"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09A8325C" w14:textId="77777777" w:rsidTr="00245F9D">
        <w:tc>
          <w:tcPr>
            <w:tcW w:w="408" w:type="pct"/>
          </w:tcPr>
          <w:p w14:paraId="4E21C656" w14:textId="77777777" w:rsidR="00042367" w:rsidRPr="00B64C1F" w:rsidRDefault="00042367" w:rsidP="00042367">
            <w:pPr>
              <w:rPr>
                <w:sz w:val="18"/>
                <w:szCs w:val="18"/>
              </w:rPr>
            </w:pPr>
            <w:r w:rsidRPr="00B64C1F">
              <w:rPr>
                <w:sz w:val="18"/>
                <w:szCs w:val="18"/>
              </w:rPr>
              <w:t>KCP 5.2.9</w:t>
            </w:r>
          </w:p>
        </w:tc>
        <w:tc>
          <w:tcPr>
            <w:tcW w:w="712" w:type="pct"/>
          </w:tcPr>
          <w:p w14:paraId="00C2A35E" w14:textId="77777777" w:rsidR="00042367" w:rsidRPr="00B64C1F" w:rsidRDefault="00042367" w:rsidP="00042367">
            <w:pPr>
              <w:rPr>
                <w:sz w:val="18"/>
                <w:szCs w:val="18"/>
              </w:rPr>
            </w:pPr>
            <w:r w:rsidRPr="00B64C1F">
              <w:rPr>
                <w:sz w:val="18"/>
                <w:szCs w:val="18"/>
              </w:rPr>
              <w:t>J. Kicińska</w:t>
            </w:r>
          </w:p>
        </w:tc>
        <w:tc>
          <w:tcPr>
            <w:tcW w:w="250" w:type="pct"/>
          </w:tcPr>
          <w:p w14:paraId="4602039F" w14:textId="77777777" w:rsidR="00042367" w:rsidRPr="00B64C1F" w:rsidRDefault="00042367" w:rsidP="00042367">
            <w:pPr>
              <w:jc w:val="center"/>
              <w:rPr>
                <w:sz w:val="18"/>
                <w:szCs w:val="18"/>
              </w:rPr>
            </w:pPr>
            <w:r w:rsidRPr="00B64C1F">
              <w:rPr>
                <w:sz w:val="18"/>
                <w:szCs w:val="18"/>
              </w:rPr>
              <w:t>2018</w:t>
            </w:r>
          </w:p>
        </w:tc>
        <w:tc>
          <w:tcPr>
            <w:tcW w:w="1701" w:type="pct"/>
          </w:tcPr>
          <w:p w14:paraId="5651C6A0" w14:textId="77777777" w:rsidR="00042367" w:rsidRPr="00B64C1F" w:rsidRDefault="00042367" w:rsidP="00042367">
            <w:pPr>
              <w:pStyle w:val="RepStandard"/>
              <w:jc w:val="left"/>
              <w:rPr>
                <w:sz w:val="18"/>
                <w:szCs w:val="18"/>
              </w:rPr>
            </w:pPr>
            <w:r w:rsidRPr="00B64C1F">
              <w:rPr>
                <w:sz w:val="18"/>
                <w:szCs w:val="18"/>
              </w:rPr>
              <w:t xml:space="preserve">Independent laboratory validation of a method for the determination of </w:t>
            </w:r>
            <w:proofErr w:type="spellStart"/>
            <w:r w:rsidRPr="00B64C1F">
              <w:rPr>
                <w:sz w:val="18"/>
                <w:szCs w:val="18"/>
              </w:rPr>
              <w:t>Esfenvalerate</w:t>
            </w:r>
            <w:proofErr w:type="spellEnd"/>
            <w:r w:rsidRPr="00B64C1F">
              <w:rPr>
                <w:sz w:val="18"/>
                <w:szCs w:val="18"/>
              </w:rPr>
              <w:t xml:space="preserve"> in milk by gas chromatography. J. Kicińska, 2018, Report No. ZBBZ-2016/37/DPL/5</w:t>
            </w:r>
          </w:p>
          <w:p w14:paraId="1A3DC198" w14:textId="77777777" w:rsidR="00042367" w:rsidRPr="00B64C1F" w:rsidRDefault="00042367" w:rsidP="00042367">
            <w:pPr>
              <w:pStyle w:val="RepTable"/>
              <w:rPr>
                <w:sz w:val="18"/>
                <w:szCs w:val="18"/>
              </w:rPr>
            </w:pPr>
            <w:r w:rsidRPr="00B64C1F">
              <w:rPr>
                <w:sz w:val="18"/>
                <w:szCs w:val="18"/>
              </w:rPr>
              <w:t>GLP</w:t>
            </w:r>
          </w:p>
          <w:p w14:paraId="4E38930C"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6B6E215A" w14:textId="77777777" w:rsidR="00042367" w:rsidRPr="00B64C1F" w:rsidRDefault="00042367" w:rsidP="00042367">
            <w:pPr>
              <w:jc w:val="center"/>
              <w:rPr>
                <w:sz w:val="18"/>
                <w:szCs w:val="18"/>
              </w:rPr>
            </w:pPr>
            <w:r w:rsidRPr="00B64C1F">
              <w:rPr>
                <w:sz w:val="18"/>
                <w:szCs w:val="18"/>
              </w:rPr>
              <w:t>N</w:t>
            </w:r>
          </w:p>
        </w:tc>
        <w:tc>
          <w:tcPr>
            <w:tcW w:w="300" w:type="pct"/>
          </w:tcPr>
          <w:p w14:paraId="7B026C6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705D59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5DF7C17" w14:textId="4476B726"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764B22B" w14:textId="77777777" w:rsidTr="00245F9D">
        <w:tc>
          <w:tcPr>
            <w:tcW w:w="408" w:type="pct"/>
          </w:tcPr>
          <w:p w14:paraId="14A0A926" w14:textId="77777777" w:rsidR="00042367" w:rsidRPr="00B64C1F" w:rsidRDefault="00042367" w:rsidP="00042367">
            <w:pPr>
              <w:rPr>
                <w:sz w:val="18"/>
                <w:szCs w:val="18"/>
              </w:rPr>
            </w:pPr>
            <w:r w:rsidRPr="00B64C1F">
              <w:rPr>
                <w:sz w:val="18"/>
                <w:szCs w:val="18"/>
              </w:rPr>
              <w:t>KCP 5.2.10</w:t>
            </w:r>
          </w:p>
        </w:tc>
        <w:tc>
          <w:tcPr>
            <w:tcW w:w="712" w:type="pct"/>
          </w:tcPr>
          <w:p w14:paraId="7285D358" w14:textId="77777777" w:rsidR="00042367" w:rsidRPr="00B64C1F" w:rsidRDefault="00042367" w:rsidP="00042367">
            <w:pPr>
              <w:rPr>
                <w:sz w:val="18"/>
                <w:szCs w:val="18"/>
              </w:rPr>
            </w:pPr>
            <w:r w:rsidRPr="00B64C1F">
              <w:rPr>
                <w:sz w:val="18"/>
                <w:szCs w:val="18"/>
              </w:rPr>
              <w:t>M. Rubino</w:t>
            </w:r>
          </w:p>
        </w:tc>
        <w:tc>
          <w:tcPr>
            <w:tcW w:w="250" w:type="pct"/>
          </w:tcPr>
          <w:p w14:paraId="1309CE2F" w14:textId="77777777" w:rsidR="00042367" w:rsidRPr="00B64C1F" w:rsidRDefault="00042367" w:rsidP="00042367">
            <w:pPr>
              <w:jc w:val="center"/>
              <w:rPr>
                <w:sz w:val="18"/>
                <w:szCs w:val="18"/>
              </w:rPr>
            </w:pPr>
            <w:r w:rsidRPr="00B64C1F">
              <w:rPr>
                <w:sz w:val="18"/>
                <w:szCs w:val="18"/>
              </w:rPr>
              <w:t>2018</w:t>
            </w:r>
          </w:p>
        </w:tc>
        <w:tc>
          <w:tcPr>
            <w:tcW w:w="1701" w:type="pct"/>
          </w:tcPr>
          <w:p w14:paraId="7A37943F"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Esfenvalerate</w:t>
            </w:r>
            <w:proofErr w:type="spellEnd"/>
            <w:r w:rsidRPr="00B64C1F">
              <w:rPr>
                <w:sz w:val="18"/>
                <w:szCs w:val="18"/>
              </w:rPr>
              <w:t xml:space="preserve"> (CAS: 66230-04-3) in egg by gas chromatography. M. Rubino, 2018, Report No. 18.625318.0006</w:t>
            </w:r>
          </w:p>
          <w:p w14:paraId="413F3769" w14:textId="77777777" w:rsidR="00042367" w:rsidRPr="00B64C1F" w:rsidRDefault="00042367" w:rsidP="00042367">
            <w:pPr>
              <w:pStyle w:val="RepTable"/>
              <w:rPr>
                <w:sz w:val="18"/>
                <w:szCs w:val="18"/>
              </w:rPr>
            </w:pPr>
            <w:r w:rsidRPr="00B64C1F">
              <w:rPr>
                <w:sz w:val="18"/>
                <w:szCs w:val="18"/>
              </w:rPr>
              <w:t>GLP</w:t>
            </w:r>
          </w:p>
          <w:p w14:paraId="313DA12B"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245CC949" w14:textId="77777777" w:rsidR="00042367" w:rsidRPr="00B64C1F" w:rsidRDefault="00042367" w:rsidP="00042367">
            <w:pPr>
              <w:jc w:val="center"/>
              <w:rPr>
                <w:sz w:val="18"/>
                <w:szCs w:val="18"/>
              </w:rPr>
            </w:pPr>
            <w:r w:rsidRPr="00B64C1F">
              <w:rPr>
                <w:sz w:val="18"/>
                <w:szCs w:val="18"/>
              </w:rPr>
              <w:t>N</w:t>
            </w:r>
          </w:p>
        </w:tc>
        <w:tc>
          <w:tcPr>
            <w:tcW w:w="300" w:type="pct"/>
          </w:tcPr>
          <w:p w14:paraId="16A2C71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DBD9C5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E22C822" w14:textId="236F9B9D"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3DD02890" w14:textId="77777777" w:rsidTr="00245F9D">
        <w:tc>
          <w:tcPr>
            <w:tcW w:w="408" w:type="pct"/>
          </w:tcPr>
          <w:p w14:paraId="7D13F229" w14:textId="77777777" w:rsidR="00042367" w:rsidRPr="00B64C1F" w:rsidRDefault="00042367" w:rsidP="00042367">
            <w:pPr>
              <w:rPr>
                <w:sz w:val="18"/>
                <w:szCs w:val="18"/>
              </w:rPr>
            </w:pPr>
            <w:r w:rsidRPr="00B64C1F">
              <w:rPr>
                <w:sz w:val="18"/>
                <w:szCs w:val="18"/>
              </w:rPr>
              <w:t>KCP 5.2.11</w:t>
            </w:r>
          </w:p>
        </w:tc>
        <w:tc>
          <w:tcPr>
            <w:tcW w:w="712" w:type="pct"/>
          </w:tcPr>
          <w:p w14:paraId="013E073C" w14:textId="77777777" w:rsidR="00042367" w:rsidRPr="00B64C1F" w:rsidRDefault="00042367" w:rsidP="00042367">
            <w:pPr>
              <w:rPr>
                <w:sz w:val="18"/>
                <w:szCs w:val="18"/>
              </w:rPr>
            </w:pPr>
            <w:r w:rsidRPr="00B64C1F">
              <w:rPr>
                <w:sz w:val="18"/>
                <w:szCs w:val="18"/>
              </w:rPr>
              <w:t>J. Kicińska</w:t>
            </w:r>
          </w:p>
        </w:tc>
        <w:tc>
          <w:tcPr>
            <w:tcW w:w="250" w:type="pct"/>
          </w:tcPr>
          <w:p w14:paraId="43A8317C" w14:textId="77777777" w:rsidR="00042367" w:rsidRPr="00B64C1F" w:rsidRDefault="00042367" w:rsidP="00042367">
            <w:pPr>
              <w:jc w:val="center"/>
              <w:rPr>
                <w:sz w:val="18"/>
                <w:szCs w:val="18"/>
              </w:rPr>
            </w:pPr>
            <w:r w:rsidRPr="00B64C1F">
              <w:rPr>
                <w:sz w:val="18"/>
                <w:szCs w:val="18"/>
              </w:rPr>
              <w:t>2018</w:t>
            </w:r>
          </w:p>
        </w:tc>
        <w:tc>
          <w:tcPr>
            <w:tcW w:w="1701" w:type="pct"/>
          </w:tcPr>
          <w:p w14:paraId="267F2DBA" w14:textId="77777777" w:rsidR="00042367" w:rsidRPr="00B64C1F" w:rsidRDefault="00042367" w:rsidP="00042367">
            <w:pPr>
              <w:pStyle w:val="RepStandard"/>
              <w:jc w:val="left"/>
              <w:rPr>
                <w:sz w:val="18"/>
                <w:szCs w:val="18"/>
              </w:rPr>
            </w:pPr>
            <w:r w:rsidRPr="00B64C1F">
              <w:rPr>
                <w:sz w:val="18"/>
                <w:szCs w:val="18"/>
              </w:rPr>
              <w:t xml:space="preserve">Independent Laboratory Validation of a method for the determination of </w:t>
            </w:r>
            <w:proofErr w:type="spellStart"/>
            <w:r w:rsidRPr="00B64C1F">
              <w:rPr>
                <w:sz w:val="18"/>
                <w:szCs w:val="18"/>
              </w:rPr>
              <w:t>Esfenvalerate</w:t>
            </w:r>
            <w:proofErr w:type="spellEnd"/>
            <w:r w:rsidRPr="00B64C1F">
              <w:rPr>
                <w:sz w:val="18"/>
                <w:szCs w:val="18"/>
              </w:rPr>
              <w:t xml:space="preserve"> in egg by gas chromatography. J. Kicińska, 2018, Report No. ZBBZ-2016/37/DPL/4</w:t>
            </w:r>
          </w:p>
          <w:p w14:paraId="780A090A" w14:textId="77777777" w:rsidR="00042367" w:rsidRPr="00B64C1F" w:rsidRDefault="00042367" w:rsidP="00042367">
            <w:pPr>
              <w:pStyle w:val="RepTable"/>
              <w:rPr>
                <w:sz w:val="18"/>
                <w:szCs w:val="18"/>
              </w:rPr>
            </w:pPr>
            <w:r w:rsidRPr="00B64C1F">
              <w:rPr>
                <w:sz w:val="18"/>
                <w:szCs w:val="18"/>
              </w:rPr>
              <w:t>GLP</w:t>
            </w:r>
          </w:p>
          <w:p w14:paraId="3409C7FC"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7649D20E" w14:textId="77777777" w:rsidR="00042367" w:rsidRPr="00B64C1F" w:rsidRDefault="00042367" w:rsidP="00042367">
            <w:pPr>
              <w:jc w:val="center"/>
              <w:rPr>
                <w:sz w:val="18"/>
                <w:szCs w:val="18"/>
              </w:rPr>
            </w:pPr>
            <w:r w:rsidRPr="00B64C1F">
              <w:rPr>
                <w:sz w:val="18"/>
                <w:szCs w:val="18"/>
              </w:rPr>
              <w:t>N</w:t>
            </w:r>
          </w:p>
        </w:tc>
        <w:tc>
          <w:tcPr>
            <w:tcW w:w="300" w:type="pct"/>
          </w:tcPr>
          <w:p w14:paraId="090C562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952D63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9EFC11C" w14:textId="3556F3DE"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004D47AF" w14:textId="77777777" w:rsidTr="00245F9D">
        <w:tc>
          <w:tcPr>
            <w:tcW w:w="408" w:type="pct"/>
          </w:tcPr>
          <w:p w14:paraId="75B0EA89" w14:textId="77777777" w:rsidR="00042367" w:rsidRPr="00B64C1F" w:rsidRDefault="00042367" w:rsidP="00042367">
            <w:pPr>
              <w:rPr>
                <w:sz w:val="18"/>
                <w:szCs w:val="18"/>
              </w:rPr>
            </w:pPr>
            <w:r w:rsidRPr="00B64C1F">
              <w:rPr>
                <w:sz w:val="18"/>
                <w:szCs w:val="18"/>
              </w:rPr>
              <w:t>KCP 5.2.12</w:t>
            </w:r>
          </w:p>
        </w:tc>
        <w:tc>
          <w:tcPr>
            <w:tcW w:w="712" w:type="pct"/>
          </w:tcPr>
          <w:p w14:paraId="1F227BE3" w14:textId="77777777" w:rsidR="00042367" w:rsidRPr="00B64C1F" w:rsidRDefault="00042367" w:rsidP="00042367">
            <w:pPr>
              <w:rPr>
                <w:sz w:val="18"/>
                <w:szCs w:val="18"/>
              </w:rPr>
            </w:pPr>
            <w:r w:rsidRPr="00B64C1F">
              <w:rPr>
                <w:sz w:val="18"/>
                <w:szCs w:val="18"/>
              </w:rPr>
              <w:t>M. Rubino</w:t>
            </w:r>
          </w:p>
        </w:tc>
        <w:tc>
          <w:tcPr>
            <w:tcW w:w="250" w:type="pct"/>
          </w:tcPr>
          <w:p w14:paraId="08F77F85" w14:textId="77777777" w:rsidR="00042367" w:rsidRPr="00B64C1F" w:rsidRDefault="00042367" w:rsidP="00042367">
            <w:pPr>
              <w:jc w:val="center"/>
              <w:rPr>
                <w:sz w:val="18"/>
                <w:szCs w:val="18"/>
              </w:rPr>
            </w:pPr>
            <w:r w:rsidRPr="00B64C1F">
              <w:rPr>
                <w:sz w:val="18"/>
                <w:szCs w:val="18"/>
              </w:rPr>
              <w:t>2018</w:t>
            </w:r>
          </w:p>
        </w:tc>
        <w:tc>
          <w:tcPr>
            <w:tcW w:w="1701" w:type="pct"/>
          </w:tcPr>
          <w:p w14:paraId="19E3D2CE"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esfenvalerate</w:t>
            </w:r>
            <w:proofErr w:type="spellEnd"/>
            <w:r w:rsidRPr="00B64C1F">
              <w:rPr>
                <w:sz w:val="18"/>
                <w:szCs w:val="18"/>
              </w:rPr>
              <w:t xml:space="preserve"> (CAS: 66230-04-4) in meat by gas chromatography. M. Rubino, 2018, Report No. 18.625318.0007</w:t>
            </w:r>
          </w:p>
          <w:p w14:paraId="541AF93C" w14:textId="77777777" w:rsidR="00042367" w:rsidRPr="00B64C1F" w:rsidRDefault="00042367" w:rsidP="00042367">
            <w:pPr>
              <w:pStyle w:val="RepTable"/>
              <w:rPr>
                <w:sz w:val="18"/>
                <w:szCs w:val="18"/>
              </w:rPr>
            </w:pPr>
            <w:r w:rsidRPr="00B64C1F">
              <w:rPr>
                <w:sz w:val="18"/>
                <w:szCs w:val="18"/>
              </w:rPr>
              <w:t>GLP</w:t>
            </w:r>
          </w:p>
          <w:p w14:paraId="29D848D1"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696E417B" w14:textId="77777777" w:rsidR="00042367" w:rsidRPr="00B64C1F" w:rsidRDefault="00042367" w:rsidP="00042367">
            <w:pPr>
              <w:jc w:val="center"/>
              <w:rPr>
                <w:sz w:val="18"/>
                <w:szCs w:val="18"/>
              </w:rPr>
            </w:pPr>
            <w:r w:rsidRPr="00B64C1F">
              <w:rPr>
                <w:sz w:val="18"/>
                <w:szCs w:val="18"/>
              </w:rPr>
              <w:t>N</w:t>
            </w:r>
          </w:p>
        </w:tc>
        <w:tc>
          <w:tcPr>
            <w:tcW w:w="300" w:type="pct"/>
          </w:tcPr>
          <w:p w14:paraId="45D2F76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96B187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C958CF4" w14:textId="2F2EEA0E"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6151FCED" w14:textId="77777777" w:rsidTr="00245F9D">
        <w:tc>
          <w:tcPr>
            <w:tcW w:w="408" w:type="pct"/>
          </w:tcPr>
          <w:p w14:paraId="2FC3AC4A" w14:textId="77777777" w:rsidR="00042367" w:rsidRPr="00B64C1F" w:rsidRDefault="00042367" w:rsidP="00042367">
            <w:pPr>
              <w:rPr>
                <w:sz w:val="18"/>
                <w:szCs w:val="18"/>
              </w:rPr>
            </w:pPr>
            <w:r w:rsidRPr="00B64C1F">
              <w:rPr>
                <w:sz w:val="18"/>
                <w:szCs w:val="18"/>
              </w:rPr>
              <w:t>KCP 5.2.13</w:t>
            </w:r>
          </w:p>
        </w:tc>
        <w:tc>
          <w:tcPr>
            <w:tcW w:w="712" w:type="pct"/>
          </w:tcPr>
          <w:p w14:paraId="00B550B4" w14:textId="77777777" w:rsidR="00042367" w:rsidRPr="00B64C1F" w:rsidRDefault="00042367" w:rsidP="00042367">
            <w:pPr>
              <w:rPr>
                <w:sz w:val="18"/>
                <w:szCs w:val="18"/>
              </w:rPr>
            </w:pPr>
            <w:r w:rsidRPr="00B64C1F">
              <w:rPr>
                <w:sz w:val="18"/>
                <w:szCs w:val="18"/>
              </w:rPr>
              <w:t>J. Kicińska</w:t>
            </w:r>
          </w:p>
        </w:tc>
        <w:tc>
          <w:tcPr>
            <w:tcW w:w="250" w:type="pct"/>
          </w:tcPr>
          <w:p w14:paraId="46E5C5A2" w14:textId="77777777" w:rsidR="00042367" w:rsidRPr="00B64C1F" w:rsidRDefault="00042367" w:rsidP="00042367">
            <w:pPr>
              <w:jc w:val="center"/>
              <w:rPr>
                <w:sz w:val="18"/>
                <w:szCs w:val="18"/>
              </w:rPr>
            </w:pPr>
            <w:r w:rsidRPr="00B64C1F">
              <w:rPr>
                <w:sz w:val="18"/>
                <w:szCs w:val="18"/>
              </w:rPr>
              <w:t>2018</w:t>
            </w:r>
          </w:p>
        </w:tc>
        <w:tc>
          <w:tcPr>
            <w:tcW w:w="1701" w:type="pct"/>
          </w:tcPr>
          <w:p w14:paraId="77DBB330" w14:textId="77777777" w:rsidR="00042367" w:rsidRPr="00B64C1F" w:rsidRDefault="00042367" w:rsidP="00042367">
            <w:pPr>
              <w:pStyle w:val="RepStandard"/>
              <w:jc w:val="left"/>
              <w:rPr>
                <w:sz w:val="18"/>
                <w:szCs w:val="18"/>
              </w:rPr>
            </w:pPr>
            <w:r w:rsidRPr="00B64C1F">
              <w:rPr>
                <w:sz w:val="18"/>
                <w:szCs w:val="18"/>
              </w:rPr>
              <w:t xml:space="preserve">Independent Laboratory Validation of a method for the determination of </w:t>
            </w:r>
            <w:proofErr w:type="spellStart"/>
            <w:r w:rsidRPr="00B64C1F">
              <w:rPr>
                <w:sz w:val="18"/>
                <w:szCs w:val="18"/>
              </w:rPr>
              <w:t>Esfenvalerate</w:t>
            </w:r>
            <w:proofErr w:type="spellEnd"/>
            <w:r w:rsidRPr="00B64C1F">
              <w:rPr>
                <w:sz w:val="18"/>
                <w:szCs w:val="18"/>
              </w:rPr>
              <w:t xml:space="preserve"> in meat by gas chromatography. J. Kicińska, 2018, Report No. ZBBZ-2016/37/DPL/2</w:t>
            </w:r>
          </w:p>
          <w:p w14:paraId="42762DDA" w14:textId="77777777" w:rsidR="00042367" w:rsidRPr="00B64C1F" w:rsidRDefault="00042367" w:rsidP="00042367">
            <w:pPr>
              <w:pStyle w:val="RepTable"/>
              <w:rPr>
                <w:sz w:val="18"/>
                <w:szCs w:val="18"/>
              </w:rPr>
            </w:pPr>
            <w:r w:rsidRPr="00B64C1F">
              <w:rPr>
                <w:sz w:val="18"/>
                <w:szCs w:val="18"/>
              </w:rPr>
              <w:t>GLP</w:t>
            </w:r>
          </w:p>
          <w:p w14:paraId="4AC9CFF3"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B3B6941" w14:textId="77777777" w:rsidR="00042367" w:rsidRPr="00B64C1F" w:rsidRDefault="00042367" w:rsidP="00042367">
            <w:pPr>
              <w:jc w:val="center"/>
              <w:rPr>
                <w:sz w:val="18"/>
                <w:szCs w:val="18"/>
              </w:rPr>
            </w:pPr>
            <w:r w:rsidRPr="00B64C1F">
              <w:rPr>
                <w:sz w:val="18"/>
                <w:szCs w:val="18"/>
              </w:rPr>
              <w:t>N</w:t>
            </w:r>
          </w:p>
        </w:tc>
        <w:tc>
          <w:tcPr>
            <w:tcW w:w="300" w:type="pct"/>
          </w:tcPr>
          <w:p w14:paraId="7141C37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2F5B3A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6FA09AD" w14:textId="69535A19"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2A8E111C" w14:textId="77777777" w:rsidTr="00245F9D">
        <w:tc>
          <w:tcPr>
            <w:tcW w:w="408" w:type="pct"/>
          </w:tcPr>
          <w:p w14:paraId="21610117" w14:textId="77777777" w:rsidR="00042367" w:rsidRPr="00B64C1F" w:rsidRDefault="00042367" w:rsidP="00042367">
            <w:pPr>
              <w:rPr>
                <w:sz w:val="18"/>
                <w:szCs w:val="18"/>
              </w:rPr>
            </w:pPr>
            <w:r w:rsidRPr="00B64C1F">
              <w:rPr>
                <w:sz w:val="18"/>
                <w:szCs w:val="18"/>
              </w:rPr>
              <w:t>KCP 5.2.14</w:t>
            </w:r>
          </w:p>
        </w:tc>
        <w:tc>
          <w:tcPr>
            <w:tcW w:w="712" w:type="pct"/>
          </w:tcPr>
          <w:p w14:paraId="2173A5E6" w14:textId="77777777" w:rsidR="00042367" w:rsidRPr="00B64C1F" w:rsidRDefault="00042367" w:rsidP="00042367">
            <w:pPr>
              <w:rPr>
                <w:sz w:val="18"/>
                <w:szCs w:val="18"/>
              </w:rPr>
            </w:pPr>
            <w:r w:rsidRPr="00B64C1F">
              <w:rPr>
                <w:sz w:val="18"/>
                <w:szCs w:val="18"/>
              </w:rPr>
              <w:t>M. Rubino</w:t>
            </w:r>
          </w:p>
        </w:tc>
        <w:tc>
          <w:tcPr>
            <w:tcW w:w="250" w:type="pct"/>
          </w:tcPr>
          <w:p w14:paraId="6CB03A86" w14:textId="77777777" w:rsidR="00042367" w:rsidRPr="00B64C1F" w:rsidRDefault="00042367" w:rsidP="00042367">
            <w:pPr>
              <w:jc w:val="center"/>
              <w:rPr>
                <w:sz w:val="18"/>
                <w:szCs w:val="18"/>
              </w:rPr>
            </w:pPr>
            <w:r w:rsidRPr="00B64C1F">
              <w:rPr>
                <w:sz w:val="18"/>
                <w:szCs w:val="18"/>
              </w:rPr>
              <w:t>2018</w:t>
            </w:r>
          </w:p>
        </w:tc>
        <w:tc>
          <w:tcPr>
            <w:tcW w:w="1701" w:type="pct"/>
          </w:tcPr>
          <w:p w14:paraId="3FC21BF1"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Esfenvalerate</w:t>
            </w:r>
            <w:proofErr w:type="spellEnd"/>
            <w:r w:rsidRPr="00B64C1F">
              <w:rPr>
                <w:sz w:val="18"/>
                <w:szCs w:val="18"/>
              </w:rPr>
              <w:t xml:space="preserve"> (CASS: 66230-04-4) in fat by gas chromatography. M. Rubino, 2018, Report No. 18.625318.0008</w:t>
            </w:r>
          </w:p>
          <w:p w14:paraId="14B6D0BC" w14:textId="77777777" w:rsidR="00042367" w:rsidRPr="00B64C1F" w:rsidRDefault="00042367" w:rsidP="00042367">
            <w:pPr>
              <w:pStyle w:val="RepTable"/>
              <w:rPr>
                <w:sz w:val="18"/>
                <w:szCs w:val="18"/>
              </w:rPr>
            </w:pPr>
            <w:r w:rsidRPr="00B64C1F">
              <w:rPr>
                <w:sz w:val="18"/>
                <w:szCs w:val="18"/>
              </w:rPr>
              <w:t>GLP</w:t>
            </w:r>
          </w:p>
          <w:p w14:paraId="44726A27"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745F3A4C" w14:textId="77777777" w:rsidR="00042367" w:rsidRPr="00B64C1F" w:rsidRDefault="00042367" w:rsidP="00042367">
            <w:pPr>
              <w:jc w:val="center"/>
              <w:rPr>
                <w:sz w:val="18"/>
                <w:szCs w:val="18"/>
              </w:rPr>
            </w:pPr>
            <w:r w:rsidRPr="00B64C1F">
              <w:rPr>
                <w:sz w:val="18"/>
                <w:szCs w:val="18"/>
              </w:rPr>
              <w:t>N</w:t>
            </w:r>
          </w:p>
        </w:tc>
        <w:tc>
          <w:tcPr>
            <w:tcW w:w="300" w:type="pct"/>
          </w:tcPr>
          <w:p w14:paraId="044C778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4929B6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760E06B" w14:textId="4D84D989"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2888427A" w14:textId="77777777" w:rsidTr="00245F9D">
        <w:tc>
          <w:tcPr>
            <w:tcW w:w="408" w:type="pct"/>
          </w:tcPr>
          <w:p w14:paraId="27332768" w14:textId="77777777" w:rsidR="00042367" w:rsidRPr="00B64C1F" w:rsidRDefault="00042367" w:rsidP="00042367">
            <w:pPr>
              <w:rPr>
                <w:sz w:val="18"/>
                <w:szCs w:val="18"/>
              </w:rPr>
            </w:pPr>
            <w:r w:rsidRPr="00B64C1F">
              <w:rPr>
                <w:sz w:val="18"/>
                <w:szCs w:val="18"/>
              </w:rPr>
              <w:lastRenderedPageBreak/>
              <w:t>KCP 5.2.15</w:t>
            </w:r>
          </w:p>
        </w:tc>
        <w:tc>
          <w:tcPr>
            <w:tcW w:w="712" w:type="pct"/>
          </w:tcPr>
          <w:p w14:paraId="707B7827" w14:textId="77777777" w:rsidR="00042367" w:rsidRPr="00B64C1F" w:rsidRDefault="00042367" w:rsidP="00042367">
            <w:pPr>
              <w:rPr>
                <w:sz w:val="18"/>
                <w:szCs w:val="18"/>
              </w:rPr>
            </w:pPr>
            <w:r w:rsidRPr="00B64C1F">
              <w:rPr>
                <w:sz w:val="18"/>
                <w:szCs w:val="18"/>
              </w:rPr>
              <w:t>J. Kicińska</w:t>
            </w:r>
          </w:p>
        </w:tc>
        <w:tc>
          <w:tcPr>
            <w:tcW w:w="250" w:type="pct"/>
          </w:tcPr>
          <w:p w14:paraId="4BBD52EC" w14:textId="77777777" w:rsidR="00042367" w:rsidRPr="00B64C1F" w:rsidRDefault="00042367" w:rsidP="00042367">
            <w:pPr>
              <w:jc w:val="center"/>
              <w:rPr>
                <w:sz w:val="18"/>
                <w:szCs w:val="18"/>
              </w:rPr>
            </w:pPr>
            <w:r w:rsidRPr="00B64C1F">
              <w:rPr>
                <w:sz w:val="18"/>
                <w:szCs w:val="18"/>
              </w:rPr>
              <w:t>2018</w:t>
            </w:r>
          </w:p>
        </w:tc>
        <w:tc>
          <w:tcPr>
            <w:tcW w:w="1701" w:type="pct"/>
          </w:tcPr>
          <w:p w14:paraId="39231129" w14:textId="77777777" w:rsidR="00042367" w:rsidRPr="00B64C1F" w:rsidRDefault="00042367" w:rsidP="00042367">
            <w:pPr>
              <w:pStyle w:val="RepStandard"/>
              <w:jc w:val="left"/>
              <w:rPr>
                <w:sz w:val="18"/>
                <w:szCs w:val="18"/>
              </w:rPr>
            </w:pPr>
            <w:r w:rsidRPr="00B64C1F">
              <w:rPr>
                <w:sz w:val="18"/>
                <w:szCs w:val="18"/>
              </w:rPr>
              <w:t xml:space="preserve">Independent Laboratory Validation of a method for the determination of </w:t>
            </w:r>
            <w:proofErr w:type="spellStart"/>
            <w:r w:rsidRPr="00B64C1F">
              <w:rPr>
                <w:sz w:val="18"/>
                <w:szCs w:val="18"/>
              </w:rPr>
              <w:t>Esfenvalerate</w:t>
            </w:r>
            <w:proofErr w:type="spellEnd"/>
            <w:r w:rsidRPr="00B64C1F">
              <w:rPr>
                <w:sz w:val="18"/>
                <w:szCs w:val="18"/>
              </w:rPr>
              <w:t xml:space="preserve"> in fat by gas chromatography. J. Kicińska, 2018, Report No. ZBBZ-2016/37/DPL/3</w:t>
            </w:r>
          </w:p>
          <w:p w14:paraId="11561B2D" w14:textId="77777777" w:rsidR="00042367" w:rsidRPr="00B64C1F" w:rsidRDefault="00042367" w:rsidP="00042367">
            <w:pPr>
              <w:pStyle w:val="RepTable"/>
              <w:rPr>
                <w:sz w:val="18"/>
                <w:szCs w:val="18"/>
              </w:rPr>
            </w:pPr>
            <w:r w:rsidRPr="00B64C1F">
              <w:rPr>
                <w:sz w:val="18"/>
                <w:szCs w:val="18"/>
              </w:rPr>
              <w:t>GLP</w:t>
            </w:r>
          </w:p>
          <w:p w14:paraId="2F5D598D"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2B4145A6" w14:textId="77777777" w:rsidR="00042367" w:rsidRPr="00B64C1F" w:rsidRDefault="00042367" w:rsidP="00042367">
            <w:pPr>
              <w:jc w:val="center"/>
              <w:rPr>
                <w:sz w:val="18"/>
                <w:szCs w:val="18"/>
              </w:rPr>
            </w:pPr>
            <w:r w:rsidRPr="00B64C1F">
              <w:rPr>
                <w:sz w:val="18"/>
                <w:szCs w:val="18"/>
              </w:rPr>
              <w:t>N</w:t>
            </w:r>
          </w:p>
        </w:tc>
        <w:tc>
          <w:tcPr>
            <w:tcW w:w="300" w:type="pct"/>
          </w:tcPr>
          <w:p w14:paraId="0219B97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FECBAA3"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7C0BFBB" w14:textId="468669CE"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58CB5E11" w14:textId="77777777" w:rsidTr="00245F9D">
        <w:tc>
          <w:tcPr>
            <w:tcW w:w="408" w:type="pct"/>
          </w:tcPr>
          <w:p w14:paraId="0E6AF81F" w14:textId="77777777" w:rsidR="00042367" w:rsidRPr="00B64C1F" w:rsidRDefault="00042367" w:rsidP="00042367">
            <w:pPr>
              <w:rPr>
                <w:sz w:val="18"/>
                <w:szCs w:val="18"/>
              </w:rPr>
            </w:pPr>
            <w:r w:rsidRPr="00B64C1F">
              <w:rPr>
                <w:sz w:val="18"/>
                <w:szCs w:val="18"/>
              </w:rPr>
              <w:t>KCP 5.2.16</w:t>
            </w:r>
          </w:p>
        </w:tc>
        <w:tc>
          <w:tcPr>
            <w:tcW w:w="712" w:type="pct"/>
          </w:tcPr>
          <w:p w14:paraId="38BD80C6" w14:textId="77777777" w:rsidR="00042367" w:rsidRPr="00B64C1F" w:rsidRDefault="00042367" w:rsidP="00042367">
            <w:pPr>
              <w:rPr>
                <w:sz w:val="18"/>
                <w:szCs w:val="18"/>
              </w:rPr>
            </w:pPr>
            <w:r w:rsidRPr="00B64C1F">
              <w:rPr>
                <w:sz w:val="18"/>
                <w:szCs w:val="18"/>
              </w:rPr>
              <w:t>M. Rubino</w:t>
            </w:r>
          </w:p>
        </w:tc>
        <w:tc>
          <w:tcPr>
            <w:tcW w:w="250" w:type="pct"/>
          </w:tcPr>
          <w:p w14:paraId="5901F8A8" w14:textId="77777777" w:rsidR="00042367" w:rsidRPr="00B64C1F" w:rsidRDefault="00042367" w:rsidP="00042367">
            <w:pPr>
              <w:jc w:val="center"/>
              <w:rPr>
                <w:sz w:val="18"/>
                <w:szCs w:val="18"/>
              </w:rPr>
            </w:pPr>
            <w:r w:rsidRPr="00B64C1F">
              <w:rPr>
                <w:sz w:val="18"/>
                <w:szCs w:val="18"/>
              </w:rPr>
              <w:t>2018</w:t>
            </w:r>
          </w:p>
        </w:tc>
        <w:tc>
          <w:tcPr>
            <w:tcW w:w="1701" w:type="pct"/>
          </w:tcPr>
          <w:p w14:paraId="3BAD1EDF" w14:textId="77777777" w:rsidR="00042367" w:rsidRPr="00B64C1F" w:rsidRDefault="00042367" w:rsidP="00042367">
            <w:pPr>
              <w:pStyle w:val="RepStandard"/>
              <w:jc w:val="left"/>
              <w:rPr>
                <w:sz w:val="18"/>
                <w:szCs w:val="18"/>
              </w:rPr>
            </w:pPr>
            <w:r w:rsidRPr="00B64C1F">
              <w:rPr>
                <w:sz w:val="18"/>
                <w:szCs w:val="18"/>
              </w:rPr>
              <w:t xml:space="preserve">Validation of the analytical procedure for the determination of </w:t>
            </w:r>
            <w:proofErr w:type="spellStart"/>
            <w:r w:rsidRPr="00B64C1F">
              <w:rPr>
                <w:sz w:val="18"/>
                <w:szCs w:val="18"/>
              </w:rPr>
              <w:t>Esfenvalerate</w:t>
            </w:r>
            <w:proofErr w:type="spellEnd"/>
            <w:r w:rsidRPr="00B64C1F">
              <w:rPr>
                <w:sz w:val="18"/>
                <w:szCs w:val="18"/>
              </w:rPr>
              <w:t xml:space="preserve"> (CAS: 66230-04-4) in liver by gas chromatography. M. Rubino, 2018, Report No. 18.625318.0009</w:t>
            </w:r>
          </w:p>
          <w:p w14:paraId="7B8622AE" w14:textId="77777777" w:rsidR="00042367" w:rsidRPr="00B64C1F" w:rsidRDefault="00042367" w:rsidP="00042367">
            <w:pPr>
              <w:pStyle w:val="RepTable"/>
              <w:rPr>
                <w:sz w:val="18"/>
                <w:szCs w:val="18"/>
              </w:rPr>
            </w:pPr>
            <w:r w:rsidRPr="00B64C1F">
              <w:rPr>
                <w:sz w:val="18"/>
                <w:szCs w:val="18"/>
              </w:rPr>
              <w:t>GLP</w:t>
            </w:r>
          </w:p>
          <w:p w14:paraId="63ED6CF6"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267A0E08" w14:textId="77777777" w:rsidR="00042367" w:rsidRPr="00B64C1F" w:rsidRDefault="00042367" w:rsidP="00042367">
            <w:pPr>
              <w:jc w:val="center"/>
              <w:rPr>
                <w:sz w:val="18"/>
                <w:szCs w:val="18"/>
              </w:rPr>
            </w:pPr>
            <w:r w:rsidRPr="00B64C1F">
              <w:rPr>
                <w:sz w:val="18"/>
                <w:szCs w:val="18"/>
              </w:rPr>
              <w:t>N</w:t>
            </w:r>
          </w:p>
        </w:tc>
        <w:tc>
          <w:tcPr>
            <w:tcW w:w="300" w:type="pct"/>
          </w:tcPr>
          <w:p w14:paraId="33791BA1"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825B75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9F78C39" w14:textId="69438912"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0B676F07" w14:textId="77777777" w:rsidTr="00245F9D">
        <w:tc>
          <w:tcPr>
            <w:tcW w:w="408" w:type="pct"/>
          </w:tcPr>
          <w:p w14:paraId="0CE49995" w14:textId="77777777" w:rsidR="00042367" w:rsidRPr="00B64C1F" w:rsidRDefault="00042367" w:rsidP="00042367">
            <w:pPr>
              <w:rPr>
                <w:sz w:val="18"/>
                <w:szCs w:val="18"/>
              </w:rPr>
            </w:pPr>
            <w:r w:rsidRPr="00B64C1F">
              <w:rPr>
                <w:sz w:val="18"/>
                <w:szCs w:val="18"/>
              </w:rPr>
              <w:t>KCP 5.2.17</w:t>
            </w:r>
          </w:p>
        </w:tc>
        <w:tc>
          <w:tcPr>
            <w:tcW w:w="712" w:type="pct"/>
          </w:tcPr>
          <w:p w14:paraId="38E48FB8" w14:textId="77777777" w:rsidR="00042367" w:rsidRPr="00B64C1F" w:rsidRDefault="00042367" w:rsidP="00042367">
            <w:pPr>
              <w:rPr>
                <w:sz w:val="18"/>
                <w:szCs w:val="18"/>
              </w:rPr>
            </w:pPr>
            <w:r w:rsidRPr="00B64C1F">
              <w:rPr>
                <w:sz w:val="18"/>
                <w:szCs w:val="18"/>
              </w:rPr>
              <w:t>J. Kicińska</w:t>
            </w:r>
          </w:p>
        </w:tc>
        <w:tc>
          <w:tcPr>
            <w:tcW w:w="250" w:type="pct"/>
          </w:tcPr>
          <w:p w14:paraId="336A4E3A" w14:textId="77777777" w:rsidR="00042367" w:rsidRPr="00B64C1F" w:rsidRDefault="00042367" w:rsidP="00042367">
            <w:pPr>
              <w:jc w:val="center"/>
              <w:rPr>
                <w:sz w:val="18"/>
                <w:szCs w:val="18"/>
              </w:rPr>
            </w:pPr>
            <w:r w:rsidRPr="00B64C1F">
              <w:rPr>
                <w:sz w:val="18"/>
                <w:szCs w:val="18"/>
              </w:rPr>
              <w:t>2018</w:t>
            </w:r>
          </w:p>
        </w:tc>
        <w:tc>
          <w:tcPr>
            <w:tcW w:w="1701" w:type="pct"/>
          </w:tcPr>
          <w:p w14:paraId="1047CC62" w14:textId="77777777" w:rsidR="00042367" w:rsidRPr="00B64C1F" w:rsidRDefault="00042367" w:rsidP="00042367">
            <w:pPr>
              <w:pStyle w:val="RepStandard"/>
              <w:jc w:val="left"/>
              <w:rPr>
                <w:sz w:val="18"/>
                <w:szCs w:val="18"/>
              </w:rPr>
            </w:pPr>
            <w:r w:rsidRPr="00B64C1F">
              <w:rPr>
                <w:sz w:val="18"/>
                <w:szCs w:val="18"/>
              </w:rPr>
              <w:t xml:space="preserve">Independent Laboratory Validation of a method for the determination of </w:t>
            </w:r>
            <w:proofErr w:type="spellStart"/>
            <w:r w:rsidRPr="00B64C1F">
              <w:rPr>
                <w:sz w:val="18"/>
                <w:szCs w:val="18"/>
              </w:rPr>
              <w:t>Esfenvalerate</w:t>
            </w:r>
            <w:proofErr w:type="spellEnd"/>
            <w:r w:rsidRPr="00B64C1F">
              <w:rPr>
                <w:sz w:val="18"/>
                <w:szCs w:val="18"/>
              </w:rPr>
              <w:t xml:space="preserve"> in liver by gas chromatography. J. Kicińska, 2018, Report No. ZBBZ-2016/37/DPL/1</w:t>
            </w:r>
          </w:p>
          <w:p w14:paraId="2D787FC1" w14:textId="77777777" w:rsidR="00042367" w:rsidRPr="00B64C1F" w:rsidRDefault="00042367" w:rsidP="00042367">
            <w:pPr>
              <w:pStyle w:val="RepTable"/>
              <w:rPr>
                <w:sz w:val="18"/>
                <w:szCs w:val="18"/>
              </w:rPr>
            </w:pPr>
            <w:r w:rsidRPr="00B64C1F">
              <w:rPr>
                <w:sz w:val="18"/>
                <w:szCs w:val="18"/>
              </w:rPr>
              <w:t>GLP</w:t>
            </w:r>
          </w:p>
          <w:p w14:paraId="02C9D2C7"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13A7D099" w14:textId="77777777" w:rsidR="00042367" w:rsidRPr="00B64C1F" w:rsidRDefault="00042367" w:rsidP="00042367">
            <w:pPr>
              <w:jc w:val="center"/>
              <w:rPr>
                <w:sz w:val="18"/>
                <w:szCs w:val="18"/>
              </w:rPr>
            </w:pPr>
            <w:r w:rsidRPr="00B64C1F">
              <w:rPr>
                <w:sz w:val="18"/>
                <w:szCs w:val="18"/>
              </w:rPr>
              <w:t>N</w:t>
            </w:r>
          </w:p>
        </w:tc>
        <w:tc>
          <w:tcPr>
            <w:tcW w:w="300" w:type="pct"/>
          </w:tcPr>
          <w:p w14:paraId="27FA28D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2FCC35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5DF1CF9" w14:textId="794CF58B"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0115DC0B" w14:textId="77777777" w:rsidTr="00245F9D">
        <w:tc>
          <w:tcPr>
            <w:tcW w:w="408" w:type="pct"/>
          </w:tcPr>
          <w:p w14:paraId="1A1B08AE" w14:textId="77777777" w:rsidR="00042367" w:rsidRPr="00B64C1F" w:rsidRDefault="00042367" w:rsidP="00042367">
            <w:pPr>
              <w:rPr>
                <w:sz w:val="18"/>
                <w:szCs w:val="18"/>
              </w:rPr>
            </w:pPr>
            <w:r w:rsidRPr="00B64C1F">
              <w:rPr>
                <w:sz w:val="18"/>
                <w:szCs w:val="18"/>
              </w:rPr>
              <w:t>KCP 5.2.18</w:t>
            </w:r>
          </w:p>
        </w:tc>
        <w:tc>
          <w:tcPr>
            <w:tcW w:w="712" w:type="pct"/>
          </w:tcPr>
          <w:p w14:paraId="1A28CA56" w14:textId="77777777" w:rsidR="00042367" w:rsidRPr="00B64C1F" w:rsidRDefault="00042367" w:rsidP="00042367">
            <w:pPr>
              <w:rPr>
                <w:sz w:val="18"/>
                <w:szCs w:val="18"/>
              </w:rPr>
            </w:pPr>
            <w:r w:rsidRPr="00B64C1F">
              <w:rPr>
                <w:sz w:val="18"/>
                <w:szCs w:val="18"/>
              </w:rPr>
              <w:t>M. Rubino</w:t>
            </w:r>
          </w:p>
        </w:tc>
        <w:tc>
          <w:tcPr>
            <w:tcW w:w="250" w:type="pct"/>
          </w:tcPr>
          <w:p w14:paraId="29E717E4" w14:textId="77777777" w:rsidR="00042367" w:rsidRPr="00B64C1F" w:rsidRDefault="00042367" w:rsidP="00042367">
            <w:pPr>
              <w:jc w:val="center"/>
              <w:rPr>
                <w:sz w:val="18"/>
                <w:szCs w:val="18"/>
              </w:rPr>
            </w:pPr>
            <w:r w:rsidRPr="00B64C1F">
              <w:rPr>
                <w:sz w:val="18"/>
                <w:szCs w:val="18"/>
              </w:rPr>
              <w:t>2018</w:t>
            </w:r>
          </w:p>
        </w:tc>
        <w:tc>
          <w:tcPr>
            <w:tcW w:w="1701" w:type="pct"/>
          </w:tcPr>
          <w:p w14:paraId="218C46B8" w14:textId="77777777" w:rsidR="00042367" w:rsidRPr="00B64C1F" w:rsidRDefault="00042367" w:rsidP="00042367">
            <w:pPr>
              <w:pStyle w:val="RepStandard"/>
              <w:jc w:val="left"/>
              <w:rPr>
                <w:sz w:val="18"/>
                <w:szCs w:val="18"/>
              </w:rPr>
            </w:pPr>
            <w:r w:rsidRPr="00B64C1F">
              <w:rPr>
                <w:sz w:val="18"/>
                <w:szCs w:val="18"/>
              </w:rPr>
              <w:t>Validation of the analytical procedure for the determination of CPIA (CAS: 2012-74-0), in liver by liquid chromatography. M. Rubino, 2018, Report No. 18.625318.0010</w:t>
            </w:r>
          </w:p>
          <w:p w14:paraId="1D81BFDC" w14:textId="77777777" w:rsidR="00042367" w:rsidRPr="00B64C1F" w:rsidRDefault="00042367" w:rsidP="00042367">
            <w:pPr>
              <w:pStyle w:val="RepTable"/>
              <w:rPr>
                <w:sz w:val="18"/>
                <w:szCs w:val="18"/>
              </w:rPr>
            </w:pPr>
            <w:r w:rsidRPr="00B64C1F">
              <w:rPr>
                <w:sz w:val="18"/>
                <w:szCs w:val="18"/>
              </w:rPr>
              <w:t>GLP</w:t>
            </w:r>
          </w:p>
          <w:p w14:paraId="15AA2B8C"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C555E6B" w14:textId="77777777" w:rsidR="00042367" w:rsidRPr="00B64C1F" w:rsidRDefault="00042367" w:rsidP="00042367">
            <w:pPr>
              <w:jc w:val="center"/>
              <w:rPr>
                <w:sz w:val="18"/>
                <w:szCs w:val="18"/>
              </w:rPr>
            </w:pPr>
            <w:r w:rsidRPr="00B64C1F">
              <w:rPr>
                <w:sz w:val="18"/>
                <w:szCs w:val="18"/>
              </w:rPr>
              <w:t>N</w:t>
            </w:r>
          </w:p>
        </w:tc>
        <w:tc>
          <w:tcPr>
            <w:tcW w:w="300" w:type="pct"/>
          </w:tcPr>
          <w:p w14:paraId="3214106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6C7127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E1C5C82" w14:textId="53B0175D"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13CE9F3F" w14:textId="77777777" w:rsidTr="00245F9D">
        <w:tc>
          <w:tcPr>
            <w:tcW w:w="408" w:type="pct"/>
          </w:tcPr>
          <w:p w14:paraId="3EA74C4A" w14:textId="77777777" w:rsidR="00042367" w:rsidRPr="00B64C1F" w:rsidRDefault="00042367" w:rsidP="00042367">
            <w:pPr>
              <w:rPr>
                <w:sz w:val="18"/>
                <w:szCs w:val="18"/>
              </w:rPr>
            </w:pPr>
            <w:r w:rsidRPr="00B64C1F">
              <w:rPr>
                <w:sz w:val="18"/>
                <w:szCs w:val="18"/>
              </w:rPr>
              <w:t>KCP 5.2.19</w:t>
            </w:r>
          </w:p>
        </w:tc>
        <w:tc>
          <w:tcPr>
            <w:tcW w:w="712" w:type="pct"/>
          </w:tcPr>
          <w:p w14:paraId="332698DD" w14:textId="77777777" w:rsidR="00042367" w:rsidRPr="00B64C1F" w:rsidRDefault="00042367" w:rsidP="00042367">
            <w:pPr>
              <w:rPr>
                <w:sz w:val="18"/>
                <w:szCs w:val="18"/>
              </w:rPr>
            </w:pPr>
            <w:r w:rsidRPr="00B64C1F">
              <w:rPr>
                <w:sz w:val="18"/>
                <w:szCs w:val="18"/>
              </w:rPr>
              <w:t>G. Sureshi</w:t>
            </w:r>
          </w:p>
        </w:tc>
        <w:tc>
          <w:tcPr>
            <w:tcW w:w="250" w:type="pct"/>
          </w:tcPr>
          <w:p w14:paraId="6AC31D64" w14:textId="77777777" w:rsidR="00042367" w:rsidRPr="00B64C1F" w:rsidRDefault="00042367" w:rsidP="00042367">
            <w:pPr>
              <w:jc w:val="center"/>
              <w:rPr>
                <w:sz w:val="18"/>
                <w:szCs w:val="18"/>
              </w:rPr>
            </w:pPr>
            <w:r w:rsidRPr="00B64C1F">
              <w:rPr>
                <w:sz w:val="18"/>
                <w:szCs w:val="18"/>
              </w:rPr>
              <w:t>2019</w:t>
            </w:r>
          </w:p>
        </w:tc>
        <w:tc>
          <w:tcPr>
            <w:tcW w:w="1701" w:type="pct"/>
          </w:tcPr>
          <w:p w14:paraId="5A4B6DA1" w14:textId="77777777" w:rsidR="00042367" w:rsidRPr="00B64C1F" w:rsidRDefault="00042367" w:rsidP="00042367">
            <w:pPr>
              <w:pStyle w:val="RepStandard"/>
              <w:jc w:val="left"/>
              <w:rPr>
                <w:sz w:val="18"/>
                <w:szCs w:val="18"/>
              </w:rPr>
            </w:pPr>
            <w:r w:rsidRPr="00B64C1F">
              <w:rPr>
                <w:sz w:val="18"/>
                <w:szCs w:val="18"/>
              </w:rPr>
              <w:t>Independent Laboratory validation for the determination of 2-(4-chlorophenyl)-3-methylbutyric acid (CPIA metabolite) residues in liver samples. G. Sureshi, 2019, Report No. BIO-ANM 1227</w:t>
            </w:r>
          </w:p>
          <w:p w14:paraId="1AB98D56" w14:textId="77777777" w:rsidR="00042367" w:rsidRPr="00B64C1F" w:rsidRDefault="00042367" w:rsidP="00042367">
            <w:pPr>
              <w:pStyle w:val="RepTable"/>
              <w:rPr>
                <w:sz w:val="18"/>
                <w:szCs w:val="18"/>
              </w:rPr>
            </w:pPr>
            <w:r w:rsidRPr="00B64C1F">
              <w:rPr>
                <w:sz w:val="18"/>
                <w:szCs w:val="18"/>
              </w:rPr>
              <w:t>GLP</w:t>
            </w:r>
          </w:p>
          <w:p w14:paraId="5B6FD988"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6CF92692" w14:textId="77777777" w:rsidR="00042367" w:rsidRPr="00B64C1F" w:rsidRDefault="00042367" w:rsidP="00042367">
            <w:pPr>
              <w:jc w:val="center"/>
              <w:rPr>
                <w:sz w:val="18"/>
                <w:szCs w:val="18"/>
              </w:rPr>
            </w:pPr>
            <w:r w:rsidRPr="00B64C1F">
              <w:rPr>
                <w:sz w:val="18"/>
                <w:szCs w:val="18"/>
              </w:rPr>
              <w:t>N</w:t>
            </w:r>
          </w:p>
        </w:tc>
        <w:tc>
          <w:tcPr>
            <w:tcW w:w="300" w:type="pct"/>
          </w:tcPr>
          <w:p w14:paraId="2D49AC0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E5914C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A7E2141" w14:textId="4BAE0E69"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5F6ACBE4" w14:textId="77777777" w:rsidTr="00245F9D">
        <w:tc>
          <w:tcPr>
            <w:tcW w:w="408" w:type="pct"/>
          </w:tcPr>
          <w:p w14:paraId="78BFE530" w14:textId="77777777" w:rsidR="00042367" w:rsidRPr="00B64C1F" w:rsidRDefault="00042367" w:rsidP="00042367">
            <w:pPr>
              <w:rPr>
                <w:sz w:val="18"/>
                <w:szCs w:val="18"/>
              </w:rPr>
            </w:pPr>
            <w:r w:rsidRPr="00B64C1F">
              <w:rPr>
                <w:sz w:val="18"/>
                <w:szCs w:val="18"/>
              </w:rPr>
              <w:t>KCP 5.2.20</w:t>
            </w:r>
          </w:p>
        </w:tc>
        <w:tc>
          <w:tcPr>
            <w:tcW w:w="712" w:type="pct"/>
          </w:tcPr>
          <w:p w14:paraId="74C85034" w14:textId="77777777" w:rsidR="00042367" w:rsidRPr="00B64C1F" w:rsidRDefault="00042367" w:rsidP="00042367">
            <w:pPr>
              <w:rPr>
                <w:sz w:val="18"/>
                <w:szCs w:val="18"/>
              </w:rPr>
            </w:pPr>
            <w:r w:rsidRPr="00B64C1F">
              <w:rPr>
                <w:sz w:val="18"/>
                <w:szCs w:val="18"/>
              </w:rPr>
              <w:t>J. Hitchens</w:t>
            </w:r>
          </w:p>
        </w:tc>
        <w:tc>
          <w:tcPr>
            <w:tcW w:w="250" w:type="pct"/>
          </w:tcPr>
          <w:p w14:paraId="43B9DF24" w14:textId="77777777" w:rsidR="00042367" w:rsidRPr="00B64C1F" w:rsidRDefault="00042367" w:rsidP="00042367">
            <w:pPr>
              <w:jc w:val="center"/>
              <w:rPr>
                <w:sz w:val="18"/>
                <w:szCs w:val="18"/>
              </w:rPr>
            </w:pPr>
            <w:r w:rsidRPr="00B64C1F">
              <w:rPr>
                <w:sz w:val="18"/>
                <w:szCs w:val="18"/>
              </w:rPr>
              <w:t>2019</w:t>
            </w:r>
          </w:p>
        </w:tc>
        <w:tc>
          <w:tcPr>
            <w:tcW w:w="1701" w:type="pct"/>
          </w:tcPr>
          <w:p w14:paraId="4CB2327B" w14:textId="77777777" w:rsidR="00042367" w:rsidRPr="00B64C1F" w:rsidRDefault="00042367" w:rsidP="00042367">
            <w:pPr>
              <w:pStyle w:val="RepStandard"/>
              <w:jc w:val="left"/>
              <w:rPr>
                <w:sz w:val="18"/>
                <w:szCs w:val="18"/>
              </w:rPr>
            </w:pPr>
            <w:r w:rsidRPr="00B64C1F">
              <w:rPr>
                <w:sz w:val="18"/>
                <w:szCs w:val="18"/>
              </w:rPr>
              <w:t xml:space="preserve">Terrestrial Soil Dissipation of </w:t>
            </w:r>
            <w:proofErr w:type="spellStart"/>
            <w:r w:rsidRPr="00B64C1F">
              <w:rPr>
                <w:sz w:val="18"/>
                <w:szCs w:val="18"/>
              </w:rPr>
              <w:t>Esfenvalerate</w:t>
            </w:r>
            <w:proofErr w:type="spellEnd"/>
            <w:r w:rsidRPr="00B64C1F">
              <w:rPr>
                <w:sz w:val="18"/>
                <w:szCs w:val="18"/>
              </w:rPr>
              <w:t xml:space="preserve"> after one Application to Bare Soil in Southern Europe. J. Hitchens. 2019, Report No. YV/18/009</w:t>
            </w:r>
          </w:p>
          <w:p w14:paraId="6B4780AF" w14:textId="77777777" w:rsidR="00042367" w:rsidRPr="00B64C1F" w:rsidRDefault="00042367" w:rsidP="00042367">
            <w:pPr>
              <w:pStyle w:val="RepTable"/>
              <w:rPr>
                <w:sz w:val="18"/>
                <w:szCs w:val="18"/>
              </w:rPr>
            </w:pPr>
            <w:r w:rsidRPr="00B64C1F">
              <w:rPr>
                <w:sz w:val="18"/>
                <w:szCs w:val="18"/>
              </w:rPr>
              <w:t>GLP</w:t>
            </w:r>
          </w:p>
          <w:p w14:paraId="312097E9"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4A70937F" w14:textId="77777777" w:rsidR="00042367" w:rsidRPr="00B64C1F" w:rsidRDefault="00042367" w:rsidP="00042367">
            <w:pPr>
              <w:jc w:val="center"/>
              <w:rPr>
                <w:sz w:val="18"/>
                <w:szCs w:val="18"/>
              </w:rPr>
            </w:pPr>
            <w:r w:rsidRPr="00B64C1F">
              <w:rPr>
                <w:sz w:val="18"/>
                <w:szCs w:val="18"/>
              </w:rPr>
              <w:t>N</w:t>
            </w:r>
          </w:p>
        </w:tc>
        <w:tc>
          <w:tcPr>
            <w:tcW w:w="300" w:type="pct"/>
          </w:tcPr>
          <w:p w14:paraId="5BD73E69"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B8222B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A7B1893" w14:textId="116C8BD1"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2B11C6CB" w14:textId="77777777" w:rsidTr="00245F9D">
        <w:tc>
          <w:tcPr>
            <w:tcW w:w="408" w:type="pct"/>
          </w:tcPr>
          <w:p w14:paraId="1F1CD9D9" w14:textId="77777777" w:rsidR="00042367" w:rsidRPr="00B64C1F" w:rsidRDefault="00042367" w:rsidP="00042367">
            <w:pPr>
              <w:rPr>
                <w:sz w:val="18"/>
                <w:szCs w:val="18"/>
              </w:rPr>
            </w:pPr>
            <w:r w:rsidRPr="00B64C1F">
              <w:rPr>
                <w:sz w:val="18"/>
                <w:szCs w:val="18"/>
              </w:rPr>
              <w:t>KCP 5.2.21</w:t>
            </w:r>
          </w:p>
        </w:tc>
        <w:tc>
          <w:tcPr>
            <w:tcW w:w="712" w:type="pct"/>
          </w:tcPr>
          <w:p w14:paraId="30DE2284" w14:textId="77777777" w:rsidR="00042367" w:rsidRPr="00B64C1F" w:rsidRDefault="00042367" w:rsidP="00042367">
            <w:pPr>
              <w:rPr>
                <w:sz w:val="18"/>
                <w:szCs w:val="18"/>
              </w:rPr>
            </w:pPr>
            <w:r w:rsidRPr="00B64C1F">
              <w:rPr>
                <w:sz w:val="18"/>
                <w:szCs w:val="18"/>
              </w:rPr>
              <w:t>D. Longhi</w:t>
            </w:r>
          </w:p>
        </w:tc>
        <w:tc>
          <w:tcPr>
            <w:tcW w:w="250" w:type="pct"/>
          </w:tcPr>
          <w:p w14:paraId="54DEDCC5" w14:textId="77777777" w:rsidR="00042367" w:rsidRPr="00B64C1F" w:rsidRDefault="00042367" w:rsidP="00042367">
            <w:pPr>
              <w:jc w:val="center"/>
              <w:rPr>
                <w:sz w:val="18"/>
                <w:szCs w:val="18"/>
              </w:rPr>
            </w:pPr>
            <w:r w:rsidRPr="00B64C1F">
              <w:rPr>
                <w:sz w:val="18"/>
                <w:szCs w:val="18"/>
              </w:rPr>
              <w:t>2019</w:t>
            </w:r>
          </w:p>
        </w:tc>
        <w:tc>
          <w:tcPr>
            <w:tcW w:w="1701" w:type="pct"/>
          </w:tcPr>
          <w:p w14:paraId="04C861F6" w14:textId="77777777" w:rsidR="00042367" w:rsidRPr="00B64C1F" w:rsidRDefault="00042367" w:rsidP="00042367">
            <w:pPr>
              <w:pStyle w:val="RepStandard"/>
              <w:jc w:val="left"/>
              <w:rPr>
                <w:sz w:val="18"/>
                <w:szCs w:val="18"/>
              </w:rPr>
            </w:pPr>
            <w:r w:rsidRPr="00B64C1F">
              <w:rPr>
                <w:sz w:val="18"/>
                <w:szCs w:val="18"/>
              </w:rPr>
              <w:t xml:space="preserve">Validation of the analytical method to determine </w:t>
            </w:r>
            <w:proofErr w:type="spellStart"/>
            <w:r w:rsidRPr="00B64C1F">
              <w:rPr>
                <w:sz w:val="18"/>
                <w:szCs w:val="18"/>
              </w:rPr>
              <w:t>Esfenvalerate</w:t>
            </w:r>
            <w:proofErr w:type="spellEnd"/>
            <w:r w:rsidRPr="00B64C1F">
              <w:rPr>
                <w:sz w:val="18"/>
                <w:szCs w:val="18"/>
              </w:rPr>
              <w:t xml:space="preserve"> in Water samples. D. Longhi, 2019, Report No. BPL-STUDY-18-000013</w:t>
            </w:r>
          </w:p>
          <w:p w14:paraId="1662DF87" w14:textId="77777777" w:rsidR="00042367" w:rsidRPr="00B64C1F" w:rsidRDefault="00042367" w:rsidP="00042367">
            <w:pPr>
              <w:pStyle w:val="RepTable"/>
              <w:rPr>
                <w:sz w:val="18"/>
                <w:szCs w:val="18"/>
              </w:rPr>
            </w:pPr>
            <w:r w:rsidRPr="00B64C1F">
              <w:rPr>
                <w:sz w:val="18"/>
                <w:szCs w:val="18"/>
              </w:rPr>
              <w:t>GLP</w:t>
            </w:r>
          </w:p>
          <w:p w14:paraId="6A260A9E"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507241AA" w14:textId="77777777" w:rsidR="00042367" w:rsidRPr="00B64C1F" w:rsidRDefault="00042367" w:rsidP="00042367">
            <w:pPr>
              <w:jc w:val="center"/>
              <w:rPr>
                <w:sz w:val="18"/>
                <w:szCs w:val="18"/>
              </w:rPr>
            </w:pPr>
            <w:r w:rsidRPr="00B64C1F">
              <w:rPr>
                <w:sz w:val="18"/>
                <w:szCs w:val="18"/>
              </w:rPr>
              <w:t>N</w:t>
            </w:r>
          </w:p>
        </w:tc>
        <w:tc>
          <w:tcPr>
            <w:tcW w:w="300" w:type="pct"/>
          </w:tcPr>
          <w:p w14:paraId="4A4DF0A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B16CF2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514D3E5" w14:textId="08BBB494"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3E4120EB" w14:textId="77777777" w:rsidTr="00245F9D">
        <w:tc>
          <w:tcPr>
            <w:tcW w:w="408" w:type="pct"/>
          </w:tcPr>
          <w:p w14:paraId="640421FA" w14:textId="77777777" w:rsidR="00042367" w:rsidRPr="00B64C1F" w:rsidRDefault="00042367" w:rsidP="00042367">
            <w:pPr>
              <w:rPr>
                <w:sz w:val="18"/>
                <w:szCs w:val="18"/>
              </w:rPr>
            </w:pPr>
            <w:r w:rsidRPr="00B64C1F">
              <w:rPr>
                <w:sz w:val="18"/>
                <w:szCs w:val="18"/>
              </w:rPr>
              <w:t>KCP 5.2.22</w:t>
            </w:r>
          </w:p>
        </w:tc>
        <w:tc>
          <w:tcPr>
            <w:tcW w:w="712" w:type="pct"/>
          </w:tcPr>
          <w:p w14:paraId="0D98518F" w14:textId="77777777" w:rsidR="00042367" w:rsidRPr="00B64C1F" w:rsidRDefault="00042367" w:rsidP="00042367">
            <w:pPr>
              <w:rPr>
                <w:sz w:val="18"/>
                <w:szCs w:val="18"/>
              </w:rPr>
            </w:pPr>
            <w:r w:rsidRPr="00B64C1F">
              <w:rPr>
                <w:sz w:val="18"/>
                <w:szCs w:val="18"/>
              </w:rPr>
              <w:t>E. Nowakowska-Bogdan</w:t>
            </w:r>
          </w:p>
        </w:tc>
        <w:tc>
          <w:tcPr>
            <w:tcW w:w="250" w:type="pct"/>
          </w:tcPr>
          <w:p w14:paraId="277D9758" w14:textId="77777777" w:rsidR="00042367" w:rsidRPr="00B64C1F" w:rsidRDefault="00042367" w:rsidP="00042367">
            <w:pPr>
              <w:jc w:val="center"/>
              <w:rPr>
                <w:sz w:val="18"/>
                <w:szCs w:val="18"/>
              </w:rPr>
            </w:pPr>
            <w:r w:rsidRPr="00B64C1F">
              <w:rPr>
                <w:sz w:val="18"/>
                <w:szCs w:val="18"/>
              </w:rPr>
              <w:t>2020</w:t>
            </w:r>
          </w:p>
        </w:tc>
        <w:tc>
          <w:tcPr>
            <w:tcW w:w="1701" w:type="pct"/>
          </w:tcPr>
          <w:p w14:paraId="1823CDE2" w14:textId="77777777" w:rsidR="00042367" w:rsidRPr="00B64C1F" w:rsidRDefault="00042367" w:rsidP="00042367">
            <w:pPr>
              <w:pStyle w:val="RepStandard"/>
              <w:jc w:val="left"/>
              <w:rPr>
                <w:sz w:val="18"/>
                <w:szCs w:val="18"/>
              </w:rPr>
            </w:pPr>
            <w:r w:rsidRPr="00B64C1F">
              <w:rPr>
                <w:sz w:val="18"/>
                <w:szCs w:val="18"/>
              </w:rPr>
              <w:t xml:space="preserve">Validation of the analytical method to determine </w:t>
            </w:r>
            <w:proofErr w:type="spellStart"/>
            <w:r w:rsidRPr="00B64C1F">
              <w:rPr>
                <w:sz w:val="18"/>
                <w:szCs w:val="18"/>
              </w:rPr>
              <w:t>Esfenvalerate</w:t>
            </w:r>
            <w:proofErr w:type="spellEnd"/>
            <w:r w:rsidRPr="00B64C1F">
              <w:rPr>
                <w:sz w:val="18"/>
                <w:szCs w:val="18"/>
              </w:rPr>
              <w:t xml:space="preserve"> in drinking water samples. E. Nowakowska-Bogdan, 2020, Report No. 169/2019</w:t>
            </w:r>
          </w:p>
          <w:p w14:paraId="309E1272" w14:textId="77777777" w:rsidR="00042367" w:rsidRPr="00B64C1F" w:rsidRDefault="00042367" w:rsidP="00042367">
            <w:pPr>
              <w:pStyle w:val="RepTable"/>
              <w:rPr>
                <w:sz w:val="18"/>
                <w:szCs w:val="18"/>
              </w:rPr>
            </w:pPr>
            <w:r w:rsidRPr="00B64C1F">
              <w:rPr>
                <w:sz w:val="18"/>
                <w:szCs w:val="18"/>
              </w:rPr>
              <w:lastRenderedPageBreak/>
              <w:t>GLP</w:t>
            </w:r>
          </w:p>
          <w:p w14:paraId="3B3673DC"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33078D99"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43CFF5C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C14D346"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5F9E132" w14:textId="5CE28A6C"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4C4D53AD" w14:textId="77777777" w:rsidTr="00245F9D">
        <w:tc>
          <w:tcPr>
            <w:tcW w:w="408" w:type="pct"/>
          </w:tcPr>
          <w:p w14:paraId="6398A478" w14:textId="77777777" w:rsidR="00042367" w:rsidRPr="00B64C1F" w:rsidRDefault="00042367" w:rsidP="00042367">
            <w:pPr>
              <w:rPr>
                <w:sz w:val="18"/>
                <w:szCs w:val="18"/>
              </w:rPr>
            </w:pPr>
            <w:r w:rsidRPr="00B64C1F">
              <w:rPr>
                <w:sz w:val="18"/>
                <w:szCs w:val="18"/>
              </w:rPr>
              <w:t>KCP 5.2.23</w:t>
            </w:r>
          </w:p>
        </w:tc>
        <w:tc>
          <w:tcPr>
            <w:tcW w:w="712" w:type="pct"/>
          </w:tcPr>
          <w:p w14:paraId="71EA8C46" w14:textId="77777777" w:rsidR="00042367" w:rsidRPr="00B64C1F" w:rsidRDefault="00042367" w:rsidP="00042367">
            <w:pPr>
              <w:rPr>
                <w:sz w:val="18"/>
                <w:szCs w:val="18"/>
              </w:rPr>
            </w:pPr>
            <w:r w:rsidRPr="00B64C1F">
              <w:rPr>
                <w:sz w:val="18"/>
                <w:szCs w:val="18"/>
              </w:rPr>
              <w:t>E. Signore</w:t>
            </w:r>
          </w:p>
        </w:tc>
        <w:tc>
          <w:tcPr>
            <w:tcW w:w="250" w:type="pct"/>
          </w:tcPr>
          <w:p w14:paraId="4E143CDC" w14:textId="77777777" w:rsidR="00042367" w:rsidRPr="00B64C1F" w:rsidRDefault="00042367" w:rsidP="00042367">
            <w:pPr>
              <w:jc w:val="center"/>
              <w:rPr>
                <w:sz w:val="18"/>
                <w:szCs w:val="18"/>
              </w:rPr>
            </w:pPr>
            <w:r w:rsidRPr="00B64C1F">
              <w:rPr>
                <w:sz w:val="18"/>
                <w:szCs w:val="18"/>
              </w:rPr>
              <w:t>2018</w:t>
            </w:r>
          </w:p>
        </w:tc>
        <w:tc>
          <w:tcPr>
            <w:tcW w:w="1701" w:type="pct"/>
          </w:tcPr>
          <w:p w14:paraId="796F9F42" w14:textId="77777777" w:rsidR="00042367" w:rsidRPr="00B64C1F" w:rsidRDefault="00042367" w:rsidP="00042367">
            <w:pPr>
              <w:pStyle w:val="RepStandard"/>
              <w:jc w:val="left"/>
              <w:rPr>
                <w:sz w:val="18"/>
                <w:szCs w:val="18"/>
              </w:rPr>
            </w:pPr>
            <w:r w:rsidRPr="00B64C1F">
              <w:rPr>
                <w:sz w:val="18"/>
                <w:szCs w:val="18"/>
              </w:rPr>
              <w:t xml:space="preserve">Validation of the analytical method to determine </w:t>
            </w:r>
            <w:proofErr w:type="spellStart"/>
            <w:r w:rsidRPr="00B64C1F">
              <w:rPr>
                <w:sz w:val="18"/>
                <w:szCs w:val="18"/>
              </w:rPr>
              <w:t>Esfenvalerate</w:t>
            </w:r>
            <w:proofErr w:type="spellEnd"/>
            <w:r w:rsidRPr="00B64C1F">
              <w:rPr>
                <w:sz w:val="18"/>
                <w:szCs w:val="18"/>
              </w:rPr>
              <w:t xml:space="preserve"> in body fluids (blood, plasma, serum). E. Signore, 2018, Report No. RAU-021-18</w:t>
            </w:r>
          </w:p>
          <w:p w14:paraId="4A3D90ED" w14:textId="77777777" w:rsidR="00042367" w:rsidRPr="00B64C1F" w:rsidRDefault="00042367" w:rsidP="00042367">
            <w:pPr>
              <w:pStyle w:val="RepStandard"/>
              <w:jc w:val="left"/>
              <w:rPr>
                <w:sz w:val="18"/>
                <w:szCs w:val="18"/>
              </w:rPr>
            </w:pPr>
            <w:r w:rsidRPr="00B64C1F">
              <w:rPr>
                <w:sz w:val="18"/>
                <w:szCs w:val="18"/>
              </w:rPr>
              <w:t>GLP</w:t>
            </w:r>
          </w:p>
          <w:p w14:paraId="36EDA7F1" w14:textId="77777777" w:rsidR="00042367" w:rsidRPr="00B64C1F" w:rsidRDefault="00042367" w:rsidP="00042367">
            <w:pPr>
              <w:pStyle w:val="RepTable"/>
              <w:rPr>
                <w:sz w:val="18"/>
                <w:szCs w:val="18"/>
              </w:rPr>
            </w:pPr>
            <w:r w:rsidRPr="00B64C1F">
              <w:rPr>
                <w:sz w:val="18"/>
                <w:szCs w:val="18"/>
              </w:rPr>
              <w:t>Unpublished</w:t>
            </w:r>
          </w:p>
        </w:tc>
        <w:tc>
          <w:tcPr>
            <w:tcW w:w="261" w:type="pct"/>
          </w:tcPr>
          <w:p w14:paraId="5650AC34" w14:textId="77777777" w:rsidR="00042367" w:rsidRPr="00B64C1F" w:rsidRDefault="00042367" w:rsidP="00042367">
            <w:pPr>
              <w:jc w:val="center"/>
              <w:rPr>
                <w:sz w:val="18"/>
                <w:szCs w:val="18"/>
              </w:rPr>
            </w:pPr>
            <w:r w:rsidRPr="00B64C1F">
              <w:rPr>
                <w:sz w:val="18"/>
                <w:szCs w:val="18"/>
              </w:rPr>
              <w:t>N</w:t>
            </w:r>
          </w:p>
        </w:tc>
        <w:tc>
          <w:tcPr>
            <w:tcW w:w="300" w:type="pct"/>
          </w:tcPr>
          <w:p w14:paraId="6FEB370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DAC111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D17921E" w14:textId="693937FC"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627732AF" w14:textId="77777777" w:rsidTr="00245F9D">
        <w:tc>
          <w:tcPr>
            <w:tcW w:w="408" w:type="pct"/>
          </w:tcPr>
          <w:p w14:paraId="4D8FF853" w14:textId="77777777" w:rsidR="00042367" w:rsidRPr="00B64C1F" w:rsidRDefault="00042367" w:rsidP="00042367">
            <w:pPr>
              <w:rPr>
                <w:sz w:val="18"/>
                <w:szCs w:val="18"/>
              </w:rPr>
            </w:pPr>
            <w:r w:rsidRPr="00B64C1F">
              <w:rPr>
                <w:sz w:val="18"/>
                <w:szCs w:val="18"/>
              </w:rPr>
              <w:t>CP 6.0-001</w:t>
            </w:r>
          </w:p>
        </w:tc>
        <w:tc>
          <w:tcPr>
            <w:tcW w:w="712" w:type="pct"/>
          </w:tcPr>
          <w:p w14:paraId="2736783F" w14:textId="77777777" w:rsidR="00042367" w:rsidRPr="00B64C1F" w:rsidRDefault="00042367" w:rsidP="00042367">
            <w:pPr>
              <w:rPr>
                <w:sz w:val="18"/>
                <w:szCs w:val="18"/>
              </w:rPr>
            </w:pPr>
            <w:r w:rsidRPr="00B64C1F">
              <w:rPr>
                <w:sz w:val="18"/>
                <w:szCs w:val="18"/>
              </w:rPr>
              <w:t>Anonymous</w:t>
            </w:r>
          </w:p>
        </w:tc>
        <w:tc>
          <w:tcPr>
            <w:tcW w:w="250" w:type="pct"/>
          </w:tcPr>
          <w:p w14:paraId="6FAFD888" w14:textId="77777777" w:rsidR="00042367" w:rsidRPr="00B64C1F" w:rsidRDefault="00042367" w:rsidP="00042367">
            <w:pPr>
              <w:jc w:val="center"/>
              <w:rPr>
                <w:sz w:val="18"/>
                <w:szCs w:val="18"/>
              </w:rPr>
            </w:pPr>
            <w:r w:rsidRPr="00B64C1F">
              <w:rPr>
                <w:sz w:val="18"/>
                <w:szCs w:val="18"/>
              </w:rPr>
              <w:t>2024</w:t>
            </w:r>
          </w:p>
        </w:tc>
        <w:tc>
          <w:tcPr>
            <w:tcW w:w="1701" w:type="pct"/>
          </w:tcPr>
          <w:p w14:paraId="4812DCD5" w14:textId="77777777" w:rsidR="00042367" w:rsidRPr="005C7917" w:rsidRDefault="00042367" w:rsidP="00042367">
            <w:pPr>
              <w:pStyle w:val="TabInh"/>
              <w:jc w:val="left"/>
              <w:rPr>
                <w:rFonts w:ascii="Times New Roman" w:hAnsi="Times New Roman"/>
                <w:noProof/>
                <w:szCs w:val="18"/>
                <w:lang w:val="it-IT"/>
              </w:rPr>
            </w:pPr>
            <w:r w:rsidRPr="005C7917">
              <w:rPr>
                <w:rFonts w:ascii="Times New Roman" w:hAnsi="Times New Roman"/>
                <w:noProof/>
                <w:szCs w:val="18"/>
                <w:lang w:val="it-IT"/>
              </w:rPr>
              <w:t xml:space="preserve">Biological Assessment Dossier: Esfenvalerate 5% EW (50 g/kg esfenvalerate) – EU Central zone </w:t>
            </w:r>
          </w:p>
          <w:p w14:paraId="16AEA1EF" w14:textId="223EDA80" w:rsidR="00042367" w:rsidRPr="00B64C1F" w:rsidRDefault="00E968D0" w:rsidP="00042367">
            <w:pPr>
              <w:pStyle w:val="TabInh"/>
              <w:jc w:val="left"/>
              <w:rPr>
                <w:rFonts w:ascii="Times New Roman" w:hAnsi="Times New Roman"/>
                <w:noProof/>
                <w:szCs w:val="18"/>
                <w:lang w:val="en-GB"/>
              </w:rPr>
            </w:pPr>
            <w:r>
              <w:rPr>
                <w:rFonts w:ascii="Times New Roman" w:hAnsi="Times New Roman"/>
                <w:noProof/>
                <w:szCs w:val="18"/>
                <w:lang w:val="en-GB"/>
              </w:rPr>
              <w:t>XXXX</w:t>
            </w:r>
          </w:p>
          <w:p w14:paraId="44871D6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noProof/>
                <w:szCs w:val="18"/>
                <w:lang w:val="en-GB"/>
              </w:rPr>
              <w:t>-, -</w:t>
            </w:r>
          </w:p>
          <w:p w14:paraId="0E7FA827" w14:textId="77777777" w:rsidR="00042367" w:rsidRPr="00B64C1F" w:rsidRDefault="00042367" w:rsidP="00042367">
            <w:pPr>
              <w:pStyle w:val="RepStandard"/>
              <w:jc w:val="left"/>
              <w:rPr>
                <w:sz w:val="18"/>
                <w:szCs w:val="18"/>
              </w:rPr>
            </w:pPr>
            <w:r w:rsidRPr="00B64C1F">
              <w:rPr>
                <w:sz w:val="18"/>
                <w:szCs w:val="18"/>
              </w:rPr>
              <w:t>Unpublished</w:t>
            </w:r>
          </w:p>
        </w:tc>
        <w:tc>
          <w:tcPr>
            <w:tcW w:w="261" w:type="pct"/>
          </w:tcPr>
          <w:p w14:paraId="52628854" w14:textId="77777777" w:rsidR="00042367" w:rsidRPr="00B64C1F" w:rsidRDefault="00042367" w:rsidP="00042367">
            <w:pPr>
              <w:jc w:val="center"/>
              <w:rPr>
                <w:sz w:val="18"/>
                <w:szCs w:val="18"/>
              </w:rPr>
            </w:pPr>
            <w:r w:rsidRPr="00B64C1F">
              <w:rPr>
                <w:sz w:val="18"/>
                <w:szCs w:val="18"/>
              </w:rPr>
              <w:t>N</w:t>
            </w:r>
          </w:p>
        </w:tc>
        <w:tc>
          <w:tcPr>
            <w:tcW w:w="300" w:type="pct"/>
          </w:tcPr>
          <w:p w14:paraId="2914E62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1CDD4F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06EB734" w14:textId="66874649"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1A3E89CA" w14:textId="77777777" w:rsidTr="00245F9D">
        <w:tc>
          <w:tcPr>
            <w:tcW w:w="408" w:type="pct"/>
          </w:tcPr>
          <w:p w14:paraId="11E059E4" w14:textId="77777777" w:rsidR="00042367" w:rsidRPr="00B64C1F" w:rsidRDefault="00042367" w:rsidP="00042367">
            <w:pPr>
              <w:rPr>
                <w:color w:val="000000"/>
                <w:sz w:val="18"/>
                <w:szCs w:val="18"/>
              </w:rPr>
            </w:pPr>
            <w:r w:rsidRPr="00B64C1F">
              <w:rPr>
                <w:color w:val="000000"/>
                <w:sz w:val="18"/>
                <w:szCs w:val="18"/>
              </w:rPr>
              <w:t xml:space="preserve">KCP 6.2.1-01 </w:t>
            </w:r>
          </w:p>
          <w:p w14:paraId="66E52C0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0D7358E" w14:textId="77777777" w:rsidR="00042367" w:rsidRPr="00B64C1F" w:rsidRDefault="00042367" w:rsidP="00042367">
            <w:pPr>
              <w:rPr>
                <w:color w:val="000000"/>
                <w:sz w:val="18"/>
                <w:szCs w:val="18"/>
              </w:rPr>
            </w:pPr>
            <w:r w:rsidRPr="00B64C1F">
              <w:rPr>
                <w:color w:val="000000"/>
                <w:sz w:val="18"/>
                <w:szCs w:val="18"/>
              </w:rPr>
              <w:t>6.2.2</w:t>
            </w:r>
          </w:p>
          <w:p w14:paraId="5B2E4BB8" w14:textId="77777777" w:rsidR="00042367" w:rsidRPr="00B64C1F" w:rsidRDefault="00042367" w:rsidP="00042367">
            <w:pPr>
              <w:rPr>
                <w:sz w:val="18"/>
                <w:szCs w:val="18"/>
              </w:rPr>
            </w:pPr>
            <w:r w:rsidRPr="00B64C1F">
              <w:rPr>
                <w:color w:val="000000"/>
                <w:sz w:val="18"/>
                <w:szCs w:val="18"/>
              </w:rPr>
              <w:t>6.4.1</w:t>
            </w:r>
          </w:p>
        </w:tc>
        <w:tc>
          <w:tcPr>
            <w:tcW w:w="712" w:type="pct"/>
          </w:tcPr>
          <w:p w14:paraId="1A1BC876"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36E6040D"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1362E8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Ear Aphids on Winter wheat in Greece, 2017 </w:t>
            </w:r>
          </w:p>
          <w:p w14:paraId="06A2E52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323DDE4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17E042.1</w:t>
            </w:r>
          </w:p>
          <w:p w14:paraId="0A857D8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E2E3455" w14:textId="77777777" w:rsidR="00042367" w:rsidRPr="00B64C1F" w:rsidRDefault="00042367" w:rsidP="00042367">
            <w:pPr>
              <w:jc w:val="center"/>
              <w:rPr>
                <w:sz w:val="18"/>
                <w:szCs w:val="18"/>
              </w:rPr>
            </w:pPr>
            <w:r w:rsidRPr="00B64C1F">
              <w:rPr>
                <w:sz w:val="18"/>
                <w:szCs w:val="18"/>
              </w:rPr>
              <w:t>N</w:t>
            </w:r>
          </w:p>
        </w:tc>
        <w:tc>
          <w:tcPr>
            <w:tcW w:w="300" w:type="pct"/>
          </w:tcPr>
          <w:p w14:paraId="0D9A7DD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ADB711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F8E1EC0" w14:textId="18FCF547" w:rsidR="00042367" w:rsidRPr="00B64C1F" w:rsidRDefault="00042367" w:rsidP="00042367">
            <w:pPr>
              <w:jc w:val="center"/>
              <w:rPr>
                <w:sz w:val="18"/>
                <w:szCs w:val="18"/>
                <w:lang w:val="en-GB"/>
              </w:rPr>
            </w:pPr>
            <w:r w:rsidRPr="007D3077">
              <w:rPr>
                <w:sz w:val="18"/>
                <w:szCs w:val="18"/>
                <w:lang w:val="en-GB"/>
              </w:rPr>
              <w:t>XXXX</w:t>
            </w:r>
          </w:p>
        </w:tc>
      </w:tr>
      <w:tr w:rsidR="00042367" w:rsidRPr="00B64C1F" w14:paraId="78ECD2D4" w14:textId="77777777" w:rsidTr="00245F9D">
        <w:tc>
          <w:tcPr>
            <w:tcW w:w="408" w:type="pct"/>
          </w:tcPr>
          <w:p w14:paraId="6C38BC48" w14:textId="77777777" w:rsidR="00042367" w:rsidRPr="00B64C1F" w:rsidRDefault="00042367" w:rsidP="00042367">
            <w:pPr>
              <w:rPr>
                <w:color w:val="000000"/>
                <w:sz w:val="18"/>
                <w:szCs w:val="18"/>
              </w:rPr>
            </w:pPr>
            <w:r w:rsidRPr="00B64C1F">
              <w:rPr>
                <w:color w:val="000000"/>
                <w:sz w:val="18"/>
                <w:szCs w:val="18"/>
              </w:rPr>
              <w:t>KCP 6.2.1-02</w:t>
            </w:r>
          </w:p>
          <w:p w14:paraId="579C154F"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9EA5AFB" w14:textId="77777777" w:rsidR="00042367" w:rsidRPr="00B64C1F" w:rsidRDefault="00042367" w:rsidP="00042367">
            <w:pPr>
              <w:rPr>
                <w:color w:val="000000"/>
                <w:sz w:val="18"/>
                <w:szCs w:val="18"/>
              </w:rPr>
            </w:pPr>
            <w:r w:rsidRPr="00B64C1F">
              <w:rPr>
                <w:color w:val="000000"/>
                <w:sz w:val="18"/>
                <w:szCs w:val="18"/>
              </w:rPr>
              <w:t>6.2.2</w:t>
            </w:r>
          </w:p>
          <w:p w14:paraId="4EB11C82" w14:textId="77777777" w:rsidR="00042367" w:rsidRPr="00B64C1F" w:rsidRDefault="00042367" w:rsidP="00042367">
            <w:pPr>
              <w:rPr>
                <w:sz w:val="18"/>
                <w:szCs w:val="18"/>
              </w:rPr>
            </w:pPr>
            <w:r w:rsidRPr="00B64C1F">
              <w:rPr>
                <w:color w:val="000000"/>
                <w:sz w:val="18"/>
                <w:szCs w:val="18"/>
              </w:rPr>
              <w:t>6.4.1</w:t>
            </w:r>
          </w:p>
        </w:tc>
        <w:tc>
          <w:tcPr>
            <w:tcW w:w="712" w:type="pct"/>
          </w:tcPr>
          <w:p w14:paraId="7B9F9272"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33C21CD8"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8D96702"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Ear Aphids on Winter wheat in Greece, 2017 </w:t>
            </w:r>
          </w:p>
          <w:p w14:paraId="075177B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5B6A85F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17E042.2</w:t>
            </w:r>
          </w:p>
          <w:p w14:paraId="20A2307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929457B" w14:textId="77777777" w:rsidR="00042367" w:rsidRPr="00B64C1F" w:rsidRDefault="00042367" w:rsidP="00042367">
            <w:pPr>
              <w:jc w:val="center"/>
              <w:rPr>
                <w:sz w:val="18"/>
                <w:szCs w:val="18"/>
              </w:rPr>
            </w:pPr>
            <w:r w:rsidRPr="00B64C1F">
              <w:rPr>
                <w:sz w:val="18"/>
                <w:szCs w:val="18"/>
              </w:rPr>
              <w:t>N</w:t>
            </w:r>
          </w:p>
        </w:tc>
        <w:tc>
          <w:tcPr>
            <w:tcW w:w="300" w:type="pct"/>
          </w:tcPr>
          <w:p w14:paraId="0F5B3EC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A840986"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66E1A1D" w14:textId="1D4D9E99"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DEC2D5D" w14:textId="77777777" w:rsidTr="00245F9D">
        <w:tc>
          <w:tcPr>
            <w:tcW w:w="408" w:type="pct"/>
          </w:tcPr>
          <w:p w14:paraId="3060F871" w14:textId="77777777" w:rsidR="00042367" w:rsidRPr="00B64C1F" w:rsidRDefault="00042367" w:rsidP="00042367">
            <w:pPr>
              <w:rPr>
                <w:color w:val="000000"/>
                <w:sz w:val="18"/>
                <w:szCs w:val="18"/>
              </w:rPr>
            </w:pPr>
            <w:r w:rsidRPr="00B64C1F">
              <w:rPr>
                <w:color w:val="000000"/>
                <w:sz w:val="18"/>
                <w:szCs w:val="18"/>
              </w:rPr>
              <w:t xml:space="preserve">KCP 6.2.1-03 </w:t>
            </w:r>
          </w:p>
          <w:p w14:paraId="1327D06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972F8F3" w14:textId="77777777" w:rsidR="00042367" w:rsidRPr="00B64C1F" w:rsidRDefault="00042367" w:rsidP="00042367">
            <w:pPr>
              <w:rPr>
                <w:color w:val="000000"/>
                <w:sz w:val="18"/>
                <w:szCs w:val="18"/>
              </w:rPr>
            </w:pPr>
            <w:r w:rsidRPr="00B64C1F">
              <w:rPr>
                <w:color w:val="000000"/>
                <w:sz w:val="18"/>
                <w:szCs w:val="18"/>
              </w:rPr>
              <w:t>6.2.2</w:t>
            </w:r>
          </w:p>
          <w:p w14:paraId="4AC573F1" w14:textId="77777777" w:rsidR="00042367" w:rsidRPr="00B64C1F" w:rsidRDefault="00042367" w:rsidP="00042367">
            <w:pPr>
              <w:rPr>
                <w:sz w:val="18"/>
                <w:szCs w:val="18"/>
              </w:rPr>
            </w:pPr>
            <w:r w:rsidRPr="00B64C1F">
              <w:rPr>
                <w:color w:val="000000"/>
                <w:sz w:val="18"/>
                <w:szCs w:val="18"/>
              </w:rPr>
              <w:t>6.4.1</w:t>
            </w:r>
          </w:p>
        </w:tc>
        <w:tc>
          <w:tcPr>
            <w:tcW w:w="712" w:type="pct"/>
          </w:tcPr>
          <w:p w14:paraId="13FDD386"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0BA86F8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7CB828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Ear Aphids on Winter wheat in Greece, 2017 </w:t>
            </w:r>
          </w:p>
          <w:p w14:paraId="355C6CBC"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35C4386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17E042.3</w:t>
            </w:r>
          </w:p>
          <w:p w14:paraId="43B45B33"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91B8B91" w14:textId="77777777" w:rsidR="00042367" w:rsidRPr="00B64C1F" w:rsidRDefault="00042367" w:rsidP="00042367">
            <w:pPr>
              <w:jc w:val="center"/>
              <w:rPr>
                <w:sz w:val="18"/>
                <w:szCs w:val="18"/>
              </w:rPr>
            </w:pPr>
            <w:r w:rsidRPr="00B64C1F">
              <w:rPr>
                <w:sz w:val="18"/>
                <w:szCs w:val="18"/>
              </w:rPr>
              <w:t>N</w:t>
            </w:r>
          </w:p>
        </w:tc>
        <w:tc>
          <w:tcPr>
            <w:tcW w:w="300" w:type="pct"/>
          </w:tcPr>
          <w:p w14:paraId="30C623E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C5D047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780A94F" w14:textId="77296652"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0AF1CE54" w14:textId="77777777" w:rsidTr="00245F9D">
        <w:tc>
          <w:tcPr>
            <w:tcW w:w="408" w:type="pct"/>
          </w:tcPr>
          <w:p w14:paraId="689537AD" w14:textId="77777777" w:rsidR="00042367" w:rsidRPr="00B64C1F" w:rsidRDefault="00042367" w:rsidP="00042367">
            <w:pPr>
              <w:rPr>
                <w:color w:val="000000"/>
                <w:sz w:val="18"/>
                <w:szCs w:val="18"/>
              </w:rPr>
            </w:pPr>
            <w:r w:rsidRPr="00B64C1F">
              <w:rPr>
                <w:color w:val="000000"/>
                <w:sz w:val="18"/>
                <w:szCs w:val="18"/>
              </w:rPr>
              <w:t xml:space="preserve">KCP 6.2.1-04 </w:t>
            </w:r>
          </w:p>
          <w:p w14:paraId="3F85E17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E2717C7" w14:textId="77777777" w:rsidR="00042367" w:rsidRPr="00B64C1F" w:rsidRDefault="00042367" w:rsidP="00042367">
            <w:pPr>
              <w:rPr>
                <w:color w:val="000000"/>
                <w:sz w:val="18"/>
                <w:szCs w:val="18"/>
              </w:rPr>
            </w:pPr>
            <w:r w:rsidRPr="00B64C1F">
              <w:rPr>
                <w:color w:val="000000"/>
                <w:sz w:val="18"/>
                <w:szCs w:val="18"/>
              </w:rPr>
              <w:t>6.2.2</w:t>
            </w:r>
          </w:p>
          <w:p w14:paraId="0CC7F1B5" w14:textId="77777777" w:rsidR="00042367" w:rsidRPr="00B64C1F" w:rsidRDefault="00042367" w:rsidP="00042367">
            <w:pPr>
              <w:rPr>
                <w:sz w:val="18"/>
                <w:szCs w:val="18"/>
              </w:rPr>
            </w:pPr>
            <w:r w:rsidRPr="00B64C1F">
              <w:rPr>
                <w:color w:val="000000"/>
                <w:sz w:val="18"/>
                <w:szCs w:val="18"/>
              </w:rPr>
              <w:t>6.4.1</w:t>
            </w:r>
          </w:p>
        </w:tc>
        <w:tc>
          <w:tcPr>
            <w:tcW w:w="712" w:type="pct"/>
          </w:tcPr>
          <w:p w14:paraId="6D905A02"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55D9F3D7"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56C555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wheat in Greece, 2017 </w:t>
            </w:r>
          </w:p>
          <w:p w14:paraId="481313CB"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1EEB3222"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17E043.1</w:t>
            </w:r>
          </w:p>
          <w:p w14:paraId="3FEEFE98"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EA9E88E" w14:textId="77777777" w:rsidR="00042367" w:rsidRPr="00B64C1F" w:rsidRDefault="00042367" w:rsidP="00042367">
            <w:pPr>
              <w:jc w:val="center"/>
              <w:rPr>
                <w:sz w:val="18"/>
                <w:szCs w:val="18"/>
              </w:rPr>
            </w:pPr>
            <w:r w:rsidRPr="00B64C1F">
              <w:rPr>
                <w:sz w:val="18"/>
                <w:szCs w:val="18"/>
              </w:rPr>
              <w:t>N</w:t>
            </w:r>
          </w:p>
        </w:tc>
        <w:tc>
          <w:tcPr>
            <w:tcW w:w="300" w:type="pct"/>
          </w:tcPr>
          <w:p w14:paraId="674B798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582507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355BAF4" w14:textId="6A026B51"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282DDC6" w14:textId="77777777" w:rsidTr="00245F9D">
        <w:tc>
          <w:tcPr>
            <w:tcW w:w="408" w:type="pct"/>
          </w:tcPr>
          <w:p w14:paraId="79851C04" w14:textId="77777777" w:rsidR="00042367" w:rsidRPr="00B64C1F" w:rsidRDefault="00042367" w:rsidP="00042367">
            <w:pPr>
              <w:rPr>
                <w:color w:val="000000"/>
                <w:sz w:val="18"/>
                <w:szCs w:val="18"/>
              </w:rPr>
            </w:pPr>
            <w:r w:rsidRPr="00B64C1F">
              <w:rPr>
                <w:color w:val="000000"/>
                <w:sz w:val="18"/>
                <w:szCs w:val="18"/>
              </w:rPr>
              <w:t xml:space="preserve">KCP 6.2.1-05 </w:t>
            </w:r>
          </w:p>
          <w:p w14:paraId="0290CBCE"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7E7452D" w14:textId="77777777" w:rsidR="00042367" w:rsidRPr="00B64C1F" w:rsidRDefault="00042367" w:rsidP="00042367">
            <w:pPr>
              <w:rPr>
                <w:color w:val="000000"/>
                <w:sz w:val="18"/>
                <w:szCs w:val="18"/>
              </w:rPr>
            </w:pPr>
            <w:r w:rsidRPr="00B64C1F">
              <w:rPr>
                <w:color w:val="000000"/>
                <w:sz w:val="18"/>
                <w:szCs w:val="18"/>
              </w:rPr>
              <w:t>6.2.2</w:t>
            </w:r>
          </w:p>
          <w:p w14:paraId="4E5590B0" w14:textId="77777777" w:rsidR="00042367" w:rsidRPr="00B64C1F" w:rsidRDefault="00042367" w:rsidP="00042367">
            <w:pPr>
              <w:rPr>
                <w:sz w:val="18"/>
                <w:szCs w:val="18"/>
              </w:rPr>
            </w:pPr>
            <w:r w:rsidRPr="00B64C1F">
              <w:rPr>
                <w:color w:val="000000"/>
                <w:sz w:val="18"/>
                <w:szCs w:val="18"/>
              </w:rPr>
              <w:t>6.4.1</w:t>
            </w:r>
          </w:p>
        </w:tc>
        <w:tc>
          <w:tcPr>
            <w:tcW w:w="712" w:type="pct"/>
          </w:tcPr>
          <w:p w14:paraId="439C8965"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674FAD9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6C3B27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wheat in Greece, 2017 </w:t>
            </w:r>
          </w:p>
          <w:p w14:paraId="4CA2E1B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1FBAED6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17E043.2</w:t>
            </w:r>
          </w:p>
          <w:p w14:paraId="61321E7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AC6E4B0" w14:textId="77777777" w:rsidR="00042367" w:rsidRPr="00B64C1F" w:rsidRDefault="00042367" w:rsidP="00042367">
            <w:pPr>
              <w:jc w:val="center"/>
              <w:rPr>
                <w:sz w:val="18"/>
                <w:szCs w:val="18"/>
              </w:rPr>
            </w:pPr>
            <w:r w:rsidRPr="00B64C1F">
              <w:rPr>
                <w:sz w:val="18"/>
                <w:szCs w:val="18"/>
              </w:rPr>
              <w:t>N</w:t>
            </w:r>
          </w:p>
        </w:tc>
        <w:tc>
          <w:tcPr>
            <w:tcW w:w="300" w:type="pct"/>
          </w:tcPr>
          <w:p w14:paraId="1B4015A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48B2F6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AA5B7A3" w14:textId="0638A4DD"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F88901A" w14:textId="77777777" w:rsidTr="00245F9D">
        <w:tc>
          <w:tcPr>
            <w:tcW w:w="408" w:type="pct"/>
          </w:tcPr>
          <w:p w14:paraId="2182F4E9" w14:textId="77777777" w:rsidR="00042367" w:rsidRPr="00B64C1F" w:rsidRDefault="00042367" w:rsidP="00042367">
            <w:pPr>
              <w:rPr>
                <w:color w:val="000000"/>
                <w:sz w:val="18"/>
                <w:szCs w:val="18"/>
              </w:rPr>
            </w:pPr>
            <w:r w:rsidRPr="00B64C1F">
              <w:rPr>
                <w:color w:val="000000"/>
                <w:sz w:val="18"/>
                <w:szCs w:val="18"/>
              </w:rPr>
              <w:lastRenderedPageBreak/>
              <w:t xml:space="preserve">KCP 6.2.1-06 </w:t>
            </w:r>
          </w:p>
          <w:p w14:paraId="37FA4B6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82BE0E6" w14:textId="77777777" w:rsidR="00042367" w:rsidRPr="00B64C1F" w:rsidRDefault="00042367" w:rsidP="00042367">
            <w:pPr>
              <w:rPr>
                <w:color w:val="000000"/>
                <w:sz w:val="18"/>
                <w:szCs w:val="18"/>
              </w:rPr>
            </w:pPr>
            <w:r w:rsidRPr="00B64C1F">
              <w:rPr>
                <w:color w:val="000000"/>
                <w:sz w:val="18"/>
                <w:szCs w:val="18"/>
              </w:rPr>
              <w:t>6.2.2</w:t>
            </w:r>
          </w:p>
          <w:p w14:paraId="665FA4A7" w14:textId="77777777" w:rsidR="00042367" w:rsidRPr="00B64C1F" w:rsidRDefault="00042367" w:rsidP="00042367">
            <w:pPr>
              <w:rPr>
                <w:sz w:val="18"/>
                <w:szCs w:val="18"/>
              </w:rPr>
            </w:pPr>
            <w:r w:rsidRPr="00B64C1F">
              <w:rPr>
                <w:color w:val="000000"/>
                <w:sz w:val="18"/>
                <w:szCs w:val="18"/>
              </w:rPr>
              <w:t>6.4.1</w:t>
            </w:r>
          </w:p>
        </w:tc>
        <w:tc>
          <w:tcPr>
            <w:tcW w:w="712" w:type="pct"/>
          </w:tcPr>
          <w:p w14:paraId="7E3C9758"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758714C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A34582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wheat in Greece, 2017 </w:t>
            </w:r>
          </w:p>
          <w:p w14:paraId="2527A06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7C40372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17E043.3</w:t>
            </w:r>
          </w:p>
          <w:p w14:paraId="46918AF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88C3869" w14:textId="77777777" w:rsidR="00042367" w:rsidRPr="00B64C1F" w:rsidRDefault="00042367" w:rsidP="00042367">
            <w:pPr>
              <w:jc w:val="center"/>
              <w:rPr>
                <w:sz w:val="18"/>
                <w:szCs w:val="18"/>
              </w:rPr>
            </w:pPr>
            <w:r w:rsidRPr="00B64C1F">
              <w:rPr>
                <w:sz w:val="18"/>
                <w:szCs w:val="18"/>
              </w:rPr>
              <w:t>N</w:t>
            </w:r>
          </w:p>
        </w:tc>
        <w:tc>
          <w:tcPr>
            <w:tcW w:w="300" w:type="pct"/>
          </w:tcPr>
          <w:p w14:paraId="165CED7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60E8F2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7958E7F" w14:textId="5A4D19E3"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1CD3AD04" w14:textId="77777777" w:rsidTr="00245F9D">
        <w:tc>
          <w:tcPr>
            <w:tcW w:w="408" w:type="pct"/>
          </w:tcPr>
          <w:p w14:paraId="750D19EC" w14:textId="77777777" w:rsidR="00042367" w:rsidRPr="00B64C1F" w:rsidRDefault="00042367" w:rsidP="00042367">
            <w:pPr>
              <w:rPr>
                <w:color w:val="000000"/>
                <w:sz w:val="18"/>
                <w:szCs w:val="18"/>
              </w:rPr>
            </w:pPr>
            <w:r w:rsidRPr="00B64C1F">
              <w:rPr>
                <w:color w:val="000000"/>
                <w:sz w:val="18"/>
                <w:szCs w:val="18"/>
              </w:rPr>
              <w:t xml:space="preserve">KCP 6.2.1-07 </w:t>
            </w:r>
          </w:p>
          <w:p w14:paraId="12A862D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0E42EAA" w14:textId="77777777" w:rsidR="00042367" w:rsidRPr="00B64C1F" w:rsidRDefault="00042367" w:rsidP="00042367">
            <w:pPr>
              <w:rPr>
                <w:color w:val="000000"/>
                <w:sz w:val="18"/>
                <w:szCs w:val="18"/>
              </w:rPr>
            </w:pPr>
            <w:r w:rsidRPr="00B64C1F">
              <w:rPr>
                <w:color w:val="000000"/>
                <w:sz w:val="18"/>
                <w:szCs w:val="18"/>
              </w:rPr>
              <w:t>6.2.2</w:t>
            </w:r>
          </w:p>
          <w:p w14:paraId="2CDF0CD2" w14:textId="77777777" w:rsidR="00042367" w:rsidRPr="00B64C1F" w:rsidRDefault="00042367" w:rsidP="00042367">
            <w:pPr>
              <w:rPr>
                <w:sz w:val="18"/>
                <w:szCs w:val="18"/>
              </w:rPr>
            </w:pPr>
            <w:r w:rsidRPr="00B64C1F">
              <w:rPr>
                <w:color w:val="000000"/>
                <w:sz w:val="18"/>
                <w:szCs w:val="18"/>
              </w:rPr>
              <w:t>6.4.1</w:t>
            </w:r>
          </w:p>
        </w:tc>
        <w:tc>
          <w:tcPr>
            <w:tcW w:w="712" w:type="pct"/>
          </w:tcPr>
          <w:p w14:paraId="03FB9EB2"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6703D44D"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18F46C4F"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barley in Greece, 2017 </w:t>
            </w:r>
          </w:p>
          <w:p w14:paraId="73EBE079"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3B0F70A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17E044.1</w:t>
            </w:r>
          </w:p>
          <w:p w14:paraId="5A608EE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5571985" w14:textId="77777777" w:rsidR="00042367" w:rsidRPr="00B64C1F" w:rsidRDefault="00042367" w:rsidP="00042367">
            <w:pPr>
              <w:jc w:val="center"/>
              <w:rPr>
                <w:sz w:val="18"/>
                <w:szCs w:val="18"/>
              </w:rPr>
            </w:pPr>
            <w:r w:rsidRPr="00B64C1F">
              <w:rPr>
                <w:sz w:val="18"/>
                <w:szCs w:val="18"/>
              </w:rPr>
              <w:t>N</w:t>
            </w:r>
          </w:p>
        </w:tc>
        <w:tc>
          <w:tcPr>
            <w:tcW w:w="300" w:type="pct"/>
          </w:tcPr>
          <w:p w14:paraId="397AE8D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B43850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853403A" w14:textId="69670520"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F3F2836" w14:textId="77777777" w:rsidTr="00245F9D">
        <w:tc>
          <w:tcPr>
            <w:tcW w:w="408" w:type="pct"/>
          </w:tcPr>
          <w:p w14:paraId="7FA131EA" w14:textId="77777777" w:rsidR="00042367" w:rsidRPr="00B64C1F" w:rsidRDefault="00042367" w:rsidP="00042367">
            <w:pPr>
              <w:rPr>
                <w:color w:val="000000"/>
                <w:sz w:val="18"/>
                <w:szCs w:val="18"/>
              </w:rPr>
            </w:pPr>
            <w:r w:rsidRPr="00B64C1F">
              <w:rPr>
                <w:color w:val="000000"/>
                <w:sz w:val="18"/>
                <w:szCs w:val="18"/>
              </w:rPr>
              <w:t xml:space="preserve">KCP 6.2.1-08 </w:t>
            </w:r>
          </w:p>
          <w:p w14:paraId="6604D87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2F03965" w14:textId="77777777" w:rsidR="00042367" w:rsidRPr="00B64C1F" w:rsidRDefault="00042367" w:rsidP="00042367">
            <w:pPr>
              <w:rPr>
                <w:color w:val="000000"/>
                <w:sz w:val="18"/>
                <w:szCs w:val="18"/>
              </w:rPr>
            </w:pPr>
            <w:r w:rsidRPr="00B64C1F">
              <w:rPr>
                <w:color w:val="000000"/>
                <w:sz w:val="18"/>
                <w:szCs w:val="18"/>
              </w:rPr>
              <w:t>6.2.2</w:t>
            </w:r>
          </w:p>
          <w:p w14:paraId="34D6C96F" w14:textId="77777777" w:rsidR="00042367" w:rsidRPr="00B64C1F" w:rsidRDefault="00042367" w:rsidP="00042367">
            <w:pPr>
              <w:rPr>
                <w:sz w:val="18"/>
                <w:szCs w:val="18"/>
              </w:rPr>
            </w:pPr>
            <w:r w:rsidRPr="00B64C1F">
              <w:rPr>
                <w:color w:val="000000"/>
                <w:sz w:val="18"/>
                <w:szCs w:val="18"/>
              </w:rPr>
              <w:t>6.4.1</w:t>
            </w:r>
          </w:p>
        </w:tc>
        <w:tc>
          <w:tcPr>
            <w:tcW w:w="712" w:type="pct"/>
          </w:tcPr>
          <w:p w14:paraId="2EFA76D3"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59AD4BC6"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840E3F0"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barley in Greece, 2017 </w:t>
            </w:r>
          </w:p>
          <w:p w14:paraId="1C755571"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5C5B8F1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17E044.2</w:t>
            </w:r>
          </w:p>
          <w:p w14:paraId="3F8C4FC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4DE3009" w14:textId="77777777" w:rsidR="00042367" w:rsidRPr="00B64C1F" w:rsidRDefault="00042367" w:rsidP="00042367">
            <w:pPr>
              <w:jc w:val="center"/>
              <w:rPr>
                <w:sz w:val="18"/>
                <w:szCs w:val="18"/>
              </w:rPr>
            </w:pPr>
            <w:r w:rsidRPr="00B64C1F">
              <w:rPr>
                <w:sz w:val="18"/>
                <w:szCs w:val="18"/>
              </w:rPr>
              <w:t>N</w:t>
            </w:r>
          </w:p>
        </w:tc>
        <w:tc>
          <w:tcPr>
            <w:tcW w:w="300" w:type="pct"/>
          </w:tcPr>
          <w:p w14:paraId="5AE5847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2178FB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CF21C94" w14:textId="1F005235"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21157D4B" w14:textId="77777777" w:rsidTr="00245F9D">
        <w:tc>
          <w:tcPr>
            <w:tcW w:w="408" w:type="pct"/>
          </w:tcPr>
          <w:p w14:paraId="34F6A6A4" w14:textId="77777777" w:rsidR="00042367" w:rsidRPr="00B64C1F" w:rsidRDefault="00042367" w:rsidP="00042367">
            <w:pPr>
              <w:rPr>
                <w:color w:val="000000"/>
                <w:sz w:val="18"/>
                <w:szCs w:val="18"/>
              </w:rPr>
            </w:pPr>
            <w:r w:rsidRPr="00B64C1F">
              <w:rPr>
                <w:color w:val="000000"/>
                <w:sz w:val="18"/>
                <w:szCs w:val="18"/>
              </w:rPr>
              <w:t xml:space="preserve">KCP 6.2.1-09 </w:t>
            </w:r>
          </w:p>
          <w:p w14:paraId="7563A15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A31768D" w14:textId="77777777" w:rsidR="00042367" w:rsidRPr="00B64C1F" w:rsidRDefault="00042367" w:rsidP="00042367">
            <w:pPr>
              <w:rPr>
                <w:color w:val="000000"/>
                <w:sz w:val="18"/>
                <w:szCs w:val="18"/>
              </w:rPr>
            </w:pPr>
            <w:r w:rsidRPr="00B64C1F">
              <w:rPr>
                <w:color w:val="000000"/>
                <w:sz w:val="18"/>
                <w:szCs w:val="18"/>
              </w:rPr>
              <w:t>6.2.2</w:t>
            </w:r>
          </w:p>
          <w:p w14:paraId="269DC116" w14:textId="77777777" w:rsidR="00042367" w:rsidRPr="00B64C1F" w:rsidRDefault="00042367" w:rsidP="00042367">
            <w:pPr>
              <w:rPr>
                <w:sz w:val="18"/>
                <w:szCs w:val="18"/>
              </w:rPr>
            </w:pPr>
            <w:r w:rsidRPr="00B64C1F">
              <w:rPr>
                <w:color w:val="000000"/>
                <w:sz w:val="18"/>
                <w:szCs w:val="18"/>
              </w:rPr>
              <w:t>6.4.1</w:t>
            </w:r>
          </w:p>
        </w:tc>
        <w:tc>
          <w:tcPr>
            <w:tcW w:w="712" w:type="pct"/>
          </w:tcPr>
          <w:p w14:paraId="0D0535DF" w14:textId="77777777" w:rsidR="00042367" w:rsidRPr="00B64C1F" w:rsidRDefault="00042367" w:rsidP="00042367">
            <w:pPr>
              <w:rPr>
                <w:sz w:val="18"/>
                <w:szCs w:val="18"/>
              </w:rPr>
            </w:pPr>
            <w:r w:rsidRPr="00B64C1F">
              <w:rPr>
                <w:color w:val="000000"/>
                <w:sz w:val="18"/>
                <w:szCs w:val="18"/>
              </w:rPr>
              <w:t>Christoglou, T.</w:t>
            </w:r>
          </w:p>
        </w:tc>
        <w:tc>
          <w:tcPr>
            <w:tcW w:w="250" w:type="pct"/>
          </w:tcPr>
          <w:p w14:paraId="1BF06D6D"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1A2B80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A field study to determine the efficacy of </w:t>
            </w:r>
            <w:proofErr w:type="spellStart"/>
            <w:r w:rsidRPr="00B64C1F">
              <w:rPr>
                <w:color w:val="000000"/>
                <w:sz w:val="18"/>
                <w:szCs w:val="18"/>
              </w:rPr>
              <w:t>Esfenvalerate</w:t>
            </w:r>
            <w:proofErr w:type="spellEnd"/>
            <w:r w:rsidRPr="00B64C1F">
              <w:rPr>
                <w:color w:val="000000"/>
                <w:sz w:val="18"/>
                <w:szCs w:val="18"/>
              </w:rPr>
              <w:t xml:space="preserve"> 5% EW against Leaf Aphids on Winter barley in Greece, 2017 </w:t>
            </w:r>
          </w:p>
          <w:p w14:paraId="0A7ABEAF"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Agrolab</w:t>
            </w:r>
            <w:proofErr w:type="spellEnd"/>
            <w:r w:rsidRPr="00B64C1F">
              <w:rPr>
                <w:color w:val="000000"/>
                <w:sz w:val="18"/>
                <w:szCs w:val="18"/>
              </w:rPr>
              <w:t xml:space="preserve"> RDS, GR</w:t>
            </w:r>
          </w:p>
          <w:p w14:paraId="21F206D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17E044.3</w:t>
            </w:r>
          </w:p>
          <w:p w14:paraId="5CFCE940"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D8D2E37" w14:textId="77777777" w:rsidR="00042367" w:rsidRPr="00B64C1F" w:rsidRDefault="00042367" w:rsidP="00042367">
            <w:pPr>
              <w:jc w:val="center"/>
              <w:rPr>
                <w:sz w:val="18"/>
                <w:szCs w:val="18"/>
              </w:rPr>
            </w:pPr>
            <w:r w:rsidRPr="00B64C1F">
              <w:rPr>
                <w:sz w:val="18"/>
                <w:szCs w:val="18"/>
              </w:rPr>
              <w:t>N</w:t>
            </w:r>
          </w:p>
        </w:tc>
        <w:tc>
          <w:tcPr>
            <w:tcW w:w="300" w:type="pct"/>
          </w:tcPr>
          <w:p w14:paraId="5C32D86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5A410B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2228358" w14:textId="48D85369"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57FFC8EF" w14:textId="77777777" w:rsidTr="00245F9D">
        <w:tc>
          <w:tcPr>
            <w:tcW w:w="408" w:type="pct"/>
          </w:tcPr>
          <w:p w14:paraId="5074742C" w14:textId="77777777" w:rsidR="00042367" w:rsidRPr="00B64C1F" w:rsidRDefault="00042367" w:rsidP="00042367">
            <w:pPr>
              <w:rPr>
                <w:color w:val="000000"/>
                <w:sz w:val="18"/>
                <w:szCs w:val="18"/>
              </w:rPr>
            </w:pPr>
            <w:r w:rsidRPr="00B64C1F">
              <w:rPr>
                <w:color w:val="000000"/>
                <w:sz w:val="18"/>
                <w:szCs w:val="18"/>
              </w:rPr>
              <w:t xml:space="preserve">KCP 6.2.1-10 </w:t>
            </w:r>
          </w:p>
          <w:p w14:paraId="1E99923B"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48B9789" w14:textId="77777777" w:rsidR="00042367" w:rsidRPr="00B64C1F" w:rsidRDefault="00042367" w:rsidP="00042367">
            <w:pPr>
              <w:rPr>
                <w:color w:val="000000"/>
                <w:sz w:val="18"/>
                <w:szCs w:val="18"/>
              </w:rPr>
            </w:pPr>
            <w:r w:rsidRPr="00B64C1F">
              <w:rPr>
                <w:color w:val="000000"/>
                <w:sz w:val="18"/>
                <w:szCs w:val="18"/>
              </w:rPr>
              <w:t>6.2.2</w:t>
            </w:r>
          </w:p>
          <w:p w14:paraId="7A411BC9" w14:textId="77777777" w:rsidR="00042367" w:rsidRPr="00B64C1F" w:rsidRDefault="00042367" w:rsidP="00042367">
            <w:pPr>
              <w:rPr>
                <w:sz w:val="18"/>
                <w:szCs w:val="18"/>
              </w:rPr>
            </w:pPr>
            <w:r w:rsidRPr="00B64C1F">
              <w:rPr>
                <w:color w:val="000000"/>
                <w:sz w:val="18"/>
                <w:szCs w:val="18"/>
              </w:rPr>
              <w:t>6.4.1</w:t>
            </w:r>
          </w:p>
        </w:tc>
        <w:tc>
          <w:tcPr>
            <w:tcW w:w="712" w:type="pct"/>
          </w:tcPr>
          <w:p w14:paraId="2ED3F6FD"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14B7234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0D011D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winter wheat crop, Italy 2017 </w:t>
            </w:r>
          </w:p>
          <w:p w14:paraId="5949127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6355286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IWW19_17</w:t>
            </w:r>
          </w:p>
          <w:p w14:paraId="54FBEFD4"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02C6DE2" w14:textId="77777777" w:rsidR="00042367" w:rsidRPr="00B64C1F" w:rsidRDefault="00042367" w:rsidP="00042367">
            <w:pPr>
              <w:jc w:val="center"/>
              <w:rPr>
                <w:sz w:val="18"/>
                <w:szCs w:val="18"/>
              </w:rPr>
            </w:pPr>
            <w:r w:rsidRPr="00B64C1F">
              <w:rPr>
                <w:sz w:val="18"/>
                <w:szCs w:val="18"/>
              </w:rPr>
              <w:t>N</w:t>
            </w:r>
          </w:p>
        </w:tc>
        <w:tc>
          <w:tcPr>
            <w:tcW w:w="300" w:type="pct"/>
          </w:tcPr>
          <w:p w14:paraId="2380571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D99B49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CB2F221" w14:textId="04CD7880"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CD03CE0" w14:textId="77777777" w:rsidTr="00245F9D">
        <w:tc>
          <w:tcPr>
            <w:tcW w:w="408" w:type="pct"/>
          </w:tcPr>
          <w:p w14:paraId="0ACC56B7" w14:textId="77777777" w:rsidR="00042367" w:rsidRPr="00B64C1F" w:rsidRDefault="00042367" w:rsidP="00042367">
            <w:pPr>
              <w:rPr>
                <w:color w:val="000000"/>
                <w:sz w:val="18"/>
                <w:szCs w:val="18"/>
              </w:rPr>
            </w:pPr>
            <w:r w:rsidRPr="00B64C1F">
              <w:rPr>
                <w:color w:val="000000"/>
                <w:sz w:val="18"/>
                <w:szCs w:val="18"/>
              </w:rPr>
              <w:t xml:space="preserve">KCP 6.2.1-11 </w:t>
            </w:r>
          </w:p>
          <w:p w14:paraId="5C274E7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AF94C72" w14:textId="77777777" w:rsidR="00042367" w:rsidRPr="00B64C1F" w:rsidRDefault="00042367" w:rsidP="00042367">
            <w:pPr>
              <w:rPr>
                <w:color w:val="000000"/>
                <w:sz w:val="18"/>
                <w:szCs w:val="18"/>
              </w:rPr>
            </w:pPr>
            <w:r w:rsidRPr="00B64C1F">
              <w:rPr>
                <w:color w:val="000000"/>
                <w:sz w:val="18"/>
                <w:szCs w:val="18"/>
              </w:rPr>
              <w:t>6.2.2</w:t>
            </w:r>
          </w:p>
          <w:p w14:paraId="78F693DE" w14:textId="77777777" w:rsidR="00042367" w:rsidRPr="00B64C1F" w:rsidRDefault="00042367" w:rsidP="00042367">
            <w:pPr>
              <w:rPr>
                <w:sz w:val="18"/>
                <w:szCs w:val="18"/>
              </w:rPr>
            </w:pPr>
            <w:r w:rsidRPr="00B64C1F">
              <w:rPr>
                <w:color w:val="000000"/>
                <w:sz w:val="18"/>
                <w:szCs w:val="18"/>
              </w:rPr>
              <w:t>6.4.1</w:t>
            </w:r>
          </w:p>
        </w:tc>
        <w:tc>
          <w:tcPr>
            <w:tcW w:w="712" w:type="pct"/>
          </w:tcPr>
          <w:p w14:paraId="26939F90"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085D3128"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A3376D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winter wheat crop, Italy 2017 </w:t>
            </w:r>
          </w:p>
          <w:p w14:paraId="2362EF7F"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258AA97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IWW20_17</w:t>
            </w:r>
          </w:p>
          <w:p w14:paraId="53930068"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9838400" w14:textId="77777777" w:rsidR="00042367" w:rsidRPr="00B64C1F" w:rsidRDefault="00042367" w:rsidP="00042367">
            <w:pPr>
              <w:jc w:val="center"/>
              <w:rPr>
                <w:sz w:val="18"/>
                <w:szCs w:val="18"/>
              </w:rPr>
            </w:pPr>
            <w:r w:rsidRPr="00B64C1F">
              <w:rPr>
                <w:sz w:val="18"/>
                <w:szCs w:val="18"/>
              </w:rPr>
              <w:t>N</w:t>
            </w:r>
          </w:p>
        </w:tc>
        <w:tc>
          <w:tcPr>
            <w:tcW w:w="300" w:type="pct"/>
          </w:tcPr>
          <w:p w14:paraId="556BD54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4E115F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A14D8DB" w14:textId="31F56806"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4B783AED" w14:textId="77777777" w:rsidTr="00245F9D">
        <w:tc>
          <w:tcPr>
            <w:tcW w:w="408" w:type="pct"/>
          </w:tcPr>
          <w:p w14:paraId="1BBC25C2" w14:textId="77777777" w:rsidR="00042367" w:rsidRPr="00B64C1F" w:rsidRDefault="00042367" w:rsidP="00042367">
            <w:pPr>
              <w:rPr>
                <w:color w:val="000000"/>
                <w:sz w:val="18"/>
                <w:szCs w:val="18"/>
              </w:rPr>
            </w:pPr>
            <w:r w:rsidRPr="00B64C1F">
              <w:rPr>
                <w:color w:val="000000"/>
                <w:sz w:val="18"/>
                <w:szCs w:val="18"/>
              </w:rPr>
              <w:t xml:space="preserve">KCP 6.2.1-12 </w:t>
            </w:r>
          </w:p>
          <w:p w14:paraId="1C0148C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8522188" w14:textId="77777777" w:rsidR="00042367" w:rsidRPr="00B64C1F" w:rsidRDefault="00042367" w:rsidP="00042367">
            <w:pPr>
              <w:rPr>
                <w:color w:val="000000"/>
                <w:sz w:val="18"/>
                <w:szCs w:val="18"/>
              </w:rPr>
            </w:pPr>
            <w:r w:rsidRPr="00B64C1F">
              <w:rPr>
                <w:color w:val="000000"/>
                <w:sz w:val="18"/>
                <w:szCs w:val="18"/>
              </w:rPr>
              <w:t>6.2.2</w:t>
            </w:r>
          </w:p>
          <w:p w14:paraId="01DD486F" w14:textId="77777777" w:rsidR="00042367" w:rsidRPr="00B64C1F" w:rsidRDefault="00042367" w:rsidP="00042367">
            <w:pPr>
              <w:rPr>
                <w:sz w:val="18"/>
                <w:szCs w:val="18"/>
              </w:rPr>
            </w:pPr>
            <w:r w:rsidRPr="00B64C1F">
              <w:rPr>
                <w:color w:val="000000"/>
                <w:sz w:val="18"/>
                <w:szCs w:val="18"/>
              </w:rPr>
              <w:t>6.4.1</w:t>
            </w:r>
          </w:p>
        </w:tc>
        <w:tc>
          <w:tcPr>
            <w:tcW w:w="712" w:type="pct"/>
          </w:tcPr>
          <w:p w14:paraId="21307EB4"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5C797198"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A07B98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barley crop, Italy 2017 </w:t>
            </w:r>
          </w:p>
          <w:p w14:paraId="55651355"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21A392ED"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IBA21_17</w:t>
            </w:r>
          </w:p>
          <w:p w14:paraId="1B4848E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F222967" w14:textId="77777777" w:rsidR="00042367" w:rsidRPr="00B64C1F" w:rsidRDefault="00042367" w:rsidP="00042367">
            <w:pPr>
              <w:jc w:val="center"/>
              <w:rPr>
                <w:sz w:val="18"/>
                <w:szCs w:val="18"/>
              </w:rPr>
            </w:pPr>
            <w:r w:rsidRPr="00B64C1F">
              <w:rPr>
                <w:sz w:val="18"/>
                <w:szCs w:val="18"/>
              </w:rPr>
              <w:t>N</w:t>
            </w:r>
          </w:p>
        </w:tc>
        <w:tc>
          <w:tcPr>
            <w:tcW w:w="300" w:type="pct"/>
          </w:tcPr>
          <w:p w14:paraId="1C9B199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5310F5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6266EDF" w14:textId="79E8EF24"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1DD80F2E" w14:textId="77777777" w:rsidTr="00245F9D">
        <w:tc>
          <w:tcPr>
            <w:tcW w:w="408" w:type="pct"/>
          </w:tcPr>
          <w:p w14:paraId="5E796EBC" w14:textId="77777777" w:rsidR="00042367" w:rsidRPr="00B64C1F" w:rsidRDefault="00042367" w:rsidP="00042367">
            <w:pPr>
              <w:rPr>
                <w:color w:val="000000"/>
                <w:sz w:val="18"/>
                <w:szCs w:val="18"/>
              </w:rPr>
            </w:pPr>
            <w:r w:rsidRPr="00B64C1F">
              <w:rPr>
                <w:color w:val="000000"/>
                <w:sz w:val="18"/>
                <w:szCs w:val="18"/>
              </w:rPr>
              <w:lastRenderedPageBreak/>
              <w:t xml:space="preserve">KCP 6.2.1-13 </w:t>
            </w:r>
          </w:p>
          <w:p w14:paraId="739A1DED"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A7B020F" w14:textId="77777777" w:rsidR="00042367" w:rsidRPr="00B64C1F" w:rsidRDefault="00042367" w:rsidP="00042367">
            <w:pPr>
              <w:rPr>
                <w:color w:val="000000"/>
                <w:sz w:val="18"/>
                <w:szCs w:val="18"/>
              </w:rPr>
            </w:pPr>
            <w:r w:rsidRPr="00B64C1F">
              <w:rPr>
                <w:color w:val="000000"/>
                <w:sz w:val="18"/>
                <w:szCs w:val="18"/>
              </w:rPr>
              <w:t>6.2.2</w:t>
            </w:r>
          </w:p>
          <w:p w14:paraId="5C0AE81E" w14:textId="77777777" w:rsidR="00042367" w:rsidRPr="00B64C1F" w:rsidRDefault="00042367" w:rsidP="00042367">
            <w:pPr>
              <w:rPr>
                <w:sz w:val="18"/>
                <w:szCs w:val="18"/>
              </w:rPr>
            </w:pPr>
            <w:r w:rsidRPr="00B64C1F">
              <w:rPr>
                <w:color w:val="000000"/>
                <w:sz w:val="18"/>
                <w:szCs w:val="18"/>
              </w:rPr>
              <w:t>6.4.1</w:t>
            </w:r>
          </w:p>
        </w:tc>
        <w:tc>
          <w:tcPr>
            <w:tcW w:w="712" w:type="pct"/>
          </w:tcPr>
          <w:p w14:paraId="2977ABAE"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6F01F17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898AE4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winter wheat crop, Italy 2017 </w:t>
            </w:r>
          </w:p>
          <w:p w14:paraId="5463C4F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128847B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 52-17-ESF-WW</w:t>
            </w:r>
          </w:p>
          <w:p w14:paraId="1135223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E6E3175" w14:textId="77777777" w:rsidR="00042367" w:rsidRPr="00B64C1F" w:rsidRDefault="00042367" w:rsidP="00042367">
            <w:pPr>
              <w:jc w:val="center"/>
              <w:rPr>
                <w:sz w:val="18"/>
                <w:szCs w:val="18"/>
              </w:rPr>
            </w:pPr>
            <w:r w:rsidRPr="00B64C1F">
              <w:rPr>
                <w:sz w:val="18"/>
                <w:szCs w:val="18"/>
              </w:rPr>
              <w:t>N</w:t>
            </w:r>
          </w:p>
        </w:tc>
        <w:tc>
          <w:tcPr>
            <w:tcW w:w="300" w:type="pct"/>
          </w:tcPr>
          <w:p w14:paraId="246C260E"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3FCA4A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E466686" w14:textId="299FDBFF"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5CBA85BD" w14:textId="77777777" w:rsidTr="00245F9D">
        <w:tc>
          <w:tcPr>
            <w:tcW w:w="408" w:type="pct"/>
          </w:tcPr>
          <w:p w14:paraId="04CB0BCA" w14:textId="77777777" w:rsidR="00042367" w:rsidRPr="00B64C1F" w:rsidRDefault="00042367" w:rsidP="00042367">
            <w:pPr>
              <w:rPr>
                <w:color w:val="000000"/>
                <w:sz w:val="18"/>
                <w:szCs w:val="18"/>
              </w:rPr>
            </w:pPr>
            <w:r w:rsidRPr="00B64C1F">
              <w:rPr>
                <w:color w:val="000000"/>
                <w:sz w:val="18"/>
                <w:szCs w:val="18"/>
              </w:rPr>
              <w:t xml:space="preserve">KCP 6.2.1-14 </w:t>
            </w:r>
          </w:p>
          <w:p w14:paraId="7C90011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B8614B0" w14:textId="77777777" w:rsidR="00042367" w:rsidRPr="00B64C1F" w:rsidRDefault="00042367" w:rsidP="00042367">
            <w:pPr>
              <w:rPr>
                <w:color w:val="000000"/>
                <w:sz w:val="18"/>
                <w:szCs w:val="18"/>
              </w:rPr>
            </w:pPr>
            <w:r w:rsidRPr="00B64C1F">
              <w:rPr>
                <w:color w:val="000000"/>
                <w:sz w:val="18"/>
                <w:szCs w:val="18"/>
              </w:rPr>
              <w:t>6.2.2</w:t>
            </w:r>
          </w:p>
          <w:p w14:paraId="21D4753D" w14:textId="77777777" w:rsidR="00042367" w:rsidRPr="00B64C1F" w:rsidRDefault="00042367" w:rsidP="00042367">
            <w:pPr>
              <w:rPr>
                <w:sz w:val="18"/>
                <w:szCs w:val="18"/>
              </w:rPr>
            </w:pPr>
            <w:r w:rsidRPr="00B64C1F">
              <w:rPr>
                <w:color w:val="000000"/>
                <w:sz w:val="18"/>
                <w:szCs w:val="18"/>
              </w:rPr>
              <w:t>6.4.1</w:t>
            </w:r>
          </w:p>
        </w:tc>
        <w:tc>
          <w:tcPr>
            <w:tcW w:w="712" w:type="pct"/>
          </w:tcPr>
          <w:p w14:paraId="6EA25BB5"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65A51195"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8A07173"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winter wheat crop, Italy 2017 </w:t>
            </w:r>
          </w:p>
          <w:p w14:paraId="0E2D06F9"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707128C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 53-17-ESF-WW</w:t>
            </w:r>
          </w:p>
          <w:p w14:paraId="4036BF4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F54BDDE" w14:textId="77777777" w:rsidR="00042367" w:rsidRPr="00B64C1F" w:rsidRDefault="00042367" w:rsidP="00042367">
            <w:pPr>
              <w:jc w:val="center"/>
              <w:rPr>
                <w:sz w:val="18"/>
                <w:szCs w:val="18"/>
              </w:rPr>
            </w:pPr>
            <w:r w:rsidRPr="00B64C1F">
              <w:rPr>
                <w:sz w:val="18"/>
                <w:szCs w:val="18"/>
              </w:rPr>
              <w:t>N</w:t>
            </w:r>
          </w:p>
        </w:tc>
        <w:tc>
          <w:tcPr>
            <w:tcW w:w="300" w:type="pct"/>
          </w:tcPr>
          <w:p w14:paraId="4104B48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C8E98C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588D0AE" w14:textId="2635BFE9"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44448FDD" w14:textId="77777777" w:rsidTr="00245F9D">
        <w:tc>
          <w:tcPr>
            <w:tcW w:w="408" w:type="pct"/>
          </w:tcPr>
          <w:p w14:paraId="7AA99E64" w14:textId="77777777" w:rsidR="00042367" w:rsidRPr="00B64C1F" w:rsidRDefault="00042367" w:rsidP="00042367">
            <w:pPr>
              <w:rPr>
                <w:color w:val="000000"/>
                <w:sz w:val="18"/>
                <w:szCs w:val="18"/>
              </w:rPr>
            </w:pPr>
            <w:r w:rsidRPr="00B64C1F">
              <w:rPr>
                <w:color w:val="000000"/>
                <w:sz w:val="18"/>
                <w:szCs w:val="18"/>
              </w:rPr>
              <w:t xml:space="preserve">KCP 6.2.1-15 </w:t>
            </w:r>
          </w:p>
          <w:p w14:paraId="582E5066"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3CF2C74" w14:textId="77777777" w:rsidR="00042367" w:rsidRPr="00B64C1F" w:rsidRDefault="00042367" w:rsidP="00042367">
            <w:pPr>
              <w:rPr>
                <w:color w:val="000000"/>
                <w:sz w:val="18"/>
                <w:szCs w:val="18"/>
              </w:rPr>
            </w:pPr>
            <w:r w:rsidRPr="00B64C1F">
              <w:rPr>
                <w:color w:val="000000"/>
                <w:sz w:val="18"/>
                <w:szCs w:val="18"/>
              </w:rPr>
              <w:t>6.2.2</w:t>
            </w:r>
          </w:p>
          <w:p w14:paraId="3DE917FC" w14:textId="77777777" w:rsidR="00042367" w:rsidRPr="00B64C1F" w:rsidRDefault="00042367" w:rsidP="00042367">
            <w:pPr>
              <w:rPr>
                <w:sz w:val="18"/>
                <w:szCs w:val="18"/>
              </w:rPr>
            </w:pPr>
            <w:r w:rsidRPr="00B64C1F">
              <w:rPr>
                <w:color w:val="000000"/>
                <w:sz w:val="18"/>
                <w:szCs w:val="18"/>
              </w:rPr>
              <w:t>6.4.1</w:t>
            </w:r>
          </w:p>
        </w:tc>
        <w:tc>
          <w:tcPr>
            <w:tcW w:w="712" w:type="pct"/>
          </w:tcPr>
          <w:p w14:paraId="324A0114" w14:textId="77777777" w:rsidR="00042367" w:rsidRPr="00B64C1F" w:rsidRDefault="00042367" w:rsidP="00042367">
            <w:pPr>
              <w:rPr>
                <w:sz w:val="18"/>
                <w:szCs w:val="18"/>
              </w:rPr>
            </w:pPr>
            <w:r w:rsidRPr="00B64C1F">
              <w:rPr>
                <w:color w:val="000000"/>
                <w:sz w:val="18"/>
                <w:szCs w:val="18"/>
              </w:rPr>
              <w:t>Casalinuovo, L.</w:t>
            </w:r>
          </w:p>
        </w:tc>
        <w:tc>
          <w:tcPr>
            <w:tcW w:w="250" w:type="pct"/>
          </w:tcPr>
          <w:p w14:paraId="5C1830A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70EA4EC"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evaluation of </w:t>
            </w:r>
            <w:proofErr w:type="spellStart"/>
            <w:r w:rsidRPr="00B64C1F">
              <w:rPr>
                <w:color w:val="000000"/>
                <w:sz w:val="18"/>
                <w:szCs w:val="18"/>
              </w:rPr>
              <w:t>esfenvalerate</w:t>
            </w:r>
            <w:proofErr w:type="spellEnd"/>
            <w:r w:rsidRPr="00B64C1F">
              <w:rPr>
                <w:color w:val="000000"/>
                <w:sz w:val="18"/>
                <w:szCs w:val="18"/>
              </w:rPr>
              <w:t xml:space="preserve"> 2.5% </w:t>
            </w:r>
            <w:proofErr w:type="spellStart"/>
            <w:r w:rsidRPr="00B64C1F">
              <w:rPr>
                <w:color w:val="000000"/>
                <w:sz w:val="18"/>
                <w:szCs w:val="18"/>
              </w:rPr>
              <w:t>ec</w:t>
            </w:r>
            <w:proofErr w:type="spellEnd"/>
            <w:r w:rsidRPr="00B64C1F">
              <w:rPr>
                <w:color w:val="000000"/>
                <w:sz w:val="18"/>
                <w:szCs w:val="18"/>
              </w:rPr>
              <w:t xml:space="preserve"> and </w:t>
            </w:r>
            <w:proofErr w:type="spellStart"/>
            <w:r w:rsidRPr="00B64C1F">
              <w:rPr>
                <w:color w:val="000000"/>
                <w:sz w:val="18"/>
                <w:szCs w:val="18"/>
              </w:rPr>
              <w:t>esfenvalerate</w:t>
            </w:r>
            <w:proofErr w:type="spellEnd"/>
            <w:r w:rsidRPr="00B64C1F">
              <w:rPr>
                <w:color w:val="000000"/>
                <w:sz w:val="18"/>
                <w:szCs w:val="18"/>
              </w:rPr>
              <w:t xml:space="preserve"> 5% </w:t>
            </w:r>
            <w:proofErr w:type="spellStart"/>
            <w:r w:rsidRPr="00B64C1F">
              <w:rPr>
                <w:color w:val="000000"/>
                <w:sz w:val="18"/>
                <w:szCs w:val="18"/>
              </w:rPr>
              <w:t>ew</w:t>
            </w:r>
            <w:proofErr w:type="spellEnd"/>
            <w:r w:rsidRPr="00B64C1F">
              <w:rPr>
                <w:color w:val="000000"/>
                <w:sz w:val="18"/>
                <w:szCs w:val="18"/>
              </w:rPr>
              <w:t xml:space="preserve"> against ear aphids on winter barley crop, Italy 2017 </w:t>
            </w:r>
          </w:p>
          <w:p w14:paraId="77D9C50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Biospheres, IT</w:t>
            </w:r>
          </w:p>
          <w:p w14:paraId="7869835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 54-17-ESF-WW</w:t>
            </w:r>
          </w:p>
          <w:p w14:paraId="02DFEDE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3B5ABC6" w14:textId="77777777" w:rsidR="00042367" w:rsidRPr="00B64C1F" w:rsidRDefault="00042367" w:rsidP="00042367">
            <w:pPr>
              <w:jc w:val="center"/>
              <w:rPr>
                <w:sz w:val="18"/>
                <w:szCs w:val="18"/>
              </w:rPr>
            </w:pPr>
            <w:r w:rsidRPr="00B64C1F">
              <w:rPr>
                <w:sz w:val="18"/>
                <w:szCs w:val="18"/>
              </w:rPr>
              <w:t>N</w:t>
            </w:r>
          </w:p>
        </w:tc>
        <w:tc>
          <w:tcPr>
            <w:tcW w:w="300" w:type="pct"/>
          </w:tcPr>
          <w:p w14:paraId="4B8BBF5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B39745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630AC07" w14:textId="41BC123C"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13BCC55" w14:textId="77777777" w:rsidTr="00245F9D">
        <w:tc>
          <w:tcPr>
            <w:tcW w:w="408" w:type="pct"/>
          </w:tcPr>
          <w:p w14:paraId="154FECED" w14:textId="77777777" w:rsidR="00042367" w:rsidRPr="00B64C1F" w:rsidRDefault="00042367" w:rsidP="00042367">
            <w:pPr>
              <w:rPr>
                <w:color w:val="000000"/>
                <w:sz w:val="18"/>
                <w:szCs w:val="18"/>
              </w:rPr>
            </w:pPr>
            <w:r w:rsidRPr="00B64C1F">
              <w:rPr>
                <w:color w:val="000000"/>
                <w:sz w:val="18"/>
                <w:szCs w:val="18"/>
              </w:rPr>
              <w:t xml:space="preserve">KCP 6.2.1-16 </w:t>
            </w:r>
          </w:p>
          <w:p w14:paraId="3640F93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5A4B65F" w14:textId="77777777" w:rsidR="00042367" w:rsidRPr="00B64C1F" w:rsidRDefault="00042367" w:rsidP="00042367">
            <w:pPr>
              <w:rPr>
                <w:color w:val="000000"/>
                <w:sz w:val="18"/>
                <w:szCs w:val="18"/>
              </w:rPr>
            </w:pPr>
            <w:r w:rsidRPr="00B64C1F">
              <w:rPr>
                <w:color w:val="000000"/>
                <w:sz w:val="18"/>
                <w:szCs w:val="18"/>
              </w:rPr>
              <w:t>6.2.2</w:t>
            </w:r>
          </w:p>
          <w:p w14:paraId="4AF55817" w14:textId="77777777" w:rsidR="00042367" w:rsidRPr="00B64C1F" w:rsidRDefault="00042367" w:rsidP="00042367">
            <w:pPr>
              <w:rPr>
                <w:sz w:val="18"/>
                <w:szCs w:val="18"/>
              </w:rPr>
            </w:pPr>
            <w:r w:rsidRPr="00B64C1F">
              <w:rPr>
                <w:color w:val="000000"/>
                <w:sz w:val="18"/>
                <w:szCs w:val="18"/>
              </w:rPr>
              <w:t>6.4.1</w:t>
            </w:r>
          </w:p>
        </w:tc>
        <w:tc>
          <w:tcPr>
            <w:tcW w:w="712" w:type="pct"/>
          </w:tcPr>
          <w:p w14:paraId="414154AE" w14:textId="77777777" w:rsidR="00042367" w:rsidRPr="00B64C1F" w:rsidRDefault="00042367" w:rsidP="00042367">
            <w:pPr>
              <w:rPr>
                <w:sz w:val="18"/>
                <w:szCs w:val="18"/>
              </w:rPr>
            </w:pPr>
            <w:r w:rsidRPr="00B64C1F">
              <w:rPr>
                <w:color w:val="000000"/>
                <w:sz w:val="18"/>
                <w:szCs w:val="18"/>
              </w:rPr>
              <w:t>Balázs, L.</w:t>
            </w:r>
          </w:p>
        </w:tc>
        <w:tc>
          <w:tcPr>
            <w:tcW w:w="250" w:type="pct"/>
          </w:tcPr>
          <w:p w14:paraId="025A676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13D0213"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against cereal aphids in winter barley in Hungary 2017</w:t>
            </w:r>
          </w:p>
          <w:p w14:paraId="7C858D2F"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Plant-Art Research Kft, HU</w:t>
            </w:r>
          </w:p>
          <w:p w14:paraId="2A8645B4"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IN-EFF-2017-08-PLA</w:t>
            </w:r>
          </w:p>
          <w:p w14:paraId="7C2CC72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CE12F48" w14:textId="77777777" w:rsidR="00042367" w:rsidRPr="00B64C1F" w:rsidRDefault="00042367" w:rsidP="00042367">
            <w:pPr>
              <w:jc w:val="center"/>
              <w:rPr>
                <w:sz w:val="18"/>
                <w:szCs w:val="18"/>
              </w:rPr>
            </w:pPr>
            <w:r w:rsidRPr="00B64C1F">
              <w:rPr>
                <w:sz w:val="18"/>
                <w:szCs w:val="18"/>
              </w:rPr>
              <w:t>N</w:t>
            </w:r>
          </w:p>
        </w:tc>
        <w:tc>
          <w:tcPr>
            <w:tcW w:w="300" w:type="pct"/>
          </w:tcPr>
          <w:p w14:paraId="45DFD0C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658F9D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E74C87B" w14:textId="165F5FF5"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07958C73" w14:textId="77777777" w:rsidTr="00245F9D">
        <w:tc>
          <w:tcPr>
            <w:tcW w:w="408" w:type="pct"/>
          </w:tcPr>
          <w:p w14:paraId="5E1AB4D0" w14:textId="77777777" w:rsidR="00042367" w:rsidRPr="00B64C1F" w:rsidRDefault="00042367" w:rsidP="00042367">
            <w:pPr>
              <w:rPr>
                <w:color w:val="000000"/>
                <w:sz w:val="18"/>
                <w:szCs w:val="18"/>
              </w:rPr>
            </w:pPr>
            <w:r w:rsidRPr="00B64C1F">
              <w:rPr>
                <w:color w:val="000000"/>
                <w:sz w:val="18"/>
                <w:szCs w:val="18"/>
              </w:rPr>
              <w:t xml:space="preserve">KCP 6.2.1-17 </w:t>
            </w:r>
          </w:p>
          <w:p w14:paraId="41978AE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DB84C47" w14:textId="77777777" w:rsidR="00042367" w:rsidRPr="00B64C1F" w:rsidRDefault="00042367" w:rsidP="00042367">
            <w:pPr>
              <w:rPr>
                <w:color w:val="000000"/>
                <w:sz w:val="18"/>
                <w:szCs w:val="18"/>
              </w:rPr>
            </w:pPr>
            <w:r w:rsidRPr="00B64C1F">
              <w:rPr>
                <w:color w:val="000000"/>
                <w:sz w:val="18"/>
                <w:szCs w:val="18"/>
              </w:rPr>
              <w:t>6.2.2</w:t>
            </w:r>
          </w:p>
          <w:p w14:paraId="52533EDF" w14:textId="77777777" w:rsidR="00042367" w:rsidRPr="00B64C1F" w:rsidRDefault="00042367" w:rsidP="00042367">
            <w:pPr>
              <w:rPr>
                <w:sz w:val="18"/>
                <w:szCs w:val="18"/>
              </w:rPr>
            </w:pPr>
            <w:r w:rsidRPr="00B64C1F">
              <w:rPr>
                <w:color w:val="000000"/>
                <w:sz w:val="18"/>
                <w:szCs w:val="18"/>
              </w:rPr>
              <w:t>6.4.1</w:t>
            </w:r>
          </w:p>
        </w:tc>
        <w:tc>
          <w:tcPr>
            <w:tcW w:w="712" w:type="pct"/>
          </w:tcPr>
          <w:p w14:paraId="5E9FCD3F" w14:textId="77777777" w:rsidR="00042367" w:rsidRPr="00B64C1F" w:rsidRDefault="00042367" w:rsidP="00042367">
            <w:pPr>
              <w:rPr>
                <w:sz w:val="18"/>
                <w:szCs w:val="18"/>
              </w:rPr>
            </w:pPr>
            <w:r w:rsidRPr="00B64C1F">
              <w:rPr>
                <w:color w:val="000000"/>
                <w:sz w:val="18"/>
                <w:szCs w:val="18"/>
              </w:rPr>
              <w:t>Balázs, L.</w:t>
            </w:r>
          </w:p>
        </w:tc>
        <w:tc>
          <w:tcPr>
            <w:tcW w:w="250" w:type="pct"/>
          </w:tcPr>
          <w:p w14:paraId="3391DABB"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D81008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against cereal ear aphids in winter wheat in Hungary 2017</w:t>
            </w:r>
          </w:p>
          <w:p w14:paraId="58FE885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Plant-Art Research Kft, HU</w:t>
            </w:r>
          </w:p>
          <w:p w14:paraId="37C18C7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IN-EFF-2017-06-PLA</w:t>
            </w:r>
          </w:p>
          <w:p w14:paraId="173735D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C18FC7A" w14:textId="77777777" w:rsidR="00042367" w:rsidRPr="00B64C1F" w:rsidRDefault="00042367" w:rsidP="00042367">
            <w:pPr>
              <w:jc w:val="center"/>
              <w:rPr>
                <w:sz w:val="18"/>
                <w:szCs w:val="18"/>
              </w:rPr>
            </w:pPr>
            <w:r w:rsidRPr="00B64C1F">
              <w:rPr>
                <w:sz w:val="18"/>
                <w:szCs w:val="18"/>
              </w:rPr>
              <w:t>N</w:t>
            </w:r>
          </w:p>
        </w:tc>
        <w:tc>
          <w:tcPr>
            <w:tcW w:w="300" w:type="pct"/>
          </w:tcPr>
          <w:p w14:paraId="259AB4D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B18010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2ED6056" w14:textId="2B972795"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42AEDDCD" w14:textId="77777777" w:rsidTr="00245F9D">
        <w:tc>
          <w:tcPr>
            <w:tcW w:w="408" w:type="pct"/>
          </w:tcPr>
          <w:p w14:paraId="0F39DD04" w14:textId="77777777" w:rsidR="00042367" w:rsidRPr="00B64C1F" w:rsidRDefault="00042367" w:rsidP="00042367">
            <w:pPr>
              <w:rPr>
                <w:color w:val="000000"/>
                <w:sz w:val="18"/>
                <w:szCs w:val="18"/>
              </w:rPr>
            </w:pPr>
            <w:r w:rsidRPr="00B64C1F">
              <w:rPr>
                <w:color w:val="000000"/>
                <w:sz w:val="18"/>
                <w:szCs w:val="18"/>
              </w:rPr>
              <w:t xml:space="preserve">KCP 6.2.1-18 </w:t>
            </w:r>
          </w:p>
          <w:p w14:paraId="39E08FA3"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6F327FE" w14:textId="77777777" w:rsidR="00042367" w:rsidRPr="00B64C1F" w:rsidRDefault="00042367" w:rsidP="00042367">
            <w:pPr>
              <w:rPr>
                <w:color w:val="000000"/>
                <w:sz w:val="18"/>
                <w:szCs w:val="18"/>
              </w:rPr>
            </w:pPr>
            <w:r w:rsidRPr="00B64C1F">
              <w:rPr>
                <w:color w:val="000000"/>
                <w:sz w:val="18"/>
                <w:szCs w:val="18"/>
              </w:rPr>
              <w:t>6.2.2</w:t>
            </w:r>
          </w:p>
          <w:p w14:paraId="69523BEC" w14:textId="77777777" w:rsidR="00042367" w:rsidRPr="00B64C1F" w:rsidRDefault="00042367" w:rsidP="00042367">
            <w:pPr>
              <w:rPr>
                <w:sz w:val="18"/>
                <w:szCs w:val="18"/>
              </w:rPr>
            </w:pPr>
            <w:r w:rsidRPr="00B64C1F">
              <w:rPr>
                <w:color w:val="000000"/>
                <w:sz w:val="18"/>
                <w:szCs w:val="18"/>
              </w:rPr>
              <w:t>6.4.1</w:t>
            </w:r>
          </w:p>
        </w:tc>
        <w:tc>
          <w:tcPr>
            <w:tcW w:w="712" w:type="pct"/>
          </w:tcPr>
          <w:p w14:paraId="12D1C84B" w14:textId="77777777" w:rsidR="00042367" w:rsidRPr="00B64C1F" w:rsidRDefault="00042367" w:rsidP="00042367">
            <w:pPr>
              <w:rPr>
                <w:sz w:val="18"/>
                <w:szCs w:val="18"/>
              </w:rPr>
            </w:pPr>
            <w:r w:rsidRPr="00B64C1F">
              <w:rPr>
                <w:color w:val="000000"/>
                <w:sz w:val="18"/>
                <w:szCs w:val="18"/>
              </w:rPr>
              <w:t>Balázs, L.</w:t>
            </w:r>
          </w:p>
        </w:tc>
        <w:tc>
          <w:tcPr>
            <w:tcW w:w="250" w:type="pct"/>
          </w:tcPr>
          <w:p w14:paraId="14FDACE1"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2DE001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against cereal ear aphids in winter wheat in Hungary 2017</w:t>
            </w:r>
          </w:p>
          <w:p w14:paraId="79B64FB7"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Plant-Art Research Kft, HU</w:t>
            </w:r>
          </w:p>
          <w:p w14:paraId="621D05C1"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IN-EFF-2017-07-PLA</w:t>
            </w:r>
          </w:p>
          <w:p w14:paraId="0E72BB1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27F61FA" w14:textId="77777777" w:rsidR="00042367" w:rsidRPr="00B64C1F" w:rsidRDefault="00042367" w:rsidP="00042367">
            <w:pPr>
              <w:jc w:val="center"/>
              <w:rPr>
                <w:sz w:val="18"/>
                <w:szCs w:val="18"/>
              </w:rPr>
            </w:pPr>
            <w:r w:rsidRPr="00B64C1F">
              <w:rPr>
                <w:sz w:val="18"/>
                <w:szCs w:val="18"/>
              </w:rPr>
              <w:t>N</w:t>
            </w:r>
          </w:p>
        </w:tc>
        <w:tc>
          <w:tcPr>
            <w:tcW w:w="300" w:type="pct"/>
          </w:tcPr>
          <w:p w14:paraId="4BDE95C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523D01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9F337C2" w14:textId="190080B3"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280EE095" w14:textId="77777777" w:rsidTr="00245F9D">
        <w:tc>
          <w:tcPr>
            <w:tcW w:w="408" w:type="pct"/>
          </w:tcPr>
          <w:p w14:paraId="497FD086" w14:textId="77777777" w:rsidR="00042367" w:rsidRPr="00B64C1F" w:rsidRDefault="00042367" w:rsidP="00042367">
            <w:pPr>
              <w:rPr>
                <w:color w:val="000000"/>
                <w:sz w:val="18"/>
                <w:szCs w:val="18"/>
              </w:rPr>
            </w:pPr>
            <w:r w:rsidRPr="00B64C1F">
              <w:rPr>
                <w:color w:val="000000"/>
                <w:sz w:val="18"/>
                <w:szCs w:val="18"/>
              </w:rPr>
              <w:t>KCP 6.2.1-19</w:t>
            </w:r>
          </w:p>
          <w:p w14:paraId="476F705B" w14:textId="77777777" w:rsidR="00042367" w:rsidRPr="00B64C1F" w:rsidRDefault="00042367" w:rsidP="00042367">
            <w:pPr>
              <w:rPr>
                <w:color w:val="000000"/>
                <w:sz w:val="18"/>
                <w:szCs w:val="18"/>
                <w:u w:val="single"/>
              </w:rPr>
            </w:pPr>
            <w:r w:rsidRPr="00B64C1F">
              <w:rPr>
                <w:color w:val="000000"/>
                <w:sz w:val="18"/>
                <w:szCs w:val="18"/>
                <w:u w:val="single"/>
              </w:rPr>
              <w:lastRenderedPageBreak/>
              <w:t xml:space="preserve">Also cited in: </w:t>
            </w:r>
          </w:p>
          <w:p w14:paraId="19363E6F" w14:textId="77777777" w:rsidR="00042367" w:rsidRPr="00B64C1F" w:rsidRDefault="00042367" w:rsidP="00042367">
            <w:pPr>
              <w:rPr>
                <w:color w:val="000000"/>
                <w:sz w:val="18"/>
                <w:szCs w:val="18"/>
              </w:rPr>
            </w:pPr>
            <w:r w:rsidRPr="00B64C1F">
              <w:rPr>
                <w:color w:val="000000"/>
                <w:sz w:val="18"/>
                <w:szCs w:val="18"/>
              </w:rPr>
              <w:t>6.2.2</w:t>
            </w:r>
          </w:p>
          <w:p w14:paraId="5105E6F7" w14:textId="77777777" w:rsidR="00042367" w:rsidRPr="00B64C1F" w:rsidRDefault="00042367" w:rsidP="00042367">
            <w:pPr>
              <w:rPr>
                <w:sz w:val="18"/>
                <w:szCs w:val="18"/>
              </w:rPr>
            </w:pPr>
            <w:r w:rsidRPr="00B64C1F">
              <w:rPr>
                <w:color w:val="000000"/>
                <w:sz w:val="18"/>
                <w:szCs w:val="18"/>
              </w:rPr>
              <w:t>6.4.1</w:t>
            </w:r>
          </w:p>
        </w:tc>
        <w:tc>
          <w:tcPr>
            <w:tcW w:w="712" w:type="pct"/>
          </w:tcPr>
          <w:p w14:paraId="6A7A65DF" w14:textId="77777777" w:rsidR="00042367" w:rsidRPr="00B64C1F" w:rsidRDefault="00042367" w:rsidP="00042367">
            <w:pPr>
              <w:rPr>
                <w:sz w:val="18"/>
                <w:szCs w:val="18"/>
              </w:rPr>
            </w:pPr>
            <w:proofErr w:type="spellStart"/>
            <w:r w:rsidRPr="00B64C1F">
              <w:rPr>
                <w:color w:val="000000"/>
                <w:sz w:val="18"/>
                <w:szCs w:val="18"/>
              </w:rPr>
              <w:lastRenderedPageBreak/>
              <w:t>Muscarà</w:t>
            </w:r>
            <w:proofErr w:type="spellEnd"/>
            <w:r w:rsidRPr="00B64C1F">
              <w:rPr>
                <w:color w:val="000000"/>
                <w:sz w:val="18"/>
                <w:szCs w:val="18"/>
              </w:rPr>
              <w:t>, A.</w:t>
            </w:r>
          </w:p>
        </w:tc>
        <w:tc>
          <w:tcPr>
            <w:tcW w:w="250" w:type="pct"/>
          </w:tcPr>
          <w:p w14:paraId="74A31B8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0645CD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Evaluation of efficacy and selectivity of </w:t>
            </w:r>
            <w:proofErr w:type="spellStart"/>
            <w:r w:rsidRPr="00B64C1F">
              <w:rPr>
                <w:color w:val="000000"/>
                <w:sz w:val="18"/>
                <w:szCs w:val="18"/>
              </w:rPr>
              <w:t>esfenvalerate</w:t>
            </w:r>
            <w:proofErr w:type="spellEnd"/>
            <w:r w:rsidRPr="00B64C1F">
              <w:rPr>
                <w:color w:val="000000"/>
                <w:sz w:val="18"/>
                <w:szCs w:val="18"/>
              </w:rPr>
              <w:t xml:space="preserve"> 2,5EC &amp; 5EW in controlling aphids in winter wheat. Italy 2017 </w:t>
            </w:r>
          </w:p>
          <w:p w14:paraId="1549961F" w14:textId="77777777" w:rsidR="00042367" w:rsidRPr="00B64C1F" w:rsidRDefault="00042367" w:rsidP="00042367">
            <w:pPr>
              <w:rPr>
                <w:color w:val="000000"/>
                <w:sz w:val="18"/>
                <w:szCs w:val="18"/>
              </w:rPr>
            </w:pPr>
            <w:r w:rsidRPr="00B64C1F">
              <w:rPr>
                <w:b/>
                <w:color w:val="000000"/>
                <w:sz w:val="18"/>
                <w:szCs w:val="18"/>
              </w:rPr>
              <w:lastRenderedPageBreak/>
              <w:t xml:space="preserve"> Testing facility</w:t>
            </w:r>
            <w:r w:rsidRPr="00B64C1F">
              <w:rPr>
                <w:color w:val="000000"/>
                <w:sz w:val="18"/>
                <w:szCs w:val="18"/>
              </w:rPr>
              <w:t>: Agricola 2000, IT</w:t>
            </w:r>
          </w:p>
          <w:p w14:paraId="4310CEB8"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132-01</w:t>
            </w:r>
          </w:p>
          <w:p w14:paraId="76D7502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D2B6DF8"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46268FB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065654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CEA6AC5" w14:textId="5A77642A"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02B26D92" w14:textId="77777777" w:rsidTr="00245F9D">
        <w:tc>
          <w:tcPr>
            <w:tcW w:w="408" w:type="pct"/>
          </w:tcPr>
          <w:p w14:paraId="5DCA85E0" w14:textId="77777777" w:rsidR="00042367" w:rsidRPr="00B64C1F" w:rsidRDefault="00042367" w:rsidP="00042367">
            <w:pPr>
              <w:rPr>
                <w:color w:val="000000"/>
                <w:sz w:val="18"/>
                <w:szCs w:val="18"/>
              </w:rPr>
            </w:pPr>
            <w:r w:rsidRPr="00B64C1F">
              <w:rPr>
                <w:color w:val="000000"/>
                <w:sz w:val="18"/>
                <w:szCs w:val="18"/>
              </w:rPr>
              <w:t>KCP 6.2.1-20</w:t>
            </w:r>
          </w:p>
          <w:p w14:paraId="3D7EC2BC"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3017067" w14:textId="77777777" w:rsidR="00042367" w:rsidRPr="00B64C1F" w:rsidRDefault="00042367" w:rsidP="00042367">
            <w:pPr>
              <w:rPr>
                <w:color w:val="000000"/>
                <w:sz w:val="18"/>
                <w:szCs w:val="18"/>
              </w:rPr>
            </w:pPr>
            <w:r w:rsidRPr="00B64C1F">
              <w:rPr>
                <w:color w:val="000000"/>
                <w:sz w:val="18"/>
                <w:szCs w:val="18"/>
              </w:rPr>
              <w:t>6.2.2</w:t>
            </w:r>
          </w:p>
          <w:p w14:paraId="2941EB8C" w14:textId="77777777" w:rsidR="00042367" w:rsidRPr="00B64C1F" w:rsidRDefault="00042367" w:rsidP="00042367">
            <w:pPr>
              <w:rPr>
                <w:sz w:val="18"/>
                <w:szCs w:val="18"/>
              </w:rPr>
            </w:pPr>
            <w:r w:rsidRPr="00B64C1F">
              <w:rPr>
                <w:color w:val="000000"/>
                <w:sz w:val="18"/>
                <w:szCs w:val="18"/>
              </w:rPr>
              <w:t>6.4.1</w:t>
            </w:r>
          </w:p>
        </w:tc>
        <w:tc>
          <w:tcPr>
            <w:tcW w:w="712" w:type="pct"/>
          </w:tcPr>
          <w:p w14:paraId="60F62250" w14:textId="77777777" w:rsidR="00042367" w:rsidRPr="00B64C1F" w:rsidRDefault="00042367" w:rsidP="00042367">
            <w:pPr>
              <w:rPr>
                <w:sz w:val="18"/>
                <w:szCs w:val="18"/>
              </w:rPr>
            </w:pPr>
            <w:proofErr w:type="spellStart"/>
            <w:r w:rsidRPr="00B64C1F">
              <w:rPr>
                <w:color w:val="000000"/>
                <w:sz w:val="18"/>
                <w:szCs w:val="18"/>
              </w:rPr>
              <w:t>Muscarà</w:t>
            </w:r>
            <w:proofErr w:type="spellEnd"/>
            <w:r w:rsidRPr="00B64C1F">
              <w:rPr>
                <w:color w:val="000000"/>
                <w:sz w:val="18"/>
                <w:szCs w:val="18"/>
              </w:rPr>
              <w:t>, A.</w:t>
            </w:r>
          </w:p>
        </w:tc>
        <w:tc>
          <w:tcPr>
            <w:tcW w:w="250" w:type="pct"/>
          </w:tcPr>
          <w:p w14:paraId="5D8F49B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D0B54C8"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Evaluation of efficacy and selectivity of </w:t>
            </w:r>
            <w:proofErr w:type="spellStart"/>
            <w:r w:rsidRPr="00B64C1F">
              <w:rPr>
                <w:color w:val="000000"/>
                <w:sz w:val="18"/>
                <w:szCs w:val="18"/>
              </w:rPr>
              <w:t>esfenvalerate</w:t>
            </w:r>
            <w:proofErr w:type="spellEnd"/>
            <w:r w:rsidRPr="00B64C1F">
              <w:rPr>
                <w:color w:val="000000"/>
                <w:sz w:val="18"/>
                <w:szCs w:val="18"/>
              </w:rPr>
              <w:t xml:space="preserve"> 2,5EC &amp; 5EW in controlling aphids in winter wheat. Italy 2017 </w:t>
            </w:r>
          </w:p>
          <w:p w14:paraId="16C0670F"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Agricola 2000, IT</w:t>
            </w:r>
          </w:p>
          <w:p w14:paraId="6E3E5B3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133-01</w:t>
            </w:r>
          </w:p>
          <w:p w14:paraId="693EA36C"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310610B" w14:textId="77777777" w:rsidR="00042367" w:rsidRPr="00B64C1F" w:rsidRDefault="00042367" w:rsidP="00042367">
            <w:pPr>
              <w:jc w:val="center"/>
              <w:rPr>
                <w:sz w:val="18"/>
                <w:szCs w:val="18"/>
              </w:rPr>
            </w:pPr>
            <w:r w:rsidRPr="00B64C1F">
              <w:rPr>
                <w:sz w:val="18"/>
                <w:szCs w:val="18"/>
              </w:rPr>
              <w:t>N</w:t>
            </w:r>
          </w:p>
        </w:tc>
        <w:tc>
          <w:tcPr>
            <w:tcW w:w="300" w:type="pct"/>
          </w:tcPr>
          <w:p w14:paraId="4667B1A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317E2B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6602D31" w14:textId="15C04FF5"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20849D5" w14:textId="77777777" w:rsidTr="00245F9D">
        <w:tc>
          <w:tcPr>
            <w:tcW w:w="408" w:type="pct"/>
          </w:tcPr>
          <w:p w14:paraId="1222396E" w14:textId="77777777" w:rsidR="00042367" w:rsidRPr="00B64C1F" w:rsidRDefault="00042367" w:rsidP="00042367">
            <w:pPr>
              <w:rPr>
                <w:color w:val="000000"/>
                <w:sz w:val="18"/>
                <w:szCs w:val="18"/>
              </w:rPr>
            </w:pPr>
            <w:r w:rsidRPr="00B64C1F">
              <w:rPr>
                <w:color w:val="000000"/>
                <w:sz w:val="18"/>
                <w:szCs w:val="18"/>
              </w:rPr>
              <w:t>KCP 6.2.1-21</w:t>
            </w:r>
          </w:p>
          <w:p w14:paraId="4601FE1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57C9922" w14:textId="77777777" w:rsidR="00042367" w:rsidRPr="00B64C1F" w:rsidRDefault="00042367" w:rsidP="00042367">
            <w:pPr>
              <w:rPr>
                <w:color w:val="000000"/>
                <w:sz w:val="18"/>
                <w:szCs w:val="18"/>
              </w:rPr>
            </w:pPr>
            <w:r w:rsidRPr="00B64C1F">
              <w:rPr>
                <w:color w:val="000000"/>
                <w:sz w:val="18"/>
                <w:szCs w:val="18"/>
              </w:rPr>
              <w:t>6.2.2</w:t>
            </w:r>
          </w:p>
          <w:p w14:paraId="280B87B8" w14:textId="77777777" w:rsidR="00042367" w:rsidRPr="00B64C1F" w:rsidRDefault="00042367" w:rsidP="00042367">
            <w:pPr>
              <w:rPr>
                <w:sz w:val="18"/>
                <w:szCs w:val="18"/>
              </w:rPr>
            </w:pPr>
            <w:r w:rsidRPr="00B64C1F">
              <w:rPr>
                <w:color w:val="000000"/>
                <w:sz w:val="18"/>
                <w:szCs w:val="18"/>
              </w:rPr>
              <w:t>6.4.1</w:t>
            </w:r>
          </w:p>
        </w:tc>
        <w:tc>
          <w:tcPr>
            <w:tcW w:w="712" w:type="pct"/>
          </w:tcPr>
          <w:p w14:paraId="5D625391" w14:textId="77777777" w:rsidR="00042367" w:rsidRPr="00B64C1F" w:rsidRDefault="00042367" w:rsidP="00042367">
            <w:pPr>
              <w:rPr>
                <w:sz w:val="18"/>
                <w:szCs w:val="18"/>
              </w:rPr>
            </w:pPr>
            <w:proofErr w:type="spellStart"/>
            <w:r w:rsidRPr="00B64C1F">
              <w:rPr>
                <w:color w:val="000000"/>
                <w:sz w:val="18"/>
                <w:szCs w:val="18"/>
              </w:rPr>
              <w:t>Muscarà</w:t>
            </w:r>
            <w:proofErr w:type="spellEnd"/>
            <w:r w:rsidRPr="00B64C1F">
              <w:rPr>
                <w:color w:val="000000"/>
                <w:sz w:val="18"/>
                <w:szCs w:val="18"/>
              </w:rPr>
              <w:t>, A.</w:t>
            </w:r>
          </w:p>
        </w:tc>
        <w:tc>
          <w:tcPr>
            <w:tcW w:w="250" w:type="pct"/>
          </w:tcPr>
          <w:p w14:paraId="202CC495"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07E58F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Evaluation of efficacy and selectivity of </w:t>
            </w:r>
            <w:proofErr w:type="spellStart"/>
            <w:r w:rsidRPr="00B64C1F">
              <w:rPr>
                <w:color w:val="000000"/>
                <w:sz w:val="18"/>
                <w:szCs w:val="18"/>
              </w:rPr>
              <w:t>esfenvalerate</w:t>
            </w:r>
            <w:proofErr w:type="spellEnd"/>
            <w:r w:rsidRPr="00B64C1F">
              <w:rPr>
                <w:color w:val="000000"/>
                <w:sz w:val="18"/>
                <w:szCs w:val="18"/>
              </w:rPr>
              <w:t xml:space="preserve"> 2,5EC &amp; 5EW in controlling aphids in winter barley. Italy 2017 </w:t>
            </w:r>
          </w:p>
          <w:p w14:paraId="3A284849"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Agricola 2000, IT</w:t>
            </w:r>
          </w:p>
          <w:p w14:paraId="3669EDDD"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134-01</w:t>
            </w:r>
          </w:p>
          <w:p w14:paraId="18D70CD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D14F1AC" w14:textId="77777777" w:rsidR="00042367" w:rsidRPr="00B64C1F" w:rsidRDefault="00042367" w:rsidP="00042367">
            <w:pPr>
              <w:jc w:val="center"/>
              <w:rPr>
                <w:sz w:val="18"/>
                <w:szCs w:val="18"/>
              </w:rPr>
            </w:pPr>
            <w:r w:rsidRPr="00B64C1F">
              <w:rPr>
                <w:sz w:val="18"/>
                <w:szCs w:val="18"/>
              </w:rPr>
              <w:t>N</w:t>
            </w:r>
          </w:p>
        </w:tc>
        <w:tc>
          <w:tcPr>
            <w:tcW w:w="300" w:type="pct"/>
          </w:tcPr>
          <w:p w14:paraId="77880B3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923B5A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9FD35DE" w14:textId="52DA7570"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23CDF43F" w14:textId="77777777" w:rsidTr="00245F9D">
        <w:tc>
          <w:tcPr>
            <w:tcW w:w="408" w:type="pct"/>
          </w:tcPr>
          <w:p w14:paraId="43055575" w14:textId="77777777" w:rsidR="00042367" w:rsidRPr="00B64C1F" w:rsidRDefault="00042367" w:rsidP="00042367">
            <w:pPr>
              <w:rPr>
                <w:color w:val="000000"/>
                <w:sz w:val="18"/>
                <w:szCs w:val="18"/>
              </w:rPr>
            </w:pPr>
            <w:r w:rsidRPr="00B64C1F">
              <w:rPr>
                <w:color w:val="000000"/>
                <w:sz w:val="18"/>
                <w:szCs w:val="18"/>
              </w:rPr>
              <w:t>KCP 6.2.1-22</w:t>
            </w:r>
          </w:p>
          <w:p w14:paraId="3EAC44B1"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1D4164F" w14:textId="77777777" w:rsidR="00042367" w:rsidRPr="00B64C1F" w:rsidRDefault="00042367" w:rsidP="00042367">
            <w:pPr>
              <w:rPr>
                <w:color w:val="000000"/>
                <w:sz w:val="18"/>
                <w:szCs w:val="18"/>
              </w:rPr>
            </w:pPr>
            <w:r w:rsidRPr="00B64C1F">
              <w:rPr>
                <w:color w:val="000000"/>
                <w:sz w:val="18"/>
                <w:szCs w:val="18"/>
              </w:rPr>
              <w:t>6.2.2</w:t>
            </w:r>
          </w:p>
          <w:p w14:paraId="7068D6FF" w14:textId="77777777" w:rsidR="00042367" w:rsidRPr="00B64C1F" w:rsidRDefault="00042367" w:rsidP="00042367">
            <w:pPr>
              <w:rPr>
                <w:sz w:val="18"/>
                <w:szCs w:val="18"/>
              </w:rPr>
            </w:pPr>
            <w:r w:rsidRPr="00B64C1F">
              <w:rPr>
                <w:color w:val="000000"/>
                <w:sz w:val="18"/>
                <w:szCs w:val="18"/>
              </w:rPr>
              <w:t>6.4.1</w:t>
            </w:r>
          </w:p>
        </w:tc>
        <w:tc>
          <w:tcPr>
            <w:tcW w:w="712" w:type="pct"/>
          </w:tcPr>
          <w:p w14:paraId="010CF00C" w14:textId="77777777" w:rsidR="00042367" w:rsidRPr="00B64C1F" w:rsidRDefault="00042367" w:rsidP="00042367">
            <w:pPr>
              <w:rPr>
                <w:sz w:val="18"/>
                <w:szCs w:val="18"/>
              </w:rPr>
            </w:pPr>
            <w:r w:rsidRPr="00B64C1F">
              <w:rPr>
                <w:color w:val="000000"/>
                <w:sz w:val="18"/>
                <w:szCs w:val="18"/>
              </w:rPr>
              <w:t>Magyar, B.</w:t>
            </w:r>
          </w:p>
        </w:tc>
        <w:tc>
          <w:tcPr>
            <w:tcW w:w="250" w:type="pct"/>
          </w:tcPr>
          <w:p w14:paraId="6861B62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794EB8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in Winter barley in Hungary in 2017 </w:t>
            </w:r>
          </w:p>
          <w:p w14:paraId="771D642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Fructika</w:t>
            </w:r>
            <w:proofErr w:type="spellEnd"/>
            <w:r w:rsidRPr="00B64C1F">
              <w:rPr>
                <w:color w:val="000000"/>
                <w:sz w:val="18"/>
                <w:szCs w:val="18"/>
              </w:rPr>
              <w:t xml:space="preserve"> </w:t>
            </w:r>
            <w:proofErr w:type="spellStart"/>
            <w:r w:rsidRPr="00B64C1F">
              <w:rPr>
                <w:color w:val="000000"/>
                <w:sz w:val="18"/>
                <w:szCs w:val="18"/>
              </w:rPr>
              <w:t>kft</w:t>
            </w:r>
            <w:proofErr w:type="spellEnd"/>
            <w:r w:rsidRPr="00B64C1F">
              <w:rPr>
                <w:color w:val="000000"/>
                <w:sz w:val="18"/>
                <w:szCs w:val="18"/>
              </w:rPr>
              <w:t>, HU</w:t>
            </w:r>
          </w:p>
          <w:p w14:paraId="3D98F80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S17EHORVW02A</w:t>
            </w:r>
          </w:p>
          <w:p w14:paraId="306FEAC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08DA928" w14:textId="77777777" w:rsidR="00042367" w:rsidRPr="00B64C1F" w:rsidRDefault="00042367" w:rsidP="00042367">
            <w:pPr>
              <w:jc w:val="center"/>
              <w:rPr>
                <w:sz w:val="18"/>
                <w:szCs w:val="18"/>
              </w:rPr>
            </w:pPr>
            <w:r w:rsidRPr="00B64C1F">
              <w:rPr>
                <w:sz w:val="18"/>
                <w:szCs w:val="18"/>
              </w:rPr>
              <w:t>N</w:t>
            </w:r>
          </w:p>
        </w:tc>
        <w:tc>
          <w:tcPr>
            <w:tcW w:w="300" w:type="pct"/>
          </w:tcPr>
          <w:p w14:paraId="659F427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9C5AE6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FC00008" w14:textId="7E67263A"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4F3B4B6F" w14:textId="77777777" w:rsidTr="00245F9D">
        <w:tc>
          <w:tcPr>
            <w:tcW w:w="408" w:type="pct"/>
          </w:tcPr>
          <w:p w14:paraId="2F1FD759" w14:textId="77777777" w:rsidR="00042367" w:rsidRPr="00B64C1F" w:rsidRDefault="00042367" w:rsidP="00042367">
            <w:pPr>
              <w:rPr>
                <w:color w:val="000000"/>
                <w:sz w:val="18"/>
                <w:szCs w:val="18"/>
              </w:rPr>
            </w:pPr>
            <w:r w:rsidRPr="00B64C1F">
              <w:rPr>
                <w:color w:val="000000"/>
                <w:sz w:val="18"/>
                <w:szCs w:val="18"/>
              </w:rPr>
              <w:t>KCP 6.2.1-23</w:t>
            </w:r>
          </w:p>
          <w:p w14:paraId="73954F9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21B4107" w14:textId="77777777" w:rsidR="00042367" w:rsidRPr="00B64C1F" w:rsidRDefault="00042367" w:rsidP="00042367">
            <w:pPr>
              <w:rPr>
                <w:color w:val="000000"/>
                <w:sz w:val="18"/>
                <w:szCs w:val="18"/>
              </w:rPr>
            </w:pPr>
            <w:r w:rsidRPr="00B64C1F">
              <w:rPr>
                <w:color w:val="000000"/>
                <w:sz w:val="18"/>
                <w:szCs w:val="18"/>
              </w:rPr>
              <w:t>6.2.2</w:t>
            </w:r>
          </w:p>
          <w:p w14:paraId="2A9A760C" w14:textId="77777777" w:rsidR="00042367" w:rsidRPr="00B64C1F" w:rsidRDefault="00042367" w:rsidP="00042367">
            <w:pPr>
              <w:rPr>
                <w:sz w:val="18"/>
                <w:szCs w:val="18"/>
              </w:rPr>
            </w:pPr>
            <w:r w:rsidRPr="00B64C1F">
              <w:rPr>
                <w:color w:val="000000"/>
                <w:sz w:val="18"/>
                <w:szCs w:val="18"/>
              </w:rPr>
              <w:t>6.4.1</w:t>
            </w:r>
          </w:p>
        </w:tc>
        <w:tc>
          <w:tcPr>
            <w:tcW w:w="712" w:type="pct"/>
          </w:tcPr>
          <w:p w14:paraId="02AF6F4C" w14:textId="77777777" w:rsidR="00042367" w:rsidRPr="00B64C1F" w:rsidRDefault="00042367" w:rsidP="00042367">
            <w:pPr>
              <w:rPr>
                <w:sz w:val="18"/>
                <w:szCs w:val="18"/>
              </w:rPr>
            </w:pPr>
            <w:r w:rsidRPr="00B64C1F">
              <w:rPr>
                <w:color w:val="000000"/>
                <w:sz w:val="18"/>
                <w:szCs w:val="18"/>
              </w:rPr>
              <w:t>Magyar, B.</w:t>
            </w:r>
          </w:p>
        </w:tc>
        <w:tc>
          <w:tcPr>
            <w:tcW w:w="250" w:type="pct"/>
          </w:tcPr>
          <w:p w14:paraId="1F4D6E4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88C986C"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in Winter wheat in Hungary in 2017 </w:t>
            </w:r>
          </w:p>
          <w:p w14:paraId="44C05707"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Fructika</w:t>
            </w:r>
            <w:proofErr w:type="spellEnd"/>
            <w:r w:rsidRPr="00B64C1F">
              <w:rPr>
                <w:color w:val="000000"/>
                <w:sz w:val="18"/>
                <w:szCs w:val="18"/>
              </w:rPr>
              <w:t xml:space="preserve"> </w:t>
            </w:r>
            <w:proofErr w:type="spellStart"/>
            <w:r w:rsidRPr="00B64C1F">
              <w:rPr>
                <w:color w:val="000000"/>
                <w:sz w:val="18"/>
                <w:szCs w:val="18"/>
              </w:rPr>
              <w:t>kft</w:t>
            </w:r>
            <w:proofErr w:type="spellEnd"/>
            <w:r w:rsidRPr="00B64C1F">
              <w:rPr>
                <w:color w:val="000000"/>
                <w:sz w:val="18"/>
                <w:szCs w:val="18"/>
              </w:rPr>
              <w:t>, HU</w:t>
            </w:r>
          </w:p>
          <w:p w14:paraId="21D781A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S17ETRZAW02A</w:t>
            </w:r>
          </w:p>
          <w:p w14:paraId="6396DDC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DC62462" w14:textId="77777777" w:rsidR="00042367" w:rsidRPr="00B64C1F" w:rsidRDefault="00042367" w:rsidP="00042367">
            <w:pPr>
              <w:jc w:val="center"/>
              <w:rPr>
                <w:sz w:val="18"/>
                <w:szCs w:val="18"/>
              </w:rPr>
            </w:pPr>
            <w:r w:rsidRPr="00B64C1F">
              <w:rPr>
                <w:sz w:val="18"/>
                <w:szCs w:val="18"/>
              </w:rPr>
              <w:t>N</w:t>
            </w:r>
          </w:p>
        </w:tc>
        <w:tc>
          <w:tcPr>
            <w:tcW w:w="300" w:type="pct"/>
          </w:tcPr>
          <w:p w14:paraId="256E935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E16BB2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917C05B" w14:textId="6763D38A"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F00E575" w14:textId="77777777" w:rsidTr="00245F9D">
        <w:tc>
          <w:tcPr>
            <w:tcW w:w="408" w:type="pct"/>
          </w:tcPr>
          <w:p w14:paraId="30C9BC23" w14:textId="77777777" w:rsidR="00042367" w:rsidRPr="00B64C1F" w:rsidRDefault="00042367" w:rsidP="00042367">
            <w:pPr>
              <w:rPr>
                <w:color w:val="000000"/>
                <w:sz w:val="18"/>
                <w:szCs w:val="18"/>
              </w:rPr>
            </w:pPr>
            <w:r w:rsidRPr="00B64C1F">
              <w:rPr>
                <w:color w:val="000000"/>
                <w:sz w:val="18"/>
                <w:szCs w:val="18"/>
              </w:rPr>
              <w:t>KCP 6.2.1-24</w:t>
            </w:r>
          </w:p>
          <w:p w14:paraId="46436A4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234FE36E" w14:textId="77777777" w:rsidR="00042367" w:rsidRPr="00B64C1F" w:rsidRDefault="00042367" w:rsidP="00042367">
            <w:pPr>
              <w:rPr>
                <w:color w:val="000000"/>
                <w:sz w:val="18"/>
                <w:szCs w:val="18"/>
              </w:rPr>
            </w:pPr>
            <w:r w:rsidRPr="00B64C1F">
              <w:rPr>
                <w:color w:val="000000"/>
                <w:sz w:val="18"/>
                <w:szCs w:val="18"/>
              </w:rPr>
              <w:t>6.2.2</w:t>
            </w:r>
          </w:p>
          <w:p w14:paraId="4AD4C60E" w14:textId="77777777" w:rsidR="00042367" w:rsidRPr="00B64C1F" w:rsidRDefault="00042367" w:rsidP="00042367">
            <w:pPr>
              <w:rPr>
                <w:sz w:val="18"/>
                <w:szCs w:val="18"/>
              </w:rPr>
            </w:pPr>
            <w:r w:rsidRPr="00B64C1F">
              <w:rPr>
                <w:color w:val="000000"/>
                <w:sz w:val="18"/>
                <w:szCs w:val="18"/>
              </w:rPr>
              <w:t>6.4.1</w:t>
            </w:r>
          </w:p>
        </w:tc>
        <w:tc>
          <w:tcPr>
            <w:tcW w:w="712" w:type="pct"/>
          </w:tcPr>
          <w:p w14:paraId="5FBEF1C8" w14:textId="77777777" w:rsidR="00042367" w:rsidRPr="00B64C1F" w:rsidRDefault="00042367" w:rsidP="00042367">
            <w:pPr>
              <w:rPr>
                <w:sz w:val="18"/>
                <w:szCs w:val="18"/>
              </w:rPr>
            </w:pPr>
            <w:r w:rsidRPr="00B64C1F">
              <w:rPr>
                <w:color w:val="000000"/>
                <w:sz w:val="18"/>
                <w:szCs w:val="18"/>
              </w:rPr>
              <w:t>Magyar, B.</w:t>
            </w:r>
          </w:p>
        </w:tc>
        <w:tc>
          <w:tcPr>
            <w:tcW w:w="250" w:type="pct"/>
          </w:tcPr>
          <w:p w14:paraId="3B4E78A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C78315B"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and selectivity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and Lambda 10 CS in Winter wheat in Hungary in 2017 </w:t>
            </w:r>
          </w:p>
          <w:p w14:paraId="3A0A45DA"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Fructika</w:t>
            </w:r>
            <w:proofErr w:type="spellEnd"/>
            <w:r w:rsidRPr="00B64C1F">
              <w:rPr>
                <w:color w:val="000000"/>
                <w:sz w:val="18"/>
                <w:szCs w:val="18"/>
              </w:rPr>
              <w:t xml:space="preserve"> </w:t>
            </w:r>
            <w:proofErr w:type="spellStart"/>
            <w:r w:rsidRPr="00B64C1F">
              <w:rPr>
                <w:color w:val="000000"/>
                <w:sz w:val="18"/>
                <w:szCs w:val="18"/>
              </w:rPr>
              <w:t>kft</w:t>
            </w:r>
            <w:proofErr w:type="spellEnd"/>
            <w:r w:rsidRPr="00B64C1F">
              <w:rPr>
                <w:color w:val="000000"/>
                <w:sz w:val="18"/>
                <w:szCs w:val="18"/>
              </w:rPr>
              <w:t>, HU</w:t>
            </w:r>
          </w:p>
          <w:p w14:paraId="3726953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S17ETRZAW02B</w:t>
            </w:r>
          </w:p>
          <w:p w14:paraId="5E370A5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0957226" w14:textId="77777777" w:rsidR="00042367" w:rsidRPr="00B64C1F" w:rsidRDefault="00042367" w:rsidP="00042367">
            <w:pPr>
              <w:jc w:val="center"/>
              <w:rPr>
                <w:sz w:val="18"/>
                <w:szCs w:val="18"/>
              </w:rPr>
            </w:pPr>
            <w:r w:rsidRPr="00B64C1F">
              <w:rPr>
                <w:sz w:val="18"/>
                <w:szCs w:val="18"/>
              </w:rPr>
              <w:t>N</w:t>
            </w:r>
          </w:p>
        </w:tc>
        <w:tc>
          <w:tcPr>
            <w:tcW w:w="300" w:type="pct"/>
          </w:tcPr>
          <w:p w14:paraId="0048BF8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1E929F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8FCA2DD" w14:textId="42A7FD8B"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0E14FBA" w14:textId="77777777" w:rsidTr="00245F9D">
        <w:tc>
          <w:tcPr>
            <w:tcW w:w="408" w:type="pct"/>
          </w:tcPr>
          <w:p w14:paraId="206F85EF" w14:textId="77777777" w:rsidR="00042367" w:rsidRPr="00B64C1F" w:rsidRDefault="00042367" w:rsidP="00042367">
            <w:pPr>
              <w:rPr>
                <w:color w:val="000000"/>
                <w:sz w:val="18"/>
                <w:szCs w:val="18"/>
              </w:rPr>
            </w:pPr>
            <w:r w:rsidRPr="00B64C1F">
              <w:rPr>
                <w:color w:val="000000"/>
                <w:sz w:val="18"/>
                <w:szCs w:val="18"/>
              </w:rPr>
              <w:t>KCP 6.2.1-25</w:t>
            </w:r>
          </w:p>
          <w:p w14:paraId="7171DFC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8A32A8A" w14:textId="77777777" w:rsidR="00042367" w:rsidRPr="00B64C1F" w:rsidRDefault="00042367" w:rsidP="00042367">
            <w:pPr>
              <w:rPr>
                <w:color w:val="000000"/>
                <w:sz w:val="18"/>
                <w:szCs w:val="18"/>
              </w:rPr>
            </w:pPr>
            <w:r w:rsidRPr="00B64C1F">
              <w:rPr>
                <w:color w:val="000000"/>
                <w:sz w:val="18"/>
                <w:szCs w:val="18"/>
              </w:rPr>
              <w:t>6.2.2</w:t>
            </w:r>
          </w:p>
          <w:p w14:paraId="66A3C82C" w14:textId="77777777" w:rsidR="00042367" w:rsidRPr="00B64C1F" w:rsidRDefault="00042367" w:rsidP="00042367">
            <w:pPr>
              <w:rPr>
                <w:sz w:val="18"/>
                <w:szCs w:val="18"/>
              </w:rPr>
            </w:pPr>
            <w:r w:rsidRPr="00B64C1F">
              <w:rPr>
                <w:color w:val="000000"/>
                <w:sz w:val="18"/>
                <w:szCs w:val="18"/>
              </w:rPr>
              <w:t>6.4.1</w:t>
            </w:r>
          </w:p>
        </w:tc>
        <w:tc>
          <w:tcPr>
            <w:tcW w:w="712" w:type="pct"/>
          </w:tcPr>
          <w:p w14:paraId="34432A3C" w14:textId="77777777" w:rsidR="00042367" w:rsidRPr="00B64C1F" w:rsidRDefault="00042367" w:rsidP="00042367">
            <w:pPr>
              <w:rPr>
                <w:sz w:val="18"/>
                <w:szCs w:val="18"/>
              </w:rPr>
            </w:pPr>
            <w:r w:rsidRPr="00B64C1F">
              <w:rPr>
                <w:color w:val="000000"/>
                <w:sz w:val="18"/>
                <w:szCs w:val="18"/>
              </w:rPr>
              <w:t>Kroniewicz, L.</w:t>
            </w:r>
          </w:p>
        </w:tc>
        <w:tc>
          <w:tcPr>
            <w:tcW w:w="250" w:type="pct"/>
          </w:tcPr>
          <w:p w14:paraId="0FB80901"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23E309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Determination of 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against aphids in Winter wheat, in France in 2017 </w:t>
            </w:r>
          </w:p>
          <w:p w14:paraId="46DB3121"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Eurofins </w:t>
            </w:r>
            <w:proofErr w:type="spellStart"/>
            <w:r w:rsidRPr="00B64C1F">
              <w:rPr>
                <w:color w:val="000000"/>
                <w:sz w:val="18"/>
                <w:szCs w:val="18"/>
              </w:rPr>
              <w:t>Agroscience</w:t>
            </w:r>
            <w:proofErr w:type="spellEnd"/>
            <w:r w:rsidRPr="00B64C1F">
              <w:rPr>
                <w:color w:val="000000"/>
                <w:sz w:val="18"/>
                <w:szCs w:val="18"/>
              </w:rPr>
              <w:t xml:space="preserve"> services, FR</w:t>
            </w:r>
          </w:p>
          <w:p w14:paraId="61F886C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S17-00720-01</w:t>
            </w:r>
          </w:p>
          <w:p w14:paraId="16570DDC"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4BB5FAE" w14:textId="77777777" w:rsidR="00042367" w:rsidRPr="00B64C1F" w:rsidRDefault="00042367" w:rsidP="00042367">
            <w:pPr>
              <w:jc w:val="center"/>
              <w:rPr>
                <w:sz w:val="18"/>
                <w:szCs w:val="18"/>
              </w:rPr>
            </w:pPr>
            <w:r w:rsidRPr="00B64C1F">
              <w:rPr>
                <w:sz w:val="18"/>
                <w:szCs w:val="18"/>
              </w:rPr>
              <w:t>N</w:t>
            </w:r>
          </w:p>
        </w:tc>
        <w:tc>
          <w:tcPr>
            <w:tcW w:w="300" w:type="pct"/>
          </w:tcPr>
          <w:p w14:paraId="435256E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8DB9FD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C9024D2" w14:textId="16BB7A31"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2F2CE12D" w14:textId="77777777" w:rsidTr="00245F9D">
        <w:tc>
          <w:tcPr>
            <w:tcW w:w="408" w:type="pct"/>
          </w:tcPr>
          <w:p w14:paraId="4EBC5854" w14:textId="77777777" w:rsidR="00042367" w:rsidRPr="00B64C1F" w:rsidRDefault="00042367" w:rsidP="00042367">
            <w:pPr>
              <w:rPr>
                <w:color w:val="000000"/>
                <w:sz w:val="18"/>
                <w:szCs w:val="18"/>
              </w:rPr>
            </w:pPr>
            <w:r w:rsidRPr="00B64C1F">
              <w:rPr>
                <w:color w:val="000000"/>
                <w:sz w:val="18"/>
                <w:szCs w:val="18"/>
              </w:rPr>
              <w:t>KCP 6.2.1-26</w:t>
            </w:r>
          </w:p>
          <w:p w14:paraId="2A956C7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16F559E" w14:textId="77777777" w:rsidR="00042367" w:rsidRPr="00B64C1F" w:rsidRDefault="00042367" w:rsidP="00042367">
            <w:pPr>
              <w:rPr>
                <w:color w:val="000000"/>
                <w:sz w:val="18"/>
                <w:szCs w:val="18"/>
              </w:rPr>
            </w:pPr>
            <w:r w:rsidRPr="00B64C1F">
              <w:rPr>
                <w:color w:val="000000"/>
                <w:sz w:val="18"/>
                <w:szCs w:val="18"/>
              </w:rPr>
              <w:t>6.2.2</w:t>
            </w:r>
          </w:p>
          <w:p w14:paraId="67346B4F" w14:textId="77777777" w:rsidR="00042367" w:rsidRPr="00B64C1F" w:rsidRDefault="00042367" w:rsidP="00042367">
            <w:pPr>
              <w:rPr>
                <w:sz w:val="18"/>
                <w:szCs w:val="18"/>
              </w:rPr>
            </w:pPr>
            <w:r w:rsidRPr="00B64C1F">
              <w:rPr>
                <w:color w:val="000000"/>
                <w:sz w:val="18"/>
                <w:szCs w:val="18"/>
              </w:rPr>
              <w:lastRenderedPageBreak/>
              <w:t>6.4.1</w:t>
            </w:r>
          </w:p>
        </w:tc>
        <w:tc>
          <w:tcPr>
            <w:tcW w:w="712" w:type="pct"/>
          </w:tcPr>
          <w:p w14:paraId="61059887" w14:textId="77777777" w:rsidR="00042367" w:rsidRPr="00B64C1F" w:rsidRDefault="00042367" w:rsidP="00042367">
            <w:pPr>
              <w:rPr>
                <w:sz w:val="18"/>
                <w:szCs w:val="18"/>
              </w:rPr>
            </w:pPr>
            <w:r w:rsidRPr="00B64C1F">
              <w:rPr>
                <w:color w:val="000000"/>
                <w:sz w:val="18"/>
                <w:szCs w:val="18"/>
              </w:rPr>
              <w:lastRenderedPageBreak/>
              <w:t>Kroniewicz, L.</w:t>
            </w:r>
          </w:p>
        </w:tc>
        <w:tc>
          <w:tcPr>
            <w:tcW w:w="250" w:type="pct"/>
          </w:tcPr>
          <w:p w14:paraId="2EB9634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1922C51C"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Determination of 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against aphids in Winter barley, in France in 2017 </w:t>
            </w:r>
          </w:p>
          <w:p w14:paraId="65F071A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Eurofins </w:t>
            </w:r>
            <w:proofErr w:type="spellStart"/>
            <w:r w:rsidRPr="00B64C1F">
              <w:rPr>
                <w:color w:val="000000"/>
                <w:sz w:val="18"/>
                <w:szCs w:val="18"/>
              </w:rPr>
              <w:t>Agroscience</w:t>
            </w:r>
            <w:proofErr w:type="spellEnd"/>
            <w:r w:rsidRPr="00B64C1F">
              <w:rPr>
                <w:color w:val="000000"/>
                <w:sz w:val="18"/>
                <w:szCs w:val="18"/>
              </w:rPr>
              <w:t xml:space="preserve"> services, FR</w:t>
            </w:r>
          </w:p>
          <w:p w14:paraId="5443F8A4" w14:textId="77777777" w:rsidR="00042367" w:rsidRPr="00B64C1F" w:rsidRDefault="00042367" w:rsidP="00042367">
            <w:pPr>
              <w:rPr>
                <w:color w:val="000000"/>
                <w:sz w:val="18"/>
                <w:szCs w:val="18"/>
              </w:rPr>
            </w:pPr>
            <w:r w:rsidRPr="00B64C1F">
              <w:rPr>
                <w:b/>
                <w:color w:val="000000"/>
                <w:sz w:val="18"/>
                <w:szCs w:val="18"/>
              </w:rPr>
              <w:lastRenderedPageBreak/>
              <w:t>CRO Trial number</w:t>
            </w:r>
            <w:r w:rsidRPr="00B64C1F">
              <w:rPr>
                <w:color w:val="000000"/>
                <w:sz w:val="18"/>
                <w:szCs w:val="18"/>
              </w:rPr>
              <w:t>: S17-00721-01</w:t>
            </w:r>
          </w:p>
          <w:p w14:paraId="4EA68C89"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66A3F41"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1509988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C2C31F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685341C" w14:textId="32F00259"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00CF86DE" w14:textId="77777777" w:rsidTr="00245F9D">
        <w:tc>
          <w:tcPr>
            <w:tcW w:w="408" w:type="pct"/>
          </w:tcPr>
          <w:p w14:paraId="67C74E5E" w14:textId="77777777" w:rsidR="00042367" w:rsidRPr="00B64C1F" w:rsidRDefault="00042367" w:rsidP="00042367">
            <w:pPr>
              <w:rPr>
                <w:color w:val="000000"/>
                <w:sz w:val="18"/>
                <w:szCs w:val="18"/>
              </w:rPr>
            </w:pPr>
            <w:r w:rsidRPr="00B64C1F">
              <w:rPr>
                <w:color w:val="000000"/>
                <w:sz w:val="18"/>
                <w:szCs w:val="18"/>
              </w:rPr>
              <w:t>KCP 6.2.1-27</w:t>
            </w:r>
          </w:p>
          <w:p w14:paraId="64164FE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7033B83" w14:textId="77777777" w:rsidR="00042367" w:rsidRPr="00B64C1F" w:rsidRDefault="00042367" w:rsidP="00042367">
            <w:pPr>
              <w:rPr>
                <w:color w:val="000000"/>
                <w:sz w:val="18"/>
                <w:szCs w:val="18"/>
              </w:rPr>
            </w:pPr>
            <w:r w:rsidRPr="00B64C1F">
              <w:rPr>
                <w:color w:val="000000"/>
                <w:sz w:val="18"/>
                <w:szCs w:val="18"/>
              </w:rPr>
              <w:t>6.2.2</w:t>
            </w:r>
          </w:p>
          <w:p w14:paraId="620EE316" w14:textId="77777777" w:rsidR="00042367" w:rsidRPr="00B64C1F" w:rsidRDefault="00042367" w:rsidP="00042367">
            <w:pPr>
              <w:rPr>
                <w:sz w:val="18"/>
                <w:szCs w:val="18"/>
              </w:rPr>
            </w:pPr>
            <w:r w:rsidRPr="00B64C1F">
              <w:rPr>
                <w:color w:val="000000"/>
                <w:sz w:val="18"/>
                <w:szCs w:val="18"/>
              </w:rPr>
              <w:t>6.4.1</w:t>
            </w:r>
          </w:p>
        </w:tc>
        <w:tc>
          <w:tcPr>
            <w:tcW w:w="712" w:type="pct"/>
          </w:tcPr>
          <w:p w14:paraId="702A9C4E" w14:textId="77777777" w:rsidR="00042367" w:rsidRPr="00B64C1F" w:rsidRDefault="00042367" w:rsidP="00042367">
            <w:pPr>
              <w:rPr>
                <w:sz w:val="18"/>
                <w:szCs w:val="18"/>
              </w:rPr>
            </w:pPr>
            <w:r w:rsidRPr="00B64C1F">
              <w:rPr>
                <w:color w:val="000000"/>
                <w:sz w:val="18"/>
                <w:szCs w:val="18"/>
              </w:rPr>
              <w:t>Kroniewicz, L.</w:t>
            </w:r>
          </w:p>
        </w:tc>
        <w:tc>
          <w:tcPr>
            <w:tcW w:w="250" w:type="pct"/>
          </w:tcPr>
          <w:p w14:paraId="2DBB49F5"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5110BF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Determination of 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against aphids in Winter wheat, in France in 2017 </w:t>
            </w:r>
          </w:p>
          <w:p w14:paraId="7A046235"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Eurofins </w:t>
            </w:r>
            <w:proofErr w:type="spellStart"/>
            <w:r w:rsidRPr="00B64C1F">
              <w:rPr>
                <w:color w:val="000000"/>
                <w:sz w:val="18"/>
                <w:szCs w:val="18"/>
              </w:rPr>
              <w:t>Agroscience</w:t>
            </w:r>
            <w:proofErr w:type="spellEnd"/>
            <w:r w:rsidRPr="00B64C1F">
              <w:rPr>
                <w:color w:val="000000"/>
                <w:sz w:val="18"/>
                <w:szCs w:val="18"/>
              </w:rPr>
              <w:t xml:space="preserve"> services, FR</w:t>
            </w:r>
          </w:p>
          <w:p w14:paraId="153891E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S17-00721-03</w:t>
            </w:r>
          </w:p>
          <w:p w14:paraId="36420E2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1F24DF35" w14:textId="77777777" w:rsidR="00042367" w:rsidRPr="00B64C1F" w:rsidRDefault="00042367" w:rsidP="00042367">
            <w:pPr>
              <w:jc w:val="center"/>
              <w:rPr>
                <w:sz w:val="18"/>
                <w:szCs w:val="18"/>
              </w:rPr>
            </w:pPr>
            <w:r w:rsidRPr="00B64C1F">
              <w:rPr>
                <w:sz w:val="18"/>
                <w:szCs w:val="18"/>
              </w:rPr>
              <w:t>N</w:t>
            </w:r>
          </w:p>
        </w:tc>
        <w:tc>
          <w:tcPr>
            <w:tcW w:w="300" w:type="pct"/>
          </w:tcPr>
          <w:p w14:paraId="6493B83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20EE62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0A04DA4" w14:textId="00191FE8"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7BDB4B5" w14:textId="77777777" w:rsidTr="00245F9D">
        <w:tc>
          <w:tcPr>
            <w:tcW w:w="408" w:type="pct"/>
          </w:tcPr>
          <w:p w14:paraId="3475908C" w14:textId="77777777" w:rsidR="00042367" w:rsidRPr="00B64C1F" w:rsidRDefault="00042367" w:rsidP="00042367">
            <w:pPr>
              <w:rPr>
                <w:color w:val="000000"/>
                <w:sz w:val="18"/>
                <w:szCs w:val="18"/>
              </w:rPr>
            </w:pPr>
            <w:r w:rsidRPr="00B64C1F">
              <w:rPr>
                <w:color w:val="000000"/>
                <w:sz w:val="18"/>
                <w:szCs w:val="18"/>
              </w:rPr>
              <w:t>KCP 6.2.1-28</w:t>
            </w:r>
          </w:p>
          <w:p w14:paraId="1D37108C"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48286FD" w14:textId="77777777" w:rsidR="00042367" w:rsidRPr="00B64C1F" w:rsidRDefault="00042367" w:rsidP="00042367">
            <w:pPr>
              <w:rPr>
                <w:color w:val="000000"/>
                <w:sz w:val="18"/>
                <w:szCs w:val="18"/>
              </w:rPr>
            </w:pPr>
            <w:r w:rsidRPr="00B64C1F">
              <w:rPr>
                <w:color w:val="000000"/>
                <w:sz w:val="18"/>
                <w:szCs w:val="18"/>
              </w:rPr>
              <w:t>6.2.2</w:t>
            </w:r>
          </w:p>
          <w:p w14:paraId="7E817BF9" w14:textId="77777777" w:rsidR="00042367" w:rsidRPr="00B64C1F" w:rsidRDefault="00042367" w:rsidP="00042367">
            <w:pPr>
              <w:rPr>
                <w:sz w:val="18"/>
                <w:szCs w:val="18"/>
              </w:rPr>
            </w:pPr>
            <w:r w:rsidRPr="00B64C1F">
              <w:rPr>
                <w:color w:val="000000"/>
                <w:sz w:val="18"/>
                <w:szCs w:val="18"/>
              </w:rPr>
              <w:t>6.4.1</w:t>
            </w:r>
          </w:p>
        </w:tc>
        <w:tc>
          <w:tcPr>
            <w:tcW w:w="712" w:type="pct"/>
          </w:tcPr>
          <w:p w14:paraId="487E02BB" w14:textId="77777777" w:rsidR="00042367" w:rsidRPr="00B64C1F" w:rsidRDefault="00042367" w:rsidP="00042367">
            <w:pPr>
              <w:rPr>
                <w:sz w:val="18"/>
                <w:szCs w:val="18"/>
              </w:rPr>
            </w:pPr>
            <w:r w:rsidRPr="00B64C1F">
              <w:rPr>
                <w:color w:val="000000"/>
                <w:sz w:val="18"/>
                <w:szCs w:val="18"/>
              </w:rPr>
              <w:t>Jaroslav, S.</w:t>
            </w:r>
          </w:p>
        </w:tc>
        <w:tc>
          <w:tcPr>
            <w:tcW w:w="250" w:type="pct"/>
          </w:tcPr>
          <w:p w14:paraId="253BA2C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BE00314"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5 EW on leaf aphids in winter barley </w:t>
            </w:r>
          </w:p>
          <w:p w14:paraId="5BE31A3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in the Czech Republic 2017 </w:t>
            </w:r>
          </w:p>
          <w:p w14:paraId="327184E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4803577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SWEPL-CZE17-HORVW-TRU12</w:t>
            </w:r>
          </w:p>
          <w:p w14:paraId="43407FF9"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1C7A4F52" w14:textId="77777777" w:rsidR="00042367" w:rsidRPr="00B64C1F" w:rsidRDefault="00042367" w:rsidP="00042367">
            <w:pPr>
              <w:jc w:val="center"/>
              <w:rPr>
                <w:sz w:val="18"/>
                <w:szCs w:val="18"/>
              </w:rPr>
            </w:pPr>
            <w:r w:rsidRPr="00B64C1F">
              <w:rPr>
                <w:sz w:val="18"/>
                <w:szCs w:val="18"/>
              </w:rPr>
              <w:t>N</w:t>
            </w:r>
          </w:p>
        </w:tc>
        <w:tc>
          <w:tcPr>
            <w:tcW w:w="300" w:type="pct"/>
          </w:tcPr>
          <w:p w14:paraId="1B41CACB"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60D849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FA49390" w14:textId="49E79C8B"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EF3C905" w14:textId="77777777" w:rsidTr="00245F9D">
        <w:tc>
          <w:tcPr>
            <w:tcW w:w="408" w:type="pct"/>
          </w:tcPr>
          <w:p w14:paraId="03CA62D8" w14:textId="77777777" w:rsidR="00042367" w:rsidRPr="00B64C1F" w:rsidRDefault="00042367" w:rsidP="00042367">
            <w:pPr>
              <w:rPr>
                <w:color w:val="000000"/>
                <w:sz w:val="18"/>
                <w:szCs w:val="18"/>
              </w:rPr>
            </w:pPr>
            <w:r w:rsidRPr="00B64C1F">
              <w:rPr>
                <w:color w:val="000000"/>
                <w:sz w:val="18"/>
                <w:szCs w:val="18"/>
              </w:rPr>
              <w:t>KCP 6.2.1-29</w:t>
            </w:r>
          </w:p>
          <w:p w14:paraId="063E98D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2A7A3591" w14:textId="77777777" w:rsidR="00042367" w:rsidRPr="00B64C1F" w:rsidRDefault="00042367" w:rsidP="00042367">
            <w:pPr>
              <w:rPr>
                <w:color w:val="000000"/>
                <w:sz w:val="18"/>
                <w:szCs w:val="18"/>
              </w:rPr>
            </w:pPr>
            <w:r w:rsidRPr="00B64C1F">
              <w:rPr>
                <w:color w:val="000000"/>
                <w:sz w:val="18"/>
                <w:szCs w:val="18"/>
              </w:rPr>
              <w:t>6.2.2</w:t>
            </w:r>
          </w:p>
          <w:p w14:paraId="2D65BDC4" w14:textId="77777777" w:rsidR="00042367" w:rsidRPr="00B64C1F" w:rsidRDefault="00042367" w:rsidP="00042367">
            <w:pPr>
              <w:rPr>
                <w:sz w:val="18"/>
                <w:szCs w:val="18"/>
              </w:rPr>
            </w:pPr>
            <w:r w:rsidRPr="00B64C1F">
              <w:rPr>
                <w:color w:val="000000"/>
                <w:sz w:val="18"/>
                <w:szCs w:val="18"/>
              </w:rPr>
              <w:t>6.4.1</w:t>
            </w:r>
          </w:p>
        </w:tc>
        <w:tc>
          <w:tcPr>
            <w:tcW w:w="712" w:type="pct"/>
          </w:tcPr>
          <w:p w14:paraId="332DC39F" w14:textId="77777777" w:rsidR="00042367" w:rsidRPr="00B64C1F" w:rsidRDefault="00042367" w:rsidP="00042367">
            <w:pPr>
              <w:rPr>
                <w:sz w:val="18"/>
                <w:szCs w:val="18"/>
              </w:rPr>
            </w:pPr>
            <w:r w:rsidRPr="00B64C1F">
              <w:rPr>
                <w:color w:val="000000"/>
                <w:sz w:val="18"/>
                <w:szCs w:val="18"/>
              </w:rPr>
              <w:t>Jaroslav, S.</w:t>
            </w:r>
          </w:p>
        </w:tc>
        <w:tc>
          <w:tcPr>
            <w:tcW w:w="250" w:type="pct"/>
          </w:tcPr>
          <w:p w14:paraId="7DB6862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E4636E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5 EW on leaf aphids in winter wheat</w:t>
            </w:r>
          </w:p>
          <w:p w14:paraId="46B50B9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in the Czech Republic 2017 </w:t>
            </w:r>
          </w:p>
          <w:p w14:paraId="2A8996B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7B689B1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SWEPL-CZE17-HORVW-TRZAW-10</w:t>
            </w:r>
          </w:p>
          <w:p w14:paraId="77119CCF"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9B9B5E5" w14:textId="77777777" w:rsidR="00042367" w:rsidRPr="00B64C1F" w:rsidRDefault="00042367" w:rsidP="00042367">
            <w:pPr>
              <w:jc w:val="center"/>
              <w:rPr>
                <w:sz w:val="18"/>
                <w:szCs w:val="18"/>
              </w:rPr>
            </w:pPr>
            <w:r w:rsidRPr="00B64C1F">
              <w:rPr>
                <w:sz w:val="18"/>
                <w:szCs w:val="18"/>
              </w:rPr>
              <w:t>N</w:t>
            </w:r>
          </w:p>
        </w:tc>
        <w:tc>
          <w:tcPr>
            <w:tcW w:w="300" w:type="pct"/>
          </w:tcPr>
          <w:p w14:paraId="6484066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7F6932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977408B" w14:textId="5F9CA1FF"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44CC7ED" w14:textId="77777777" w:rsidTr="00245F9D">
        <w:tc>
          <w:tcPr>
            <w:tcW w:w="408" w:type="pct"/>
          </w:tcPr>
          <w:p w14:paraId="2973AB52" w14:textId="77777777" w:rsidR="00042367" w:rsidRPr="00B64C1F" w:rsidRDefault="00042367" w:rsidP="00042367">
            <w:pPr>
              <w:rPr>
                <w:color w:val="000000"/>
                <w:sz w:val="18"/>
                <w:szCs w:val="18"/>
              </w:rPr>
            </w:pPr>
            <w:r w:rsidRPr="00B64C1F">
              <w:rPr>
                <w:color w:val="000000"/>
                <w:sz w:val="18"/>
                <w:szCs w:val="18"/>
              </w:rPr>
              <w:t>KCP 6.2.1-30</w:t>
            </w:r>
          </w:p>
          <w:p w14:paraId="55802ED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1920E4E" w14:textId="77777777" w:rsidR="00042367" w:rsidRPr="00B64C1F" w:rsidRDefault="00042367" w:rsidP="00042367">
            <w:pPr>
              <w:rPr>
                <w:color w:val="000000"/>
                <w:sz w:val="18"/>
                <w:szCs w:val="18"/>
              </w:rPr>
            </w:pPr>
            <w:r w:rsidRPr="00B64C1F">
              <w:rPr>
                <w:color w:val="000000"/>
                <w:sz w:val="18"/>
                <w:szCs w:val="18"/>
              </w:rPr>
              <w:t>6.2.2</w:t>
            </w:r>
          </w:p>
          <w:p w14:paraId="4B3B8726" w14:textId="77777777" w:rsidR="00042367" w:rsidRPr="00B64C1F" w:rsidRDefault="00042367" w:rsidP="00042367">
            <w:pPr>
              <w:rPr>
                <w:sz w:val="18"/>
                <w:szCs w:val="18"/>
              </w:rPr>
            </w:pPr>
            <w:r w:rsidRPr="00B64C1F">
              <w:rPr>
                <w:color w:val="000000"/>
                <w:sz w:val="18"/>
                <w:szCs w:val="18"/>
              </w:rPr>
              <w:t>6.4.1</w:t>
            </w:r>
          </w:p>
        </w:tc>
        <w:tc>
          <w:tcPr>
            <w:tcW w:w="712" w:type="pct"/>
          </w:tcPr>
          <w:p w14:paraId="45BC9B37" w14:textId="77777777" w:rsidR="00042367" w:rsidRPr="00B64C1F" w:rsidRDefault="00042367" w:rsidP="00042367">
            <w:pPr>
              <w:rPr>
                <w:sz w:val="18"/>
                <w:szCs w:val="18"/>
              </w:rPr>
            </w:pPr>
            <w:r w:rsidRPr="00B64C1F">
              <w:rPr>
                <w:color w:val="000000"/>
                <w:sz w:val="18"/>
                <w:szCs w:val="18"/>
              </w:rPr>
              <w:t>Jaroslav, S.</w:t>
            </w:r>
          </w:p>
        </w:tc>
        <w:tc>
          <w:tcPr>
            <w:tcW w:w="250" w:type="pct"/>
          </w:tcPr>
          <w:p w14:paraId="6F9B61B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700E0C2"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5 EW on leaf aphids in winter wheat</w:t>
            </w:r>
          </w:p>
          <w:p w14:paraId="37BB3158"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in the Czech Republic 2017 </w:t>
            </w:r>
          </w:p>
          <w:p w14:paraId="2360BFA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51A55CD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SWEPL-CZE17-HORVW-TRZAW-11</w:t>
            </w:r>
          </w:p>
          <w:p w14:paraId="4FE73830"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46356FC" w14:textId="77777777" w:rsidR="00042367" w:rsidRPr="00B64C1F" w:rsidRDefault="00042367" w:rsidP="00042367">
            <w:pPr>
              <w:jc w:val="center"/>
              <w:rPr>
                <w:sz w:val="18"/>
                <w:szCs w:val="18"/>
              </w:rPr>
            </w:pPr>
            <w:r w:rsidRPr="00B64C1F">
              <w:rPr>
                <w:sz w:val="18"/>
                <w:szCs w:val="18"/>
              </w:rPr>
              <w:t>N</w:t>
            </w:r>
          </w:p>
        </w:tc>
        <w:tc>
          <w:tcPr>
            <w:tcW w:w="300" w:type="pct"/>
          </w:tcPr>
          <w:p w14:paraId="220D01A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80614B3"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C550279" w14:textId="6A1916FC"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0E9FE65A" w14:textId="77777777" w:rsidTr="00245F9D">
        <w:tc>
          <w:tcPr>
            <w:tcW w:w="408" w:type="pct"/>
          </w:tcPr>
          <w:p w14:paraId="409EC57C" w14:textId="77777777" w:rsidR="00042367" w:rsidRPr="00B64C1F" w:rsidRDefault="00042367" w:rsidP="00042367">
            <w:pPr>
              <w:rPr>
                <w:color w:val="000000"/>
                <w:sz w:val="18"/>
                <w:szCs w:val="18"/>
              </w:rPr>
            </w:pPr>
            <w:r w:rsidRPr="00B64C1F">
              <w:rPr>
                <w:color w:val="000000"/>
                <w:sz w:val="18"/>
                <w:szCs w:val="18"/>
              </w:rPr>
              <w:t>KCP 6.2.1-31</w:t>
            </w:r>
          </w:p>
          <w:p w14:paraId="260AFF9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EFBF9A8" w14:textId="77777777" w:rsidR="00042367" w:rsidRPr="00B64C1F" w:rsidRDefault="00042367" w:rsidP="00042367">
            <w:pPr>
              <w:rPr>
                <w:color w:val="000000"/>
                <w:sz w:val="18"/>
                <w:szCs w:val="18"/>
              </w:rPr>
            </w:pPr>
            <w:r w:rsidRPr="00B64C1F">
              <w:rPr>
                <w:color w:val="000000"/>
                <w:sz w:val="18"/>
                <w:szCs w:val="18"/>
              </w:rPr>
              <w:t>6.2.2</w:t>
            </w:r>
          </w:p>
          <w:p w14:paraId="73A5658A" w14:textId="77777777" w:rsidR="00042367" w:rsidRPr="00B64C1F" w:rsidRDefault="00042367" w:rsidP="00042367">
            <w:pPr>
              <w:rPr>
                <w:sz w:val="18"/>
                <w:szCs w:val="18"/>
              </w:rPr>
            </w:pPr>
            <w:r w:rsidRPr="00B64C1F">
              <w:rPr>
                <w:color w:val="000000"/>
                <w:sz w:val="18"/>
                <w:szCs w:val="18"/>
              </w:rPr>
              <w:t>6.4.1</w:t>
            </w:r>
          </w:p>
        </w:tc>
        <w:tc>
          <w:tcPr>
            <w:tcW w:w="712" w:type="pct"/>
          </w:tcPr>
          <w:p w14:paraId="2B355239" w14:textId="77777777" w:rsidR="00042367" w:rsidRPr="00B64C1F" w:rsidRDefault="00042367" w:rsidP="00042367">
            <w:pPr>
              <w:rPr>
                <w:sz w:val="18"/>
                <w:szCs w:val="18"/>
              </w:rPr>
            </w:pPr>
            <w:r w:rsidRPr="00B64C1F">
              <w:rPr>
                <w:color w:val="000000"/>
                <w:sz w:val="18"/>
                <w:szCs w:val="18"/>
              </w:rPr>
              <w:t>Orrico, A.</w:t>
            </w:r>
          </w:p>
        </w:tc>
        <w:tc>
          <w:tcPr>
            <w:tcW w:w="250" w:type="pct"/>
          </w:tcPr>
          <w:p w14:paraId="37A02E8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1726828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3B6A74CC"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7E0F845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SHA17CNPII045-01</w:t>
            </w:r>
          </w:p>
          <w:p w14:paraId="3454A2FF"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DFDDCB1" w14:textId="77777777" w:rsidR="00042367" w:rsidRPr="00B64C1F" w:rsidRDefault="00042367" w:rsidP="00042367">
            <w:pPr>
              <w:jc w:val="center"/>
              <w:rPr>
                <w:sz w:val="18"/>
                <w:szCs w:val="18"/>
              </w:rPr>
            </w:pPr>
            <w:r w:rsidRPr="00B64C1F">
              <w:rPr>
                <w:sz w:val="18"/>
                <w:szCs w:val="18"/>
              </w:rPr>
              <w:t>N</w:t>
            </w:r>
          </w:p>
        </w:tc>
        <w:tc>
          <w:tcPr>
            <w:tcW w:w="300" w:type="pct"/>
          </w:tcPr>
          <w:p w14:paraId="7F0833C9"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8B79CC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7067AC0" w14:textId="3D91AD11"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54AAAF5" w14:textId="77777777" w:rsidTr="00245F9D">
        <w:tc>
          <w:tcPr>
            <w:tcW w:w="408" w:type="pct"/>
          </w:tcPr>
          <w:p w14:paraId="2754D2EE" w14:textId="77777777" w:rsidR="00042367" w:rsidRPr="00B64C1F" w:rsidRDefault="00042367" w:rsidP="00042367">
            <w:pPr>
              <w:rPr>
                <w:color w:val="000000"/>
                <w:sz w:val="18"/>
                <w:szCs w:val="18"/>
              </w:rPr>
            </w:pPr>
            <w:r w:rsidRPr="00B64C1F">
              <w:rPr>
                <w:color w:val="000000"/>
                <w:sz w:val="18"/>
                <w:szCs w:val="18"/>
              </w:rPr>
              <w:t>KCP 6.2.1-32</w:t>
            </w:r>
          </w:p>
          <w:p w14:paraId="7C2CABD4"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8C8ED22" w14:textId="77777777" w:rsidR="00042367" w:rsidRPr="00B64C1F" w:rsidRDefault="00042367" w:rsidP="00042367">
            <w:pPr>
              <w:rPr>
                <w:color w:val="000000"/>
                <w:sz w:val="18"/>
                <w:szCs w:val="18"/>
              </w:rPr>
            </w:pPr>
            <w:r w:rsidRPr="00B64C1F">
              <w:rPr>
                <w:color w:val="000000"/>
                <w:sz w:val="18"/>
                <w:szCs w:val="18"/>
              </w:rPr>
              <w:t>6.2.2</w:t>
            </w:r>
          </w:p>
          <w:p w14:paraId="2F3E1AC7" w14:textId="77777777" w:rsidR="00042367" w:rsidRPr="00B64C1F" w:rsidRDefault="00042367" w:rsidP="00042367">
            <w:pPr>
              <w:rPr>
                <w:sz w:val="18"/>
                <w:szCs w:val="18"/>
              </w:rPr>
            </w:pPr>
            <w:r w:rsidRPr="00B64C1F">
              <w:rPr>
                <w:color w:val="000000"/>
                <w:sz w:val="18"/>
                <w:szCs w:val="18"/>
              </w:rPr>
              <w:t>6.4.1</w:t>
            </w:r>
          </w:p>
        </w:tc>
        <w:tc>
          <w:tcPr>
            <w:tcW w:w="712" w:type="pct"/>
          </w:tcPr>
          <w:p w14:paraId="7C960D92" w14:textId="77777777" w:rsidR="00042367" w:rsidRPr="00B64C1F" w:rsidRDefault="00042367" w:rsidP="00042367">
            <w:pPr>
              <w:rPr>
                <w:sz w:val="18"/>
                <w:szCs w:val="18"/>
              </w:rPr>
            </w:pPr>
            <w:r w:rsidRPr="00B64C1F">
              <w:rPr>
                <w:color w:val="000000"/>
                <w:sz w:val="18"/>
                <w:szCs w:val="18"/>
              </w:rPr>
              <w:t>Orrico, A.</w:t>
            </w:r>
          </w:p>
        </w:tc>
        <w:tc>
          <w:tcPr>
            <w:tcW w:w="250" w:type="pct"/>
          </w:tcPr>
          <w:p w14:paraId="23938C9B"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E85E5C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21CE0553"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77AF13C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SHA17CNPII045-02</w:t>
            </w:r>
          </w:p>
          <w:p w14:paraId="1297605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4588EF3" w14:textId="77777777" w:rsidR="00042367" w:rsidRPr="00B64C1F" w:rsidRDefault="00042367" w:rsidP="00042367">
            <w:pPr>
              <w:jc w:val="center"/>
              <w:rPr>
                <w:sz w:val="18"/>
                <w:szCs w:val="18"/>
              </w:rPr>
            </w:pPr>
            <w:r w:rsidRPr="00B64C1F">
              <w:rPr>
                <w:sz w:val="18"/>
                <w:szCs w:val="18"/>
              </w:rPr>
              <w:t>N</w:t>
            </w:r>
          </w:p>
        </w:tc>
        <w:tc>
          <w:tcPr>
            <w:tcW w:w="300" w:type="pct"/>
          </w:tcPr>
          <w:p w14:paraId="6470DED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9219A6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92E038A" w14:textId="301CCB8A"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6A2436F7" w14:textId="77777777" w:rsidTr="00245F9D">
        <w:tc>
          <w:tcPr>
            <w:tcW w:w="408" w:type="pct"/>
          </w:tcPr>
          <w:p w14:paraId="4C8D7383" w14:textId="77777777" w:rsidR="00042367" w:rsidRPr="00B64C1F" w:rsidRDefault="00042367" w:rsidP="00042367">
            <w:pPr>
              <w:rPr>
                <w:color w:val="000000"/>
                <w:sz w:val="18"/>
                <w:szCs w:val="18"/>
              </w:rPr>
            </w:pPr>
            <w:r w:rsidRPr="00B64C1F">
              <w:rPr>
                <w:color w:val="000000"/>
                <w:sz w:val="18"/>
                <w:szCs w:val="18"/>
              </w:rPr>
              <w:t>KCP 6.2.1-33</w:t>
            </w:r>
          </w:p>
          <w:p w14:paraId="699541D4" w14:textId="77777777" w:rsidR="00042367" w:rsidRPr="00B64C1F" w:rsidRDefault="00042367" w:rsidP="00042367">
            <w:pPr>
              <w:rPr>
                <w:color w:val="000000"/>
                <w:sz w:val="18"/>
                <w:szCs w:val="18"/>
                <w:u w:val="single"/>
              </w:rPr>
            </w:pPr>
            <w:r w:rsidRPr="00B64C1F">
              <w:rPr>
                <w:color w:val="000000"/>
                <w:sz w:val="18"/>
                <w:szCs w:val="18"/>
                <w:u w:val="single"/>
              </w:rPr>
              <w:lastRenderedPageBreak/>
              <w:t xml:space="preserve">Also cited in: </w:t>
            </w:r>
          </w:p>
          <w:p w14:paraId="1E0B48AB" w14:textId="77777777" w:rsidR="00042367" w:rsidRPr="00B64C1F" w:rsidRDefault="00042367" w:rsidP="00042367">
            <w:pPr>
              <w:rPr>
                <w:color w:val="000000"/>
                <w:sz w:val="18"/>
                <w:szCs w:val="18"/>
              </w:rPr>
            </w:pPr>
            <w:r w:rsidRPr="00B64C1F">
              <w:rPr>
                <w:color w:val="000000"/>
                <w:sz w:val="18"/>
                <w:szCs w:val="18"/>
              </w:rPr>
              <w:t>6.2.2</w:t>
            </w:r>
          </w:p>
          <w:p w14:paraId="31EF9C1E" w14:textId="77777777" w:rsidR="00042367" w:rsidRPr="00B64C1F" w:rsidRDefault="00042367" w:rsidP="00042367">
            <w:pPr>
              <w:rPr>
                <w:sz w:val="18"/>
                <w:szCs w:val="18"/>
              </w:rPr>
            </w:pPr>
            <w:r w:rsidRPr="00B64C1F">
              <w:rPr>
                <w:color w:val="000000"/>
                <w:sz w:val="18"/>
                <w:szCs w:val="18"/>
              </w:rPr>
              <w:t>6.4.1</w:t>
            </w:r>
          </w:p>
        </w:tc>
        <w:tc>
          <w:tcPr>
            <w:tcW w:w="712" w:type="pct"/>
          </w:tcPr>
          <w:p w14:paraId="5044F620" w14:textId="77777777" w:rsidR="00042367" w:rsidRPr="00B64C1F" w:rsidRDefault="00042367" w:rsidP="00042367">
            <w:pPr>
              <w:rPr>
                <w:sz w:val="18"/>
                <w:szCs w:val="18"/>
              </w:rPr>
            </w:pPr>
            <w:r w:rsidRPr="00B64C1F">
              <w:rPr>
                <w:color w:val="000000"/>
                <w:sz w:val="18"/>
                <w:szCs w:val="18"/>
              </w:rPr>
              <w:lastRenderedPageBreak/>
              <w:t>Orrico, A.</w:t>
            </w:r>
          </w:p>
        </w:tc>
        <w:tc>
          <w:tcPr>
            <w:tcW w:w="250" w:type="pct"/>
          </w:tcPr>
          <w:p w14:paraId="00A3118E"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AE52598"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13DFE3C2" w14:textId="77777777" w:rsidR="00042367" w:rsidRPr="00B64C1F" w:rsidRDefault="00042367" w:rsidP="00042367">
            <w:pPr>
              <w:rPr>
                <w:color w:val="000000"/>
                <w:sz w:val="18"/>
                <w:szCs w:val="18"/>
              </w:rPr>
            </w:pPr>
            <w:r w:rsidRPr="00B64C1F">
              <w:rPr>
                <w:b/>
                <w:color w:val="000000"/>
                <w:sz w:val="18"/>
                <w:szCs w:val="18"/>
              </w:rPr>
              <w:lastRenderedPageBreak/>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0F31368D"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SHA17CNPII045-03</w:t>
            </w:r>
          </w:p>
          <w:p w14:paraId="6E06695E"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7052ECE"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6CE1431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8D6BFC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1886F58" w14:textId="6CF8DABB"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61AE0978" w14:textId="77777777" w:rsidTr="00245F9D">
        <w:tc>
          <w:tcPr>
            <w:tcW w:w="408" w:type="pct"/>
          </w:tcPr>
          <w:p w14:paraId="0A5DA42F" w14:textId="77777777" w:rsidR="00042367" w:rsidRPr="00B64C1F" w:rsidRDefault="00042367" w:rsidP="00042367">
            <w:pPr>
              <w:rPr>
                <w:color w:val="000000"/>
                <w:sz w:val="18"/>
                <w:szCs w:val="18"/>
              </w:rPr>
            </w:pPr>
            <w:r w:rsidRPr="00B64C1F">
              <w:rPr>
                <w:color w:val="000000"/>
                <w:sz w:val="18"/>
                <w:szCs w:val="18"/>
              </w:rPr>
              <w:t>KCP 6.2.1-34</w:t>
            </w:r>
          </w:p>
          <w:p w14:paraId="4570671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42F5977" w14:textId="77777777" w:rsidR="00042367" w:rsidRPr="00B64C1F" w:rsidRDefault="00042367" w:rsidP="00042367">
            <w:pPr>
              <w:rPr>
                <w:color w:val="000000"/>
                <w:sz w:val="18"/>
                <w:szCs w:val="18"/>
              </w:rPr>
            </w:pPr>
            <w:r w:rsidRPr="00B64C1F">
              <w:rPr>
                <w:color w:val="000000"/>
                <w:sz w:val="18"/>
                <w:szCs w:val="18"/>
              </w:rPr>
              <w:t>6.2.2</w:t>
            </w:r>
          </w:p>
          <w:p w14:paraId="2787CCA0" w14:textId="77777777" w:rsidR="00042367" w:rsidRPr="00B64C1F" w:rsidRDefault="00042367" w:rsidP="00042367">
            <w:pPr>
              <w:rPr>
                <w:sz w:val="18"/>
                <w:szCs w:val="18"/>
              </w:rPr>
            </w:pPr>
            <w:r w:rsidRPr="00B64C1F">
              <w:rPr>
                <w:color w:val="000000"/>
                <w:sz w:val="18"/>
                <w:szCs w:val="18"/>
              </w:rPr>
              <w:t>6.4.1</w:t>
            </w:r>
          </w:p>
        </w:tc>
        <w:tc>
          <w:tcPr>
            <w:tcW w:w="712" w:type="pct"/>
          </w:tcPr>
          <w:p w14:paraId="1FC1D7EA" w14:textId="77777777" w:rsidR="00042367" w:rsidRPr="00B64C1F" w:rsidRDefault="00042367" w:rsidP="00042367">
            <w:pPr>
              <w:rPr>
                <w:sz w:val="18"/>
                <w:szCs w:val="18"/>
              </w:rPr>
            </w:pPr>
            <w:r w:rsidRPr="00B64C1F">
              <w:rPr>
                <w:color w:val="000000"/>
                <w:sz w:val="18"/>
                <w:szCs w:val="18"/>
              </w:rPr>
              <w:t>Orrico, A.</w:t>
            </w:r>
          </w:p>
        </w:tc>
        <w:tc>
          <w:tcPr>
            <w:tcW w:w="250" w:type="pct"/>
          </w:tcPr>
          <w:p w14:paraId="6A84F1EA"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94189E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32545256"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67E78AE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SHA17CNPII046-01</w:t>
            </w:r>
          </w:p>
          <w:p w14:paraId="38C89BB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30A35CA" w14:textId="77777777" w:rsidR="00042367" w:rsidRPr="00B64C1F" w:rsidRDefault="00042367" w:rsidP="00042367">
            <w:pPr>
              <w:jc w:val="center"/>
              <w:rPr>
                <w:sz w:val="18"/>
                <w:szCs w:val="18"/>
              </w:rPr>
            </w:pPr>
            <w:r w:rsidRPr="00B64C1F">
              <w:rPr>
                <w:sz w:val="18"/>
                <w:szCs w:val="18"/>
              </w:rPr>
              <w:t>N</w:t>
            </w:r>
          </w:p>
        </w:tc>
        <w:tc>
          <w:tcPr>
            <w:tcW w:w="300" w:type="pct"/>
          </w:tcPr>
          <w:p w14:paraId="39BE415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2DDF1A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78CDAAE" w14:textId="7D0775E8"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E3C6FB4" w14:textId="77777777" w:rsidTr="00245F9D">
        <w:tc>
          <w:tcPr>
            <w:tcW w:w="408" w:type="pct"/>
          </w:tcPr>
          <w:p w14:paraId="6CAE2CA3" w14:textId="77777777" w:rsidR="00042367" w:rsidRPr="00B64C1F" w:rsidRDefault="00042367" w:rsidP="00042367">
            <w:pPr>
              <w:rPr>
                <w:color w:val="000000"/>
                <w:sz w:val="18"/>
                <w:szCs w:val="18"/>
              </w:rPr>
            </w:pPr>
            <w:r w:rsidRPr="00B64C1F">
              <w:rPr>
                <w:color w:val="000000"/>
                <w:sz w:val="18"/>
                <w:szCs w:val="18"/>
              </w:rPr>
              <w:t>KCP 6.2.1-35</w:t>
            </w:r>
          </w:p>
          <w:p w14:paraId="70F36691"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4B2C488" w14:textId="77777777" w:rsidR="00042367" w:rsidRPr="00B64C1F" w:rsidRDefault="00042367" w:rsidP="00042367">
            <w:pPr>
              <w:rPr>
                <w:color w:val="000000"/>
                <w:sz w:val="18"/>
                <w:szCs w:val="18"/>
              </w:rPr>
            </w:pPr>
            <w:r w:rsidRPr="00B64C1F">
              <w:rPr>
                <w:color w:val="000000"/>
                <w:sz w:val="18"/>
                <w:szCs w:val="18"/>
              </w:rPr>
              <w:t>6.2.2</w:t>
            </w:r>
          </w:p>
          <w:p w14:paraId="192A78FD" w14:textId="77777777" w:rsidR="00042367" w:rsidRPr="00B64C1F" w:rsidRDefault="00042367" w:rsidP="00042367">
            <w:pPr>
              <w:rPr>
                <w:sz w:val="18"/>
                <w:szCs w:val="18"/>
              </w:rPr>
            </w:pPr>
            <w:r w:rsidRPr="00B64C1F">
              <w:rPr>
                <w:color w:val="000000"/>
                <w:sz w:val="18"/>
                <w:szCs w:val="18"/>
              </w:rPr>
              <w:t>6.4.1</w:t>
            </w:r>
          </w:p>
        </w:tc>
        <w:tc>
          <w:tcPr>
            <w:tcW w:w="712" w:type="pct"/>
          </w:tcPr>
          <w:p w14:paraId="0D7044C0" w14:textId="77777777" w:rsidR="00042367" w:rsidRPr="00B64C1F" w:rsidRDefault="00042367" w:rsidP="00042367">
            <w:pPr>
              <w:rPr>
                <w:sz w:val="18"/>
                <w:szCs w:val="18"/>
              </w:rPr>
            </w:pPr>
            <w:r w:rsidRPr="00B64C1F">
              <w:rPr>
                <w:color w:val="000000"/>
                <w:sz w:val="18"/>
                <w:szCs w:val="18"/>
              </w:rPr>
              <w:t>Orrico, A.</w:t>
            </w:r>
          </w:p>
        </w:tc>
        <w:tc>
          <w:tcPr>
            <w:tcW w:w="250" w:type="pct"/>
          </w:tcPr>
          <w:p w14:paraId="270A2E2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C985A3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0BC8D81B"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3317302B"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SHA17CNPII046-02</w:t>
            </w:r>
          </w:p>
          <w:p w14:paraId="1B9FA97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7358E93" w14:textId="77777777" w:rsidR="00042367" w:rsidRPr="00B64C1F" w:rsidRDefault="00042367" w:rsidP="00042367">
            <w:pPr>
              <w:jc w:val="center"/>
              <w:rPr>
                <w:sz w:val="18"/>
                <w:szCs w:val="18"/>
              </w:rPr>
            </w:pPr>
            <w:r w:rsidRPr="00B64C1F">
              <w:rPr>
                <w:sz w:val="18"/>
                <w:szCs w:val="18"/>
              </w:rPr>
              <w:t>N</w:t>
            </w:r>
          </w:p>
        </w:tc>
        <w:tc>
          <w:tcPr>
            <w:tcW w:w="300" w:type="pct"/>
          </w:tcPr>
          <w:p w14:paraId="3CAB94C3"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D76E43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51EEB79" w14:textId="0BC4813D"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BB8A73A" w14:textId="77777777" w:rsidTr="00245F9D">
        <w:tc>
          <w:tcPr>
            <w:tcW w:w="408" w:type="pct"/>
          </w:tcPr>
          <w:p w14:paraId="2F9611DA" w14:textId="77777777" w:rsidR="00042367" w:rsidRPr="00B64C1F" w:rsidRDefault="00042367" w:rsidP="00042367">
            <w:pPr>
              <w:rPr>
                <w:color w:val="000000"/>
                <w:sz w:val="18"/>
                <w:szCs w:val="18"/>
              </w:rPr>
            </w:pPr>
            <w:r w:rsidRPr="00B64C1F">
              <w:rPr>
                <w:color w:val="000000"/>
                <w:sz w:val="18"/>
                <w:szCs w:val="18"/>
              </w:rPr>
              <w:t>KCP 6.2.1-36</w:t>
            </w:r>
          </w:p>
          <w:p w14:paraId="2B379A4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F269DF1" w14:textId="77777777" w:rsidR="00042367" w:rsidRPr="00B64C1F" w:rsidRDefault="00042367" w:rsidP="00042367">
            <w:pPr>
              <w:rPr>
                <w:color w:val="000000"/>
                <w:sz w:val="18"/>
                <w:szCs w:val="18"/>
              </w:rPr>
            </w:pPr>
            <w:r w:rsidRPr="00B64C1F">
              <w:rPr>
                <w:color w:val="000000"/>
                <w:sz w:val="18"/>
                <w:szCs w:val="18"/>
              </w:rPr>
              <w:t>6.2.2</w:t>
            </w:r>
          </w:p>
          <w:p w14:paraId="5785DB99" w14:textId="77777777" w:rsidR="00042367" w:rsidRPr="00B64C1F" w:rsidRDefault="00042367" w:rsidP="00042367">
            <w:pPr>
              <w:rPr>
                <w:sz w:val="18"/>
                <w:szCs w:val="18"/>
              </w:rPr>
            </w:pPr>
            <w:r w:rsidRPr="00B64C1F">
              <w:rPr>
                <w:color w:val="000000"/>
                <w:sz w:val="18"/>
                <w:szCs w:val="18"/>
              </w:rPr>
              <w:t>6.4.1</w:t>
            </w:r>
          </w:p>
        </w:tc>
        <w:tc>
          <w:tcPr>
            <w:tcW w:w="712" w:type="pct"/>
          </w:tcPr>
          <w:p w14:paraId="45466D80" w14:textId="77777777" w:rsidR="00042367" w:rsidRPr="00B64C1F" w:rsidRDefault="00042367" w:rsidP="00042367">
            <w:pPr>
              <w:rPr>
                <w:sz w:val="18"/>
                <w:szCs w:val="18"/>
              </w:rPr>
            </w:pPr>
            <w:r w:rsidRPr="00B64C1F">
              <w:rPr>
                <w:color w:val="000000"/>
                <w:sz w:val="18"/>
                <w:szCs w:val="18"/>
              </w:rPr>
              <w:t>Orrico, A.</w:t>
            </w:r>
          </w:p>
        </w:tc>
        <w:tc>
          <w:tcPr>
            <w:tcW w:w="250" w:type="pct"/>
          </w:tcPr>
          <w:p w14:paraId="39E3971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B2789F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wheat, Spain 2019</w:t>
            </w:r>
          </w:p>
          <w:p w14:paraId="66E5CA29"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18896E8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SHA17CNPII046-03</w:t>
            </w:r>
          </w:p>
          <w:p w14:paraId="6B61C62C"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0FC685E" w14:textId="77777777" w:rsidR="00042367" w:rsidRPr="00B64C1F" w:rsidRDefault="00042367" w:rsidP="00042367">
            <w:pPr>
              <w:jc w:val="center"/>
              <w:rPr>
                <w:sz w:val="18"/>
                <w:szCs w:val="18"/>
              </w:rPr>
            </w:pPr>
            <w:r w:rsidRPr="00B64C1F">
              <w:rPr>
                <w:sz w:val="18"/>
                <w:szCs w:val="18"/>
              </w:rPr>
              <w:t>N</w:t>
            </w:r>
          </w:p>
        </w:tc>
        <w:tc>
          <w:tcPr>
            <w:tcW w:w="300" w:type="pct"/>
          </w:tcPr>
          <w:p w14:paraId="0E3CA4A9"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78597F3"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B2313BA" w14:textId="42B21E4A"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019320A" w14:textId="77777777" w:rsidTr="00245F9D">
        <w:tc>
          <w:tcPr>
            <w:tcW w:w="408" w:type="pct"/>
          </w:tcPr>
          <w:p w14:paraId="35F44233" w14:textId="77777777" w:rsidR="00042367" w:rsidRPr="00B64C1F" w:rsidRDefault="00042367" w:rsidP="00042367">
            <w:pPr>
              <w:rPr>
                <w:color w:val="000000"/>
                <w:sz w:val="18"/>
                <w:szCs w:val="18"/>
              </w:rPr>
            </w:pPr>
            <w:r w:rsidRPr="00B64C1F">
              <w:rPr>
                <w:color w:val="000000"/>
                <w:sz w:val="18"/>
                <w:szCs w:val="18"/>
              </w:rPr>
              <w:t>KCP 6.2.1-37</w:t>
            </w:r>
          </w:p>
          <w:p w14:paraId="769C681B"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952BBE2" w14:textId="77777777" w:rsidR="00042367" w:rsidRPr="00B64C1F" w:rsidRDefault="00042367" w:rsidP="00042367">
            <w:pPr>
              <w:rPr>
                <w:color w:val="000000"/>
                <w:sz w:val="18"/>
                <w:szCs w:val="18"/>
              </w:rPr>
            </w:pPr>
            <w:r w:rsidRPr="00B64C1F">
              <w:rPr>
                <w:color w:val="000000"/>
                <w:sz w:val="18"/>
                <w:szCs w:val="18"/>
              </w:rPr>
              <w:t>6.2.2</w:t>
            </w:r>
          </w:p>
          <w:p w14:paraId="25FEB27B" w14:textId="77777777" w:rsidR="00042367" w:rsidRPr="00B64C1F" w:rsidRDefault="00042367" w:rsidP="00042367">
            <w:pPr>
              <w:rPr>
                <w:sz w:val="18"/>
                <w:szCs w:val="18"/>
              </w:rPr>
            </w:pPr>
            <w:r w:rsidRPr="00B64C1F">
              <w:rPr>
                <w:color w:val="000000"/>
                <w:sz w:val="18"/>
                <w:szCs w:val="18"/>
              </w:rPr>
              <w:t>6.4.1</w:t>
            </w:r>
          </w:p>
        </w:tc>
        <w:tc>
          <w:tcPr>
            <w:tcW w:w="712" w:type="pct"/>
          </w:tcPr>
          <w:p w14:paraId="3711E94F" w14:textId="77777777" w:rsidR="00042367" w:rsidRPr="00B64C1F" w:rsidRDefault="00042367" w:rsidP="00042367">
            <w:pPr>
              <w:rPr>
                <w:sz w:val="18"/>
                <w:szCs w:val="18"/>
              </w:rPr>
            </w:pPr>
            <w:r w:rsidRPr="00B64C1F">
              <w:rPr>
                <w:color w:val="000000"/>
                <w:sz w:val="18"/>
                <w:szCs w:val="18"/>
              </w:rPr>
              <w:t>Orrico, A.</w:t>
            </w:r>
          </w:p>
        </w:tc>
        <w:tc>
          <w:tcPr>
            <w:tcW w:w="250" w:type="pct"/>
          </w:tcPr>
          <w:p w14:paraId="4530404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71E0588"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barley, Spain 2019</w:t>
            </w:r>
          </w:p>
          <w:p w14:paraId="05C71F4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4307BDB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SHA17CNPII047-01</w:t>
            </w:r>
          </w:p>
          <w:p w14:paraId="1B05BD9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6464455" w14:textId="77777777" w:rsidR="00042367" w:rsidRPr="00B64C1F" w:rsidRDefault="00042367" w:rsidP="00042367">
            <w:pPr>
              <w:jc w:val="center"/>
              <w:rPr>
                <w:sz w:val="18"/>
                <w:szCs w:val="18"/>
              </w:rPr>
            </w:pPr>
            <w:r w:rsidRPr="00B64C1F">
              <w:rPr>
                <w:sz w:val="18"/>
                <w:szCs w:val="18"/>
              </w:rPr>
              <w:t>N</w:t>
            </w:r>
          </w:p>
        </w:tc>
        <w:tc>
          <w:tcPr>
            <w:tcW w:w="300" w:type="pct"/>
          </w:tcPr>
          <w:p w14:paraId="10B856D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AE8F19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58811A2" w14:textId="3E1BC42B"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5B28F201" w14:textId="77777777" w:rsidTr="00245F9D">
        <w:tc>
          <w:tcPr>
            <w:tcW w:w="408" w:type="pct"/>
          </w:tcPr>
          <w:p w14:paraId="11A1A0B2" w14:textId="77777777" w:rsidR="00042367" w:rsidRPr="00B64C1F" w:rsidRDefault="00042367" w:rsidP="00042367">
            <w:pPr>
              <w:rPr>
                <w:color w:val="000000"/>
                <w:sz w:val="18"/>
                <w:szCs w:val="18"/>
              </w:rPr>
            </w:pPr>
            <w:r w:rsidRPr="00B64C1F">
              <w:rPr>
                <w:color w:val="000000"/>
                <w:sz w:val="18"/>
                <w:szCs w:val="18"/>
              </w:rPr>
              <w:t>KCP 6.2.1-38</w:t>
            </w:r>
          </w:p>
          <w:p w14:paraId="009E984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F444D1B" w14:textId="77777777" w:rsidR="00042367" w:rsidRPr="00B64C1F" w:rsidRDefault="00042367" w:rsidP="00042367">
            <w:pPr>
              <w:rPr>
                <w:color w:val="000000"/>
                <w:sz w:val="18"/>
                <w:szCs w:val="18"/>
              </w:rPr>
            </w:pPr>
            <w:r w:rsidRPr="00B64C1F">
              <w:rPr>
                <w:color w:val="000000"/>
                <w:sz w:val="18"/>
                <w:szCs w:val="18"/>
              </w:rPr>
              <w:t>6.2.2</w:t>
            </w:r>
          </w:p>
          <w:p w14:paraId="5A4EEDEF" w14:textId="77777777" w:rsidR="00042367" w:rsidRPr="00B64C1F" w:rsidRDefault="00042367" w:rsidP="00042367">
            <w:pPr>
              <w:rPr>
                <w:sz w:val="18"/>
                <w:szCs w:val="18"/>
              </w:rPr>
            </w:pPr>
            <w:r w:rsidRPr="00B64C1F">
              <w:rPr>
                <w:color w:val="000000"/>
                <w:sz w:val="18"/>
                <w:szCs w:val="18"/>
              </w:rPr>
              <w:t>6.4.1</w:t>
            </w:r>
          </w:p>
        </w:tc>
        <w:tc>
          <w:tcPr>
            <w:tcW w:w="712" w:type="pct"/>
          </w:tcPr>
          <w:p w14:paraId="210AC90F" w14:textId="77777777" w:rsidR="00042367" w:rsidRPr="00B64C1F" w:rsidRDefault="00042367" w:rsidP="00042367">
            <w:pPr>
              <w:rPr>
                <w:sz w:val="18"/>
                <w:szCs w:val="18"/>
              </w:rPr>
            </w:pPr>
            <w:r w:rsidRPr="00B64C1F">
              <w:rPr>
                <w:color w:val="000000"/>
                <w:sz w:val="18"/>
                <w:szCs w:val="18"/>
              </w:rPr>
              <w:t>Orrico, A.</w:t>
            </w:r>
          </w:p>
        </w:tc>
        <w:tc>
          <w:tcPr>
            <w:tcW w:w="250" w:type="pct"/>
          </w:tcPr>
          <w:p w14:paraId="35D0191E"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B60777B"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barley, Spain 2019</w:t>
            </w:r>
          </w:p>
          <w:p w14:paraId="0ED46C86"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0654050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SHA17CNPII047-02</w:t>
            </w:r>
          </w:p>
          <w:p w14:paraId="6052C2A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2024EF7" w14:textId="77777777" w:rsidR="00042367" w:rsidRPr="00B64C1F" w:rsidRDefault="00042367" w:rsidP="00042367">
            <w:pPr>
              <w:jc w:val="center"/>
              <w:rPr>
                <w:sz w:val="18"/>
                <w:szCs w:val="18"/>
              </w:rPr>
            </w:pPr>
            <w:r w:rsidRPr="00B64C1F">
              <w:rPr>
                <w:sz w:val="18"/>
                <w:szCs w:val="18"/>
              </w:rPr>
              <w:t>N</w:t>
            </w:r>
          </w:p>
        </w:tc>
        <w:tc>
          <w:tcPr>
            <w:tcW w:w="300" w:type="pct"/>
          </w:tcPr>
          <w:p w14:paraId="0D9C52D1"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121E3C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C2C50EA" w14:textId="4BC6DA6E"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6D45E7C8" w14:textId="77777777" w:rsidTr="00245F9D">
        <w:tc>
          <w:tcPr>
            <w:tcW w:w="408" w:type="pct"/>
          </w:tcPr>
          <w:p w14:paraId="4CD8F7C4" w14:textId="77777777" w:rsidR="00042367" w:rsidRPr="00B64C1F" w:rsidRDefault="00042367" w:rsidP="00042367">
            <w:pPr>
              <w:rPr>
                <w:color w:val="000000"/>
                <w:sz w:val="18"/>
                <w:szCs w:val="18"/>
              </w:rPr>
            </w:pPr>
            <w:r w:rsidRPr="00B64C1F">
              <w:rPr>
                <w:color w:val="000000"/>
                <w:sz w:val="18"/>
                <w:szCs w:val="18"/>
              </w:rPr>
              <w:t>KCP 6.2.1-39</w:t>
            </w:r>
          </w:p>
          <w:p w14:paraId="3AA5E728"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9A1B1EA" w14:textId="77777777" w:rsidR="00042367" w:rsidRPr="00B64C1F" w:rsidRDefault="00042367" w:rsidP="00042367">
            <w:pPr>
              <w:rPr>
                <w:color w:val="000000"/>
                <w:sz w:val="18"/>
                <w:szCs w:val="18"/>
              </w:rPr>
            </w:pPr>
            <w:r w:rsidRPr="00B64C1F">
              <w:rPr>
                <w:color w:val="000000"/>
                <w:sz w:val="18"/>
                <w:szCs w:val="18"/>
              </w:rPr>
              <w:t>6.2.2</w:t>
            </w:r>
          </w:p>
          <w:p w14:paraId="1B332352" w14:textId="77777777" w:rsidR="00042367" w:rsidRPr="00B64C1F" w:rsidRDefault="00042367" w:rsidP="00042367">
            <w:pPr>
              <w:rPr>
                <w:sz w:val="18"/>
                <w:szCs w:val="18"/>
              </w:rPr>
            </w:pPr>
            <w:r w:rsidRPr="00B64C1F">
              <w:rPr>
                <w:color w:val="000000"/>
                <w:sz w:val="18"/>
                <w:szCs w:val="18"/>
              </w:rPr>
              <w:t>6.4.1</w:t>
            </w:r>
          </w:p>
        </w:tc>
        <w:tc>
          <w:tcPr>
            <w:tcW w:w="712" w:type="pct"/>
          </w:tcPr>
          <w:p w14:paraId="13DEB4F1" w14:textId="77777777" w:rsidR="00042367" w:rsidRPr="00B64C1F" w:rsidRDefault="00042367" w:rsidP="00042367">
            <w:pPr>
              <w:rPr>
                <w:sz w:val="18"/>
                <w:szCs w:val="18"/>
              </w:rPr>
            </w:pPr>
            <w:r w:rsidRPr="00B64C1F">
              <w:rPr>
                <w:color w:val="000000"/>
                <w:sz w:val="18"/>
                <w:szCs w:val="18"/>
              </w:rPr>
              <w:t>Orrico, A.</w:t>
            </w:r>
          </w:p>
        </w:tc>
        <w:tc>
          <w:tcPr>
            <w:tcW w:w="250" w:type="pct"/>
          </w:tcPr>
          <w:p w14:paraId="61D04536"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DFC034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Study of the efficacy of </w:t>
            </w:r>
            <w:proofErr w:type="spellStart"/>
            <w:r w:rsidRPr="00B64C1F">
              <w:rPr>
                <w:color w:val="000000"/>
                <w:sz w:val="18"/>
                <w:szCs w:val="18"/>
              </w:rPr>
              <w:t>Esfenvalerate</w:t>
            </w:r>
            <w:proofErr w:type="spellEnd"/>
            <w:r w:rsidRPr="00B64C1F">
              <w:rPr>
                <w:color w:val="000000"/>
                <w:sz w:val="18"/>
                <w:szCs w:val="18"/>
              </w:rPr>
              <w:t xml:space="preserve"> 2.5 % EC and 5 % EW against ear aphids on winter barley, Spain 2019</w:t>
            </w:r>
          </w:p>
          <w:p w14:paraId="1816B2C2"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Sicop</w:t>
            </w:r>
            <w:proofErr w:type="spellEnd"/>
            <w:r w:rsidRPr="00B64C1F">
              <w:rPr>
                <w:color w:val="000000"/>
                <w:sz w:val="18"/>
                <w:szCs w:val="18"/>
              </w:rPr>
              <w:t>, ES</w:t>
            </w:r>
          </w:p>
          <w:p w14:paraId="39D46889"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SHA17CNPII047-03</w:t>
            </w:r>
          </w:p>
          <w:p w14:paraId="24BB221E"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A18A447" w14:textId="77777777" w:rsidR="00042367" w:rsidRPr="00B64C1F" w:rsidRDefault="00042367" w:rsidP="00042367">
            <w:pPr>
              <w:jc w:val="center"/>
              <w:rPr>
                <w:sz w:val="18"/>
                <w:szCs w:val="18"/>
              </w:rPr>
            </w:pPr>
            <w:r w:rsidRPr="00B64C1F">
              <w:rPr>
                <w:sz w:val="18"/>
                <w:szCs w:val="18"/>
              </w:rPr>
              <w:t>N</w:t>
            </w:r>
          </w:p>
        </w:tc>
        <w:tc>
          <w:tcPr>
            <w:tcW w:w="300" w:type="pct"/>
          </w:tcPr>
          <w:p w14:paraId="5E63074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81B976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58AEA28" w14:textId="43877504"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5DABC43" w14:textId="77777777" w:rsidTr="00245F9D">
        <w:tc>
          <w:tcPr>
            <w:tcW w:w="408" w:type="pct"/>
          </w:tcPr>
          <w:p w14:paraId="2DD9C92F" w14:textId="77777777" w:rsidR="00042367" w:rsidRPr="00B64C1F" w:rsidRDefault="00042367" w:rsidP="00042367">
            <w:pPr>
              <w:rPr>
                <w:color w:val="000000"/>
                <w:sz w:val="18"/>
                <w:szCs w:val="18"/>
              </w:rPr>
            </w:pPr>
            <w:r w:rsidRPr="00B64C1F">
              <w:rPr>
                <w:color w:val="000000"/>
                <w:sz w:val="18"/>
                <w:szCs w:val="18"/>
              </w:rPr>
              <w:t>KCP 6.2.1-41</w:t>
            </w:r>
          </w:p>
          <w:p w14:paraId="1707EEB6"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265D7F68" w14:textId="77777777" w:rsidR="00042367" w:rsidRPr="00B64C1F" w:rsidRDefault="00042367" w:rsidP="00042367">
            <w:pPr>
              <w:rPr>
                <w:color w:val="000000"/>
                <w:sz w:val="18"/>
                <w:szCs w:val="18"/>
              </w:rPr>
            </w:pPr>
            <w:r w:rsidRPr="00B64C1F">
              <w:rPr>
                <w:color w:val="000000"/>
                <w:sz w:val="18"/>
                <w:szCs w:val="18"/>
              </w:rPr>
              <w:t>6.2.2</w:t>
            </w:r>
          </w:p>
          <w:p w14:paraId="6BED709A" w14:textId="77777777" w:rsidR="00042367" w:rsidRPr="00B64C1F" w:rsidRDefault="00042367" w:rsidP="00042367">
            <w:pPr>
              <w:rPr>
                <w:sz w:val="18"/>
                <w:szCs w:val="18"/>
              </w:rPr>
            </w:pPr>
            <w:r w:rsidRPr="00B64C1F">
              <w:rPr>
                <w:color w:val="000000"/>
                <w:sz w:val="18"/>
                <w:szCs w:val="18"/>
              </w:rPr>
              <w:t>6.4.1</w:t>
            </w:r>
          </w:p>
        </w:tc>
        <w:tc>
          <w:tcPr>
            <w:tcW w:w="712" w:type="pct"/>
          </w:tcPr>
          <w:p w14:paraId="0F05AA27" w14:textId="77777777" w:rsidR="00042367" w:rsidRPr="00B64C1F" w:rsidRDefault="00042367" w:rsidP="00042367">
            <w:pPr>
              <w:rPr>
                <w:sz w:val="18"/>
                <w:szCs w:val="18"/>
              </w:rPr>
            </w:pPr>
            <w:r w:rsidRPr="00B64C1F">
              <w:rPr>
                <w:color w:val="000000"/>
                <w:sz w:val="18"/>
                <w:szCs w:val="18"/>
              </w:rPr>
              <w:t>Badan, K.</w:t>
            </w:r>
          </w:p>
        </w:tc>
        <w:tc>
          <w:tcPr>
            <w:tcW w:w="250" w:type="pct"/>
          </w:tcPr>
          <w:p w14:paraId="675D445A"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01414A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Pieris brassicae in cauliflower, Poland 2017</w:t>
            </w:r>
          </w:p>
          <w:p w14:paraId="1D6909FC"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1B0CEAE"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307_02_F17_039</w:t>
            </w:r>
          </w:p>
          <w:p w14:paraId="56F5D149"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lastRenderedPageBreak/>
              <w:t>GEP, Unpublished</w:t>
            </w:r>
          </w:p>
        </w:tc>
        <w:tc>
          <w:tcPr>
            <w:tcW w:w="261" w:type="pct"/>
          </w:tcPr>
          <w:p w14:paraId="2F6AC2D3"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2DC0E24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BB6B96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BF29F6C" w14:textId="3F195ACF"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57E37B1D" w14:textId="77777777" w:rsidTr="00245F9D">
        <w:tc>
          <w:tcPr>
            <w:tcW w:w="408" w:type="pct"/>
          </w:tcPr>
          <w:p w14:paraId="637541DC" w14:textId="77777777" w:rsidR="00042367" w:rsidRPr="00B64C1F" w:rsidRDefault="00042367" w:rsidP="00042367">
            <w:pPr>
              <w:rPr>
                <w:color w:val="000000"/>
                <w:sz w:val="18"/>
                <w:szCs w:val="18"/>
              </w:rPr>
            </w:pPr>
            <w:r w:rsidRPr="00B64C1F">
              <w:rPr>
                <w:color w:val="000000"/>
                <w:sz w:val="18"/>
                <w:szCs w:val="18"/>
              </w:rPr>
              <w:t>KCP 6.2.1-42</w:t>
            </w:r>
          </w:p>
          <w:p w14:paraId="246C87F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2A7D50E" w14:textId="77777777" w:rsidR="00042367" w:rsidRPr="00B64C1F" w:rsidRDefault="00042367" w:rsidP="00042367">
            <w:pPr>
              <w:rPr>
                <w:color w:val="000000"/>
                <w:sz w:val="18"/>
                <w:szCs w:val="18"/>
              </w:rPr>
            </w:pPr>
            <w:r w:rsidRPr="00B64C1F">
              <w:rPr>
                <w:color w:val="000000"/>
                <w:sz w:val="18"/>
                <w:szCs w:val="18"/>
              </w:rPr>
              <w:t>6.2.2</w:t>
            </w:r>
          </w:p>
          <w:p w14:paraId="2BA5763E" w14:textId="77777777" w:rsidR="00042367" w:rsidRPr="00B64C1F" w:rsidRDefault="00042367" w:rsidP="00042367">
            <w:pPr>
              <w:rPr>
                <w:sz w:val="18"/>
                <w:szCs w:val="18"/>
              </w:rPr>
            </w:pPr>
            <w:r w:rsidRPr="00B64C1F">
              <w:rPr>
                <w:color w:val="000000"/>
                <w:sz w:val="18"/>
                <w:szCs w:val="18"/>
              </w:rPr>
              <w:t>6.4.1</w:t>
            </w:r>
          </w:p>
        </w:tc>
        <w:tc>
          <w:tcPr>
            <w:tcW w:w="712" w:type="pct"/>
          </w:tcPr>
          <w:p w14:paraId="05B6019E" w14:textId="77777777" w:rsidR="00042367" w:rsidRPr="00B64C1F" w:rsidRDefault="00042367" w:rsidP="00042367">
            <w:pPr>
              <w:rPr>
                <w:sz w:val="18"/>
                <w:szCs w:val="18"/>
              </w:rPr>
            </w:pPr>
            <w:r w:rsidRPr="00B64C1F">
              <w:rPr>
                <w:color w:val="000000"/>
                <w:sz w:val="18"/>
                <w:szCs w:val="18"/>
              </w:rPr>
              <w:t>Badan, K.</w:t>
            </w:r>
          </w:p>
        </w:tc>
        <w:tc>
          <w:tcPr>
            <w:tcW w:w="250" w:type="pct"/>
          </w:tcPr>
          <w:p w14:paraId="3268BCC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71DEDFC"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Pieris brassicae in cauliflower, Poland 2017</w:t>
            </w:r>
          </w:p>
          <w:p w14:paraId="523FCD63"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74B73E1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307_03_F17_040</w:t>
            </w:r>
          </w:p>
          <w:p w14:paraId="34D593C8"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09325B8" w14:textId="77777777" w:rsidR="00042367" w:rsidRPr="00B64C1F" w:rsidRDefault="00042367" w:rsidP="00042367">
            <w:pPr>
              <w:jc w:val="center"/>
              <w:rPr>
                <w:sz w:val="18"/>
                <w:szCs w:val="18"/>
              </w:rPr>
            </w:pPr>
            <w:r w:rsidRPr="00B64C1F">
              <w:rPr>
                <w:sz w:val="18"/>
                <w:szCs w:val="18"/>
              </w:rPr>
              <w:t>N</w:t>
            </w:r>
          </w:p>
        </w:tc>
        <w:tc>
          <w:tcPr>
            <w:tcW w:w="300" w:type="pct"/>
          </w:tcPr>
          <w:p w14:paraId="281AB0F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303417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EF2E90D" w14:textId="62CE7CB2"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39340210" w14:textId="77777777" w:rsidTr="00245F9D">
        <w:tc>
          <w:tcPr>
            <w:tcW w:w="408" w:type="pct"/>
          </w:tcPr>
          <w:p w14:paraId="4CF6F288" w14:textId="77777777" w:rsidR="00042367" w:rsidRPr="00B64C1F" w:rsidRDefault="00042367" w:rsidP="00042367">
            <w:pPr>
              <w:rPr>
                <w:color w:val="000000"/>
                <w:sz w:val="18"/>
                <w:szCs w:val="18"/>
              </w:rPr>
            </w:pPr>
            <w:r w:rsidRPr="00B64C1F">
              <w:rPr>
                <w:color w:val="000000"/>
                <w:sz w:val="18"/>
                <w:szCs w:val="18"/>
              </w:rPr>
              <w:t>KCP 6.2.1-43</w:t>
            </w:r>
          </w:p>
          <w:p w14:paraId="38C333EF"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3AC1A36" w14:textId="77777777" w:rsidR="00042367" w:rsidRPr="00B64C1F" w:rsidRDefault="00042367" w:rsidP="00042367">
            <w:pPr>
              <w:rPr>
                <w:color w:val="000000"/>
                <w:sz w:val="18"/>
                <w:szCs w:val="18"/>
              </w:rPr>
            </w:pPr>
            <w:r w:rsidRPr="00B64C1F">
              <w:rPr>
                <w:color w:val="000000"/>
                <w:sz w:val="18"/>
                <w:szCs w:val="18"/>
              </w:rPr>
              <w:t>6.2.2</w:t>
            </w:r>
          </w:p>
          <w:p w14:paraId="6C7660E8" w14:textId="77777777" w:rsidR="00042367" w:rsidRPr="00B64C1F" w:rsidRDefault="00042367" w:rsidP="00042367">
            <w:pPr>
              <w:rPr>
                <w:sz w:val="18"/>
                <w:szCs w:val="18"/>
              </w:rPr>
            </w:pPr>
            <w:r w:rsidRPr="00B64C1F">
              <w:rPr>
                <w:color w:val="000000"/>
                <w:sz w:val="18"/>
                <w:szCs w:val="18"/>
              </w:rPr>
              <w:t>6.4.1</w:t>
            </w:r>
          </w:p>
        </w:tc>
        <w:tc>
          <w:tcPr>
            <w:tcW w:w="712" w:type="pct"/>
          </w:tcPr>
          <w:p w14:paraId="14709593" w14:textId="77777777" w:rsidR="00042367" w:rsidRPr="00B64C1F" w:rsidRDefault="00042367" w:rsidP="00042367">
            <w:pPr>
              <w:rPr>
                <w:sz w:val="18"/>
                <w:szCs w:val="18"/>
              </w:rPr>
            </w:pPr>
            <w:r w:rsidRPr="00B64C1F">
              <w:rPr>
                <w:color w:val="000000"/>
                <w:sz w:val="18"/>
                <w:szCs w:val="18"/>
              </w:rPr>
              <w:t>Badan, K.</w:t>
            </w:r>
          </w:p>
        </w:tc>
        <w:tc>
          <w:tcPr>
            <w:tcW w:w="250" w:type="pct"/>
          </w:tcPr>
          <w:p w14:paraId="3E26F47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77CEDF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Pieris brassicae in cauliflower, Poland 2017</w:t>
            </w:r>
          </w:p>
          <w:p w14:paraId="0EC2F9A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8F1119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307_04_F17_041</w:t>
            </w:r>
          </w:p>
          <w:p w14:paraId="033C294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608E382" w14:textId="77777777" w:rsidR="00042367" w:rsidRPr="00B64C1F" w:rsidRDefault="00042367" w:rsidP="00042367">
            <w:pPr>
              <w:jc w:val="center"/>
              <w:rPr>
                <w:sz w:val="18"/>
                <w:szCs w:val="18"/>
              </w:rPr>
            </w:pPr>
            <w:r w:rsidRPr="00B64C1F">
              <w:rPr>
                <w:sz w:val="18"/>
                <w:szCs w:val="18"/>
              </w:rPr>
              <w:t>N</w:t>
            </w:r>
          </w:p>
        </w:tc>
        <w:tc>
          <w:tcPr>
            <w:tcW w:w="300" w:type="pct"/>
          </w:tcPr>
          <w:p w14:paraId="0E0CD41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D31230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1190DD3" w14:textId="61614125"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7C596016" w14:textId="77777777" w:rsidTr="00245F9D">
        <w:tc>
          <w:tcPr>
            <w:tcW w:w="408" w:type="pct"/>
          </w:tcPr>
          <w:p w14:paraId="1B3FF250" w14:textId="77777777" w:rsidR="00042367" w:rsidRPr="00B64C1F" w:rsidRDefault="00042367" w:rsidP="00042367">
            <w:pPr>
              <w:rPr>
                <w:color w:val="000000"/>
                <w:sz w:val="18"/>
                <w:szCs w:val="18"/>
              </w:rPr>
            </w:pPr>
            <w:r w:rsidRPr="00B64C1F">
              <w:rPr>
                <w:color w:val="000000"/>
                <w:sz w:val="18"/>
                <w:szCs w:val="18"/>
              </w:rPr>
              <w:t>KCP 6.2.1-44</w:t>
            </w:r>
          </w:p>
          <w:p w14:paraId="7F3FA57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7BC1EEC" w14:textId="77777777" w:rsidR="00042367" w:rsidRPr="00B64C1F" w:rsidRDefault="00042367" w:rsidP="00042367">
            <w:pPr>
              <w:rPr>
                <w:color w:val="000000"/>
                <w:sz w:val="18"/>
                <w:szCs w:val="18"/>
              </w:rPr>
            </w:pPr>
            <w:r w:rsidRPr="00B64C1F">
              <w:rPr>
                <w:color w:val="000000"/>
                <w:sz w:val="18"/>
                <w:szCs w:val="18"/>
              </w:rPr>
              <w:t>6.2.2</w:t>
            </w:r>
          </w:p>
          <w:p w14:paraId="16FB2944" w14:textId="77777777" w:rsidR="00042367" w:rsidRPr="00B64C1F" w:rsidRDefault="00042367" w:rsidP="00042367">
            <w:pPr>
              <w:rPr>
                <w:sz w:val="18"/>
                <w:szCs w:val="18"/>
              </w:rPr>
            </w:pPr>
            <w:r w:rsidRPr="00B64C1F">
              <w:rPr>
                <w:color w:val="000000"/>
                <w:sz w:val="18"/>
                <w:szCs w:val="18"/>
              </w:rPr>
              <w:t>6.4.1</w:t>
            </w:r>
          </w:p>
        </w:tc>
        <w:tc>
          <w:tcPr>
            <w:tcW w:w="712" w:type="pct"/>
          </w:tcPr>
          <w:p w14:paraId="3C6ACDE6" w14:textId="77777777" w:rsidR="00042367" w:rsidRPr="00B64C1F" w:rsidRDefault="00042367" w:rsidP="00042367">
            <w:pPr>
              <w:rPr>
                <w:sz w:val="18"/>
                <w:szCs w:val="18"/>
              </w:rPr>
            </w:pPr>
            <w:r w:rsidRPr="00B64C1F">
              <w:rPr>
                <w:color w:val="000000"/>
                <w:sz w:val="18"/>
                <w:szCs w:val="18"/>
              </w:rPr>
              <w:t>Badan, K.</w:t>
            </w:r>
          </w:p>
        </w:tc>
        <w:tc>
          <w:tcPr>
            <w:tcW w:w="250" w:type="pct"/>
          </w:tcPr>
          <w:p w14:paraId="6869D33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ED9871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Pieris brassicae in cauliflower, Poland 2017</w:t>
            </w:r>
          </w:p>
          <w:p w14:paraId="3A20D646"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18C90F8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307_05_F17_042</w:t>
            </w:r>
          </w:p>
          <w:p w14:paraId="746473B2"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CB75778" w14:textId="77777777" w:rsidR="00042367" w:rsidRPr="00B64C1F" w:rsidRDefault="00042367" w:rsidP="00042367">
            <w:pPr>
              <w:jc w:val="center"/>
              <w:rPr>
                <w:sz w:val="18"/>
                <w:szCs w:val="18"/>
              </w:rPr>
            </w:pPr>
            <w:r w:rsidRPr="00B64C1F">
              <w:rPr>
                <w:sz w:val="18"/>
                <w:szCs w:val="18"/>
              </w:rPr>
              <w:t>N</w:t>
            </w:r>
          </w:p>
        </w:tc>
        <w:tc>
          <w:tcPr>
            <w:tcW w:w="300" w:type="pct"/>
          </w:tcPr>
          <w:p w14:paraId="30A36E5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8CCA79F"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E473217" w14:textId="6E4B283F" w:rsidR="00042367" w:rsidRPr="00B64C1F" w:rsidRDefault="00042367" w:rsidP="00042367">
            <w:pPr>
              <w:jc w:val="center"/>
              <w:rPr>
                <w:sz w:val="18"/>
                <w:szCs w:val="18"/>
                <w:lang w:val="en-GB"/>
              </w:rPr>
            </w:pPr>
            <w:r w:rsidRPr="00CC752B">
              <w:rPr>
                <w:sz w:val="18"/>
                <w:szCs w:val="18"/>
                <w:lang w:val="en-GB"/>
              </w:rPr>
              <w:t>XXXX</w:t>
            </w:r>
          </w:p>
        </w:tc>
      </w:tr>
      <w:tr w:rsidR="00042367" w:rsidRPr="00B64C1F" w14:paraId="64457DB0" w14:textId="77777777" w:rsidTr="00245F9D">
        <w:tc>
          <w:tcPr>
            <w:tcW w:w="408" w:type="pct"/>
          </w:tcPr>
          <w:p w14:paraId="0BC833FE" w14:textId="77777777" w:rsidR="00042367" w:rsidRPr="00B64C1F" w:rsidRDefault="00042367" w:rsidP="00042367">
            <w:pPr>
              <w:rPr>
                <w:color w:val="000000"/>
                <w:sz w:val="18"/>
                <w:szCs w:val="18"/>
              </w:rPr>
            </w:pPr>
            <w:r w:rsidRPr="00B64C1F">
              <w:rPr>
                <w:color w:val="000000"/>
                <w:sz w:val="18"/>
                <w:szCs w:val="18"/>
              </w:rPr>
              <w:t>KCP 6.2.1-45</w:t>
            </w:r>
          </w:p>
          <w:p w14:paraId="1A7F3E7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E8C0EA2" w14:textId="77777777" w:rsidR="00042367" w:rsidRPr="00B64C1F" w:rsidRDefault="00042367" w:rsidP="00042367">
            <w:pPr>
              <w:rPr>
                <w:color w:val="000000"/>
                <w:sz w:val="18"/>
                <w:szCs w:val="18"/>
              </w:rPr>
            </w:pPr>
            <w:r w:rsidRPr="00B64C1F">
              <w:rPr>
                <w:color w:val="000000"/>
                <w:sz w:val="18"/>
                <w:szCs w:val="18"/>
              </w:rPr>
              <w:t>6.2.2</w:t>
            </w:r>
          </w:p>
          <w:p w14:paraId="7E1A278D" w14:textId="77777777" w:rsidR="00042367" w:rsidRPr="00B64C1F" w:rsidRDefault="00042367" w:rsidP="00042367">
            <w:pPr>
              <w:rPr>
                <w:sz w:val="18"/>
                <w:szCs w:val="18"/>
              </w:rPr>
            </w:pPr>
            <w:r w:rsidRPr="00B64C1F">
              <w:rPr>
                <w:color w:val="000000"/>
                <w:sz w:val="18"/>
                <w:szCs w:val="18"/>
              </w:rPr>
              <w:t>6.4.1</w:t>
            </w:r>
          </w:p>
        </w:tc>
        <w:tc>
          <w:tcPr>
            <w:tcW w:w="712" w:type="pct"/>
          </w:tcPr>
          <w:p w14:paraId="4C6C5019" w14:textId="77777777" w:rsidR="00042367" w:rsidRPr="00B64C1F" w:rsidRDefault="00042367" w:rsidP="00042367">
            <w:pPr>
              <w:rPr>
                <w:sz w:val="18"/>
                <w:szCs w:val="18"/>
              </w:rPr>
            </w:pPr>
            <w:r w:rsidRPr="00B64C1F">
              <w:rPr>
                <w:color w:val="000000"/>
                <w:sz w:val="18"/>
                <w:szCs w:val="18"/>
              </w:rPr>
              <w:t>Badan, K.</w:t>
            </w:r>
          </w:p>
        </w:tc>
        <w:tc>
          <w:tcPr>
            <w:tcW w:w="250" w:type="pct"/>
          </w:tcPr>
          <w:p w14:paraId="72499CEE"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D164C1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Pieris brassicae in cauliflower, Poland 2017</w:t>
            </w:r>
          </w:p>
          <w:p w14:paraId="2B723BD1"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86D8782"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307_06_F17_043</w:t>
            </w:r>
          </w:p>
          <w:p w14:paraId="7CF4641C"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6B176DD" w14:textId="77777777" w:rsidR="00042367" w:rsidRPr="00B64C1F" w:rsidRDefault="00042367" w:rsidP="00042367">
            <w:pPr>
              <w:jc w:val="center"/>
              <w:rPr>
                <w:sz w:val="18"/>
                <w:szCs w:val="18"/>
              </w:rPr>
            </w:pPr>
            <w:r w:rsidRPr="00B64C1F">
              <w:rPr>
                <w:sz w:val="18"/>
                <w:szCs w:val="18"/>
              </w:rPr>
              <w:t>N</w:t>
            </w:r>
          </w:p>
        </w:tc>
        <w:tc>
          <w:tcPr>
            <w:tcW w:w="300" w:type="pct"/>
          </w:tcPr>
          <w:p w14:paraId="2129DD5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E1C4EE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F0B0180" w14:textId="160B3D19"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328A0976" w14:textId="77777777" w:rsidTr="00245F9D">
        <w:tc>
          <w:tcPr>
            <w:tcW w:w="408" w:type="pct"/>
          </w:tcPr>
          <w:p w14:paraId="58F3C23F" w14:textId="77777777" w:rsidR="00042367" w:rsidRPr="00B64C1F" w:rsidRDefault="00042367" w:rsidP="00042367">
            <w:pPr>
              <w:rPr>
                <w:color w:val="000000"/>
                <w:sz w:val="18"/>
                <w:szCs w:val="18"/>
              </w:rPr>
            </w:pPr>
            <w:r w:rsidRPr="00B64C1F">
              <w:rPr>
                <w:color w:val="000000"/>
                <w:sz w:val="18"/>
                <w:szCs w:val="18"/>
              </w:rPr>
              <w:t>KCP 6.2.1-46</w:t>
            </w:r>
          </w:p>
          <w:p w14:paraId="1A6FC7A7"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D4B0033" w14:textId="77777777" w:rsidR="00042367" w:rsidRPr="00B64C1F" w:rsidRDefault="00042367" w:rsidP="00042367">
            <w:pPr>
              <w:rPr>
                <w:color w:val="000000"/>
                <w:sz w:val="18"/>
                <w:szCs w:val="18"/>
              </w:rPr>
            </w:pPr>
            <w:r w:rsidRPr="00B64C1F">
              <w:rPr>
                <w:color w:val="000000"/>
                <w:sz w:val="18"/>
                <w:szCs w:val="18"/>
              </w:rPr>
              <w:t>6.2.2</w:t>
            </w:r>
          </w:p>
          <w:p w14:paraId="515376A6" w14:textId="77777777" w:rsidR="00042367" w:rsidRPr="00B64C1F" w:rsidRDefault="00042367" w:rsidP="00042367">
            <w:pPr>
              <w:rPr>
                <w:sz w:val="18"/>
                <w:szCs w:val="18"/>
              </w:rPr>
            </w:pPr>
            <w:r w:rsidRPr="00B64C1F">
              <w:rPr>
                <w:color w:val="000000"/>
                <w:sz w:val="18"/>
                <w:szCs w:val="18"/>
              </w:rPr>
              <w:t>6.4.1</w:t>
            </w:r>
          </w:p>
        </w:tc>
        <w:tc>
          <w:tcPr>
            <w:tcW w:w="712" w:type="pct"/>
          </w:tcPr>
          <w:p w14:paraId="09FB9B25" w14:textId="77777777" w:rsidR="00042367" w:rsidRPr="00B64C1F" w:rsidRDefault="00042367" w:rsidP="00042367">
            <w:pPr>
              <w:rPr>
                <w:sz w:val="18"/>
                <w:szCs w:val="18"/>
              </w:rPr>
            </w:pPr>
            <w:r w:rsidRPr="00B64C1F">
              <w:rPr>
                <w:color w:val="000000"/>
                <w:sz w:val="18"/>
                <w:szCs w:val="18"/>
              </w:rPr>
              <w:t>Badan, K.</w:t>
            </w:r>
          </w:p>
        </w:tc>
        <w:tc>
          <w:tcPr>
            <w:tcW w:w="250" w:type="pct"/>
          </w:tcPr>
          <w:p w14:paraId="147B8FF1"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34DDE8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3D5FA46F"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19340EAB"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308_01_F17_044</w:t>
            </w:r>
          </w:p>
          <w:p w14:paraId="7D236F83"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379FA09" w14:textId="77777777" w:rsidR="00042367" w:rsidRPr="00B64C1F" w:rsidRDefault="00042367" w:rsidP="00042367">
            <w:pPr>
              <w:jc w:val="center"/>
              <w:rPr>
                <w:sz w:val="18"/>
                <w:szCs w:val="18"/>
              </w:rPr>
            </w:pPr>
            <w:r w:rsidRPr="00B64C1F">
              <w:rPr>
                <w:sz w:val="18"/>
                <w:szCs w:val="18"/>
              </w:rPr>
              <w:t>N</w:t>
            </w:r>
          </w:p>
        </w:tc>
        <w:tc>
          <w:tcPr>
            <w:tcW w:w="300" w:type="pct"/>
          </w:tcPr>
          <w:p w14:paraId="097A1872"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C08737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B42F3A6" w14:textId="7FCC6424"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3DA83BBC" w14:textId="77777777" w:rsidTr="00245F9D">
        <w:tc>
          <w:tcPr>
            <w:tcW w:w="408" w:type="pct"/>
          </w:tcPr>
          <w:p w14:paraId="7499CBC1" w14:textId="77777777" w:rsidR="00042367" w:rsidRPr="00B64C1F" w:rsidRDefault="00042367" w:rsidP="00042367">
            <w:pPr>
              <w:rPr>
                <w:color w:val="000000"/>
                <w:sz w:val="18"/>
                <w:szCs w:val="18"/>
              </w:rPr>
            </w:pPr>
            <w:r w:rsidRPr="00B64C1F">
              <w:rPr>
                <w:color w:val="000000"/>
                <w:sz w:val="18"/>
                <w:szCs w:val="18"/>
              </w:rPr>
              <w:t>KCP 6.2.1-47</w:t>
            </w:r>
          </w:p>
          <w:p w14:paraId="4B2AADC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F59EFD5" w14:textId="77777777" w:rsidR="00042367" w:rsidRPr="00B64C1F" w:rsidRDefault="00042367" w:rsidP="00042367">
            <w:pPr>
              <w:rPr>
                <w:color w:val="000000"/>
                <w:sz w:val="18"/>
                <w:szCs w:val="18"/>
              </w:rPr>
            </w:pPr>
            <w:r w:rsidRPr="00B64C1F">
              <w:rPr>
                <w:color w:val="000000"/>
                <w:sz w:val="18"/>
                <w:szCs w:val="18"/>
              </w:rPr>
              <w:t>6.2.2</w:t>
            </w:r>
          </w:p>
          <w:p w14:paraId="785282DC" w14:textId="77777777" w:rsidR="00042367" w:rsidRPr="00B64C1F" w:rsidRDefault="00042367" w:rsidP="00042367">
            <w:pPr>
              <w:rPr>
                <w:sz w:val="18"/>
                <w:szCs w:val="18"/>
              </w:rPr>
            </w:pPr>
            <w:r w:rsidRPr="00B64C1F">
              <w:rPr>
                <w:color w:val="000000"/>
                <w:sz w:val="18"/>
                <w:szCs w:val="18"/>
              </w:rPr>
              <w:t>6.4.1</w:t>
            </w:r>
          </w:p>
        </w:tc>
        <w:tc>
          <w:tcPr>
            <w:tcW w:w="712" w:type="pct"/>
          </w:tcPr>
          <w:p w14:paraId="107332E0" w14:textId="77777777" w:rsidR="00042367" w:rsidRPr="00B64C1F" w:rsidRDefault="00042367" w:rsidP="00042367">
            <w:pPr>
              <w:rPr>
                <w:sz w:val="18"/>
                <w:szCs w:val="18"/>
              </w:rPr>
            </w:pPr>
            <w:r w:rsidRPr="00B64C1F">
              <w:rPr>
                <w:color w:val="000000"/>
                <w:sz w:val="18"/>
                <w:szCs w:val="18"/>
              </w:rPr>
              <w:t>Badan, K.</w:t>
            </w:r>
          </w:p>
        </w:tc>
        <w:tc>
          <w:tcPr>
            <w:tcW w:w="250" w:type="pct"/>
          </w:tcPr>
          <w:p w14:paraId="2E73861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0EB8AC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0737C226"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011FD4B8"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308_02_F17_045</w:t>
            </w:r>
          </w:p>
          <w:p w14:paraId="3D305110"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1A2B1D4" w14:textId="77777777" w:rsidR="00042367" w:rsidRPr="00B64C1F" w:rsidRDefault="00042367" w:rsidP="00042367">
            <w:pPr>
              <w:jc w:val="center"/>
              <w:rPr>
                <w:sz w:val="18"/>
                <w:szCs w:val="18"/>
              </w:rPr>
            </w:pPr>
            <w:r w:rsidRPr="00B64C1F">
              <w:rPr>
                <w:sz w:val="18"/>
                <w:szCs w:val="18"/>
              </w:rPr>
              <w:t>N</w:t>
            </w:r>
          </w:p>
        </w:tc>
        <w:tc>
          <w:tcPr>
            <w:tcW w:w="300" w:type="pct"/>
          </w:tcPr>
          <w:p w14:paraId="598CB6E1"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650BDA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2890596" w14:textId="06B95DF9"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D29A1B8" w14:textId="77777777" w:rsidTr="00245F9D">
        <w:tc>
          <w:tcPr>
            <w:tcW w:w="408" w:type="pct"/>
          </w:tcPr>
          <w:p w14:paraId="7A0878E1" w14:textId="77777777" w:rsidR="00042367" w:rsidRPr="00B64C1F" w:rsidRDefault="00042367" w:rsidP="00042367">
            <w:pPr>
              <w:rPr>
                <w:color w:val="000000"/>
                <w:sz w:val="18"/>
                <w:szCs w:val="18"/>
              </w:rPr>
            </w:pPr>
            <w:r w:rsidRPr="00B64C1F">
              <w:rPr>
                <w:color w:val="000000"/>
                <w:sz w:val="18"/>
                <w:szCs w:val="18"/>
              </w:rPr>
              <w:lastRenderedPageBreak/>
              <w:t>KCP 6.2.1-48</w:t>
            </w:r>
          </w:p>
          <w:p w14:paraId="32124AEC"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2D10AE4" w14:textId="77777777" w:rsidR="00042367" w:rsidRPr="00B64C1F" w:rsidRDefault="00042367" w:rsidP="00042367">
            <w:pPr>
              <w:rPr>
                <w:color w:val="000000"/>
                <w:sz w:val="18"/>
                <w:szCs w:val="18"/>
              </w:rPr>
            </w:pPr>
            <w:r w:rsidRPr="00B64C1F">
              <w:rPr>
                <w:color w:val="000000"/>
                <w:sz w:val="18"/>
                <w:szCs w:val="18"/>
              </w:rPr>
              <w:t>6.2.2</w:t>
            </w:r>
          </w:p>
          <w:p w14:paraId="289B876C" w14:textId="77777777" w:rsidR="00042367" w:rsidRPr="00B64C1F" w:rsidRDefault="00042367" w:rsidP="00042367">
            <w:pPr>
              <w:rPr>
                <w:sz w:val="18"/>
                <w:szCs w:val="18"/>
              </w:rPr>
            </w:pPr>
            <w:r w:rsidRPr="00B64C1F">
              <w:rPr>
                <w:color w:val="000000"/>
                <w:sz w:val="18"/>
                <w:szCs w:val="18"/>
              </w:rPr>
              <w:t>6.4.1</w:t>
            </w:r>
          </w:p>
        </w:tc>
        <w:tc>
          <w:tcPr>
            <w:tcW w:w="712" w:type="pct"/>
          </w:tcPr>
          <w:p w14:paraId="71A715B9" w14:textId="77777777" w:rsidR="00042367" w:rsidRPr="00B64C1F" w:rsidRDefault="00042367" w:rsidP="00042367">
            <w:pPr>
              <w:rPr>
                <w:sz w:val="18"/>
                <w:szCs w:val="18"/>
              </w:rPr>
            </w:pPr>
            <w:r w:rsidRPr="00B64C1F">
              <w:rPr>
                <w:color w:val="000000"/>
                <w:sz w:val="18"/>
                <w:szCs w:val="18"/>
              </w:rPr>
              <w:t>Badan, K.</w:t>
            </w:r>
          </w:p>
        </w:tc>
        <w:tc>
          <w:tcPr>
            <w:tcW w:w="250" w:type="pct"/>
          </w:tcPr>
          <w:p w14:paraId="31F942B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281E8C2"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0CCB38B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B4C717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308_03_F17_046</w:t>
            </w:r>
          </w:p>
          <w:p w14:paraId="6EA9D50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45E0526" w14:textId="77777777" w:rsidR="00042367" w:rsidRPr="00B64C1F" w:rsidRDefault="00042367" w:rsidP="00042367">
            <w:pPr>
              <w:jc w:val="center"/>
              <w:rPr>
                <w:sz w:val="18"/>
                <w:szCs w:val="18"/>
              </w:rPr>
            </w:pPr>
            <w:r w:rsidRPr="00B64C1F">
              <w:rPr>
                <w:sz w:val="18"/>
                <w:szCs w:val="18"/>
              </w:rPr>
              <w:t>N</w:t>
            </w:r>
          </w:p>
        </w:tc>
        <w:tc>
          <w:tcPr>
            <w:tcW w:w="300" w:type="pct"/>
          </w:tcPr>
          <w:p w14:paraId="25F83EA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F892B5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C50A72A" w14:textId="6A79FB98"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045F2BE" w14:textId="77777777" w:rsidTr="00245F9D">
        <w:tc>
          <w:tcPr>
            <w:tcW w:w="408" w:type="pct"/>
          </w:tcPr>
          <w:p w14:paraId="112DD0CF" w14:textId="77777777" w:rsidR="00042367" w:rsidRPr="00B64C1F" w:rsidRDefault="00042367" w:rsidP="00042367">
            <w:pPr>
              <w:rPr>
                <w:color w:val="000000"/>
                <w:sz w:val="18"/>
                <w:szCs w:val="18"/>
              </w:rPr>
            </w:pPr>
            <w:r w:rsidRPr="00B64C1F">
              <w:rPr>
                <w:color w:val="000000"/>
                <w:sz w:val="18"/>
                <w:szCs w:val="18"/>
              </w:rPr>
              <w:t>KCP 6.2.1-49</w:t>
            </w:r>
          </w:p>
          <w:p w14:paraId="25B05B2F"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9A6E693" w14:textId="77777777" w:rsidR="00042367" w:rsidRPr="00B64C1F" w:rsidRDefault="00042367" w:rsidP="00042367">
            <w:pPr>
              <w:rPr>
                <w:color w:val="000000"/>
                <w:sz w:val="18"/>
                <w:szCs w:val="18"/>
              </w:rPr>
            </w:pPr>
            <w:r w:rsidRPr="00B64C1F">
              <w:rPr>
                <w:color w:val="000000"/>
                <w:sz w:val="18"/>
                <w:szCs w:val="18"/>
              </w:rPr>
              <w:t>6.2.2</w:t>
            </w:r>
          </w:p>
          <w:p w14:paraId="12E880B4" w14:textId="77777777" w:rsidR="00042367" w:rsidRPr="00B64C1F" w:rsidRDefault="00042367" w:rsidP="00042367">
            <w:pPr>
              <w:rPr>
                <w:sz w:val="18"/>
                <w:szCs w:val="18"/>
              </w:rPr>
            </w:pPr>
            <w:r w:rsidRPr="00B64C1F">
              <w:rPr>
                <w:color w:val="000000"/>
                <w:sz w:val="18"/>
                <w:szCs w:val="18"/>
              </w:rPr>
              <w:t>6.4.1</w:t>
            </w:r>
          </w:p>
        </w:tc>
        <w:tc>
          <w:tcPr>
            <w:tcW w:w="712" w:type="pct"/>
          </w:tcPr>
          <w:p w14:paraId="7C9E310F" w14:textId="77777777" w:rsidR="00042367" w:rsidRPr="00B64C1F" w:rsidRDefault="00042367" w:rsidP="00042367">
            <w:pPr>
              <w:rPr>
                <w:sz w:val="18"/>
                <w:szCs w:val="18"/>
              </w:rPr>
            </w:pPr>
            <w:r w:rsidRPr="00B64C1F">
              <w:rPr>
                <w:color w:val="000000"/>
                <w:sz w:val="18"/>
                <w:szCs w:val="18"/>
              </w:rPr>
              <w:t>Badan, K.</w:t>
            </w:r>
          </w:p>
        </w:tc>
        <w:tc>
          <w:tcPr>
            <w:tcW w:w="250" w:type="pct"/>
          </w:tcPr>
          <w:p w14:paraId="5BCD0B1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42ED734"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7402D70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2C00326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308_04_F17_047</w:t>
            </w:r>
          </w:p>
          <w:p w14:paraId="1E99C9C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CDE6130" w14:textId="77777777" w:rsidR="00042367" w:rsidRPr="00B64C1F" w:rsidRDefault="00042367" w:rsidP="00042367">
            <w:pPr>
              <w:jc w:val="center"/>
              <w:rPr>
                <w:sz w:val="18"/>
                <w:szCs w:val="18"/>
              </w:rPr>
            </w:pPr>
            <w:r w:rsidRPr="00B64C1F">
              <w:rPr>
                <w:sz w:val="18"/>
                <w:szCs w:val="18"/>
              </w:rPr>
              <w:t>N</w:t>
            </w:r>
          </w:p>
        </w:tc>
        <w:tc>
          <w:tcPr>
            <w:tcW w:w="300" w:type="pct"/>
          </w:tcPr>
          <w:p w14:paraId="4A43210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C56613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8DCF8E9" w14:textId="2EE476A6"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46C646A" w14:textId="77777777" w:rsidTr="00245F9D">
        <w:tc>
          <w:tcPr>
            <w:tcW w:w="408" w:type="pct"/>
          </w:tcPr>
          <w:p w14:paraId="167E0C50" w14:textId="77777777" w:rsidR="00042367" w:rsidRPr="00B64C1F" w:rsidRDefault="00042367" w:rsidP="00042367">
            <w:pPr>
              <w:rPr>
                <w:color w:val="000000"/>
                <w:sz w:val="18"/>
                <w:szCs w:val="18"/>
              </w:rPr>
            </w:pPr>
            <w:r w:rsidRPr="00B64C1F">
              <w:rPr>
                <w:color w:val="000000"/>
                <w:sz w:val="18"/>
                <w:szCs w:val="18"/>
              </w:rPr>
              <w:t>KCP 6.2.1-50</w:t>
            </w:r>
          </w:p>
          <w:p w14:paraId="7CAB0FC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988849C" w14:textId="77777777" w:rsidR="00042367" w:rsidRPr="00B64C1F" w:rsidRDefault="00042367" w:rsidP="00042367">
            <w:pPr>
              <w:rPr>
                <w:color w:val="000000"/>
                <w:sz w:val="18"/>
                <w:szCs w:val="18"/>
              </w:rPr>
            </w:pPr>
            <w:r w:rsidRPr="00B64C1F">
              <w:rPr>
                <w:color w:val="000000"/>
                <w:sz w:val="18"/>
                <w:szCs w:val="18"/>
              </w:rPr>
              <w:t>6.2.2</w:t>
            </w:r>
          </w:p>
          <w:p w14:paraId="15543FBF" w14:textId="77777777" w:rsidR="00042367" w:rsidRPr="00B64C1F" w:rsidRDefault="00042367" w:rsidP="00042367">
            <w:pPr>
              <w:rPr>
                <w:sz w:val="18"/>
                <w:szCs w:val="18"/>
              </w:rPr>
            </w:pPr>
            <w:r w:rsidRPr="00B64C1F">
              <w:rPr>
                <w:color w:val="000000"/>
                <w:sz w:val="18"/>
                <w:szCs w:val="18"/>
              </w:rPr>
              <w:t>6.4.1</w:t>
            </w:r>
          </w:p>
        </w:tc>
        <w:tc>
          <w:tcPr>
            <w:tcW w:w="712" w:type="pct"/>
          </w:tcPr>
          <w:p w14:paraId="5C1E4B84" w14:textId="77777777" w:rsidR="00042367" w:rsidRPr="00B64C1F" w:rsidRDefault="00042367" w:rsidP="00042367">
            <w:pPr>
              <w:rPr>
                <w:sz w:val="18"/>
                <w:szCs w:val="18"/>
              </w:rPr>
            </w:pPr>
            <w:r w:rsidRPr="00B64C1F">
              <w:rPr>
                <w:color w:val="000000"/>
                <w:sz w:val="18"/>
                <w:szCs w:val="18"/>
              </w:rPr>
              <w:t>Badan, K.</w:t>
            </w:r>
          </w:p>
        </w:tc>
        <w:tc>
          <w:tcPr>
            <w:tcW w:w="250" w:type="pct"/>
          </w:tcPr>
          <w:p w14:paraId="1143EB96"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5B18ACB"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37267B84"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A5D54D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308_05_F17_048</w:t>
            </w:r>
          </w:p>
          <w:p w14:paraId="498C866F"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F0E315C" w14:textId="77777777" w:rsidR="00042367" w:rsidRPr="00B64C1F" w:rsidRDefault="00042367" w:rsidP="00042367">
            <w:pPr>
              <w:jc w:val="center"/>
              <w:rPr>
                <w:sz w:val="18"/>
                <w:szCs w:val="18"/>
              </w:rPr>
            </w:pPr>
            <w:r w:rsidRPr="00B64C1F">
              <w:rPr>
                <w:sz w:val="18"/>
                <w:szCs w:val="18"/>
              </w:rPr>
              <w:t>N</w:t>
            </w:r>
          </w:p>
        </w:tc>
        <w:tc>
          <w:tcPr>
            <w:tcW w:w="300" w:type="pct"/>
          </w:tcPr>
          <w:p w14:paraId="4E88528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ED25F5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7A0F1E3" w14:textId="13C86452"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379D8F16" w14:textId="77777777" w:rsidTr="00245F9D">
        <w:tc>
          <w:tcPr>
            <w:tcW w:w="408" w:type="pct"/>
          </w:tcPr>
          <w:p w14:paraId="4D54ECE8" w14:textId="77777777" w:rsidR="00042367" w:rsidRPr="00B64C1F" w:rsidRDefault="00042367" w:rsidP="00042367">
            <w:pPr>
              <w:rPr>
                <w:color w:val="000000"/>
                <w:sz w:val="18"/>
                <w:szCs w:val="18"/>
              </w:rPr>
            </w:pPr>
            <w:r w:rsidRPr="00B64C1F">
              <w:rPr>
                <w:color w:val="000000"/>
                <w:sz w:val="18"/>
                <w:szCs w:val="18"/>
              </w:rPr>
              <w:t>KCP 6.2.1-51</w:t>
            </w:r>
          </w:p>
          <w:p w14:paraId="4E11552D"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9FD7179" w14:textId="77777777" w:rsidR="00042367" w:rsidRPr="00B64C1F" w:rsidRDefault="00042367" w:rsidP="00042367">
            <w:pPr>
              <w:rPr>
                <w:color w:val="000000"/>
                <w:sz w:val="18"/>
                <w:szCs w:val="18"/>
              </w:rPr>
            </w:pPr>
            <w:r w:rsidRPr="00B64C1F">
              <w:rPr>
                <w:color w:val="000000"/>
                <w:sz w:val="18"/>
                <w:szCs w:val="18"/>
              </w:rPr>
              <w:t>6.2.2</w:t>
            </w:r>
          </w:p>
          <w:p w14:paraId="5AF6E56E" w14:textId="77777777" w:rsidR="00042367" w:rsidRPr="00B64C1F" w:rsidRDefault="00042367" w:rsidP="00042367">
            <w:pPr>
              <w:rPr>
                <w:sz w:val="18"/>
                <w:szCs w:val="18"/>
              </w:rPr>
            </w:pPr>
            <w:r w:rsidRPr="00B64C1F">
              <w:rPr>
                <w:color w:val="000000"/>
                <w:sz w:val="18"/>
                <w:szCs w:val="18"/>
              </w:rPr>
              <w:t>6.4.1</w:t>
            </w:r>
          </w:p>
        </w:tc>
        <w:tc>
          <w:tcPr>
            <w:tcW w:w="712" w:type="pct"/>
          </w:tcPr>
          <w:p w14:paraId="4CCC88D3" w14:textId="77777777" w:rsidR="00042367" w:rsidRPr="00B64C1F" w:rsidRDefault="00042367" w:rsidP="00042367">
            <w:pPr>
              <w:rPr>
                <w:sz w:val="18"/>
                <w:szCs w:val="18"/>
              </w:rPr>
            </w:pPr>
            <w:r w:rsidRPr="00B64C1F">
              <w:rPr>
                <w:color w:val="000000"/>
                <w:sz w:val="18"/>
                <w:szCs w:val="18"/>
              </w:rPr>
              <w:t>Badan, K.</w:t>
            </w:r>
          </w:p>
        </w:tc>
        <w:tc>
          <w:tcPr>
            <w:tcW w:w="250" w:type="pct"/>
          </w:tcPr>
          <w:p w14:paraId="5DA9D4A7"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74FE7E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in cauliflower, Poland 2017</w:t>
            </w:r>
          </w:p>
          <w:p w14:paraId="2F7F7B14"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48A18E0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308_06_F17_049</w:t>
            </w:r>
          </w:p>
          <w:p w14:paraId="78D25B43"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9040670" w14:textId="77777777" w:rsidR="00042367" w:rsidRPr="00B64C1F" w:rsidRDefault="00042367" w:rsidP="00042367">
            <w:pPr>
              <w:jc w:val="center"/>
              <w:rPr>
                <w:sz w:val="18"/>
                <w:szCs w:val="18"/>
              </w:rPr>
            </w:pPr>
            <w:r w:rsidRPr="00B64C1F">
              <w:rPr>
                <w:sz w:val="18"/>
                <w:szCs w:val="18"/>
              </w:rPr>
              <w:t>N</w:t>
            </w:r>
          </w:p>
        </w:tc>
        <w:tc>
          <w:tcPr>
            <w:tcW w:w="300" w:type="pct"/>
          </w:tcPr>
          <w:p w14:paraId="6A77BC2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E79BFE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FC36F9B" w14:textId="4005C250"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712B0F16" w14:textId="77777777" w:rsidTr="00245F9D">
        <w:tc>
          <w:tcPr>
            <w:tcW w:w="408" w:type="pct"/>
          </w:tcPr>
          <w:p w14:paraId="3287098C" w14:textId="77777777" w:rsidR="00042367" w:rsidRPr="00B64C1F" w:rsidRDefault="00042367" w:rsidP="00042367">
            <w:pPr>
              <w:rPr>
                <w:color w:val="000000"/>
                <w:sz w:val="18"/>
                <w:szCs w:val="18"/>
              </w:rPr>
            </w:pPr>
            <w:r w:rsidRPr="00B64C1F">
              <w:rPr>
                <w:color w:val="000000"/>
                <w:sz w:val="18"/>
                <w:szCs w:val="18"/>
              </w:rPr>
              <w:t>KCP 6.2.1-52</w:t>
            </w:r>
          </w:p>
          <w:p w14:paraId="01860F7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F0AEB6C" w14:textId="77777777" w:rsidR="00042367" w:rsidRPr="00B64C1F" w:rsidRDefault="00042367" w:rsidP="00042367">
            <w:pPr>
              <w:rPr>
                <w:color w:val="000000"/>
                <w:sz w:val="18"/>
                <w:szCs w:val="18"/>
              </w:rPr>
            </w:pPr>
            <w:r w:rsidRPr="00B64C1F">
              <w:rPr>
                <w:color w:val="000000"/>
                <w:sz w:val="18"/>
                <w:szCs w:val="18"/>
              </w:rPr>
              <w:t>6.2.2</w:t>
            </w:r>
          </w:p>
          <w:p w14:paraId="30F63666" w14:textId="77777777" w:rsidR="00042367" w:rsidRPr="00B64C1F" w:rsidRDefault="00042367" w:rsidP="00042367">
            <w:pPr>
              <w:rPr>
                <w:sz w:val="18"/>
                <w:szCs w:val="18"/>
              </w:rPr>
            </w:pPr>
            <w:r w:rsidRPr="00B64C1F">
              <w:rPr>
                <w:color w:val="000000"/>
                <w:sz w:val="18"/>
                <w:szCs w:val="18"/>
              </w:rPr>
              <w:t>6.4.1</w:t>
            </w:r>
          </w:p>
        </w:tc>
        <w:tc>
          <w:tcPr>
            <w:tcW w:w="712" w:type="pct"/>
          </w:tcPr>
          <w:p w14:paraId="7091B3D1" w14:textId="77777777" w:rsidR="00042367" w:rsidRPr="00B64C1F" w:rsidRDefault="00042367" w:rsidP="00042367">
            <w:pPr>
              <w:rPr>
                <w:sz w:val="18"/>
                <w:szCs w:val="18"/>
              </w:rPr>
            </w:pPr>
            <w:r w:rsidRPr="00B64C1F">
              <w:rPr>
                <w:color w:val="000000"/>
                <w:sz w:val="18"/>
                <w:szCs w:val="18"/>
              </w:rPr>
              <w:t>Badan, K.</w:t>
            </w:r>
          </w:p>
        </w:tc>
        <w:tc>
          <w:tcPr>
            <w:tcW w:w="250" w:type="pct"/>
          </w:tcPr>
          <w:p w14:paraId="20AC496F"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C89E3CB"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strawberries, Poland 2017</w:t>
            </w:r>
          </w:p>
          <w:p w14:paraId="20F4ACA1"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58F53B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309_01_F17_050</w:t>
            </w:r>
          </w:p>
          <w:p w14:paraId="468B41F0"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76D5F57" w14:textId="77777777" w:rsidR="00042367" w:rsidRPr="00B64C1F" w:rsidRDefault="00042367" w:rsidP="00042367">
            <w:pPr>
              <w:jc w:val="center"/>
              <w:rPr>
                <w:sz w:val="18"/>
                <w:szCs w:val="18"/>
              </w:rPr>
            </w:pPr>
            <w:r w:rsidRPr="00B64C1F">
              <w:rPr>
                <w:sz w:val="18"/>
                <w:szCs w:val="18"/>
              </w:rPr>
              <w:t>N</w:t>
            </w:r>
          </w:p>
        </w:tc>
        <w:tc>
          <w:tcPr>
            <w:tcW w:w="300" w:type="pct"/>
          </w:tcPr>
          <w:p w14:paraId="69EF6D8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14B08C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69D71FE" w14:textId="66849668"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13C9A82B" w14:textId="77777777" w:rsidTr="00245F9D">
        <w:tc>
          <w:tcPr>
            <w:tcW w:w="408" w:type="pct"/>
          </w:tcPr>
          <w:p w14:paraId="1BEEBBD3" w14:textId="77777777" w:rsidR="00042367" w:rsidRPr="00B64C1F" w:rsidRDefault="00042367" w:rsidP="00042367">
            <w:pPr>
              <w:rPr>
                <w:color w:val="000000"/>
                <w:sz w:val="18"/>
                <w:szCs w:val="18"/>
              </w:rPr>
            </w:pPr>
            <w:r w:rsidRPr="00B64C1F">
              <w:rPr>
                <w:color w:val="000000"/>
                <w:sz w:val="18"/>
                <w:szCs w:val="18"/>
              </w:rPr>
              <w:t>KCP 6.2.1-53</w:t>
            </w:r>
          </w:p>
          <w:p w14:paraId="30A858CF"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563B7CB" w14:textId="77777777" w:rsidR="00042367" w:rsidRPr="00B64C1F" w:rsidRDefault="00042367" w:rsidP="00042367">
            <w:pPr>
              <w:rPr>
                <w:color w:val="000000"/>
                <w:sz w:val="18"/>
                <w:szCs w:val="18"/>
              </w:rPr>
            </w:pPr>
            <w:r w:rsidRPr="00B64C1F">
              <w:rPr>
                <w:color w:val="000000"/>
                <w:sz w:val="18"/>
                <w:szCs w:val="18"/>
              </w:rPr>
              <w:t>6.2.2</w:t>
            </w:r>
          </w:p>
          <w:p w14:paraId="1D8EC23C" w14:textId="77777777" w:rsidR="00042367" w:rsidRPr="00B64C1F" w:rsidRDefault="00042367" w:rsidP="00042367">
            <w:pPr>
              <w:rPr>
                <w:sz w:val="18"/>
                <w:szCs w:val="18"/>
              </w:rPr>
            </w:pPr>
            <w:r w:rsidRPr="00B64C1F">
              <w:rPr>
                <w:color w:val="000000"/>
                <w:sz w:val="18"/>
                <w:szCs w:val="18"/>
              </w:rPr>
              <w:t>6.4.1</w:t>
            </w:r>
          </w:p>
        </w:tc>
        <w:tc>
          <w:tcPr>
            <w:tcW w:w="712" w:type="pct"/>
          </w:tcPr>
          <w:p w14:paraId="08BE4953" w14:textId="77777777" w:rsidR="00042367" w:rsidRPr="00B64C1F" w:rsidRDefault="00042367" w:rsidP="00042367">
            <w:pPr>
              <w:rPr>
                <w:sz w:val="18"/>
                <w:szCs w:val="18"/>
              </w:rPr>
            </w:pPr>
            <w:r w:rsidRPr="00B64C1F">
              <w:rPr>
                <w:color w:val="000000"/>
                <w:sz w:val="18"/>
                <w:szCs w:val="18"/>
              </w:rPr>
              <w:t>Badan, K.</w:t>
            </w:r>
          </w:p>
        </w:tc>
        <w:tc>
          <w:tcPr>
            <w:tcW w:w="250" w:type="pct"/>
          </w:tcPr>
          <w:p w14:paraId="070F9A3F"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C9D12F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strawberries, Poland 2017</w:t>
            </w:r>
          </w:p>
          <w:p w14:paraId="30EE6547"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44B027E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309_02_F17_051</w:t>
            </w:r>
          </w:p>
          <w:p w14:paraId="34F71A2A"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6B389EA" w14:textId="77777777" w:rsidR="00042367" w:rsidRPr="00B64C1F" w:rsidRDefault="00042367" w:rsidP="00042367">
            <w:pPr>
              <w:jc w:val="center"/>
              <w:rPr>
                <w:sz w:val="18"/>
                <w:szCs w:val="18"/>
              </w:rPr>
            </w:pPr>
            <w:r w:rsidRPr="00B64C1F">
              <w:rPr>
                <w:sz w:val="18"/>
                <w:szCs w:val="18"/>
              </w:rPr>
              <w:t>N</w:t>
            </w:r>
          </w:p>
        </w:tc>
        <w:tc>
          <w:tcPr>
            <w:tcW w:w="300" w:type="pct"/>
          </w:tcPr>
          <w:p w14:paraId="30BE828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7A1D7C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6DE9367" w14:textId="79DE8681"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4CC69909" w14:textId="77777777" w:rsidTr="00245F9D">
        <w:tc>
          <w:tcPr>
            <w:tcW w:w="408" w:type="pct"/>
          </w:tcPr>
          <w:p w14:paraId="3A45339E" w14:textId="77777777" w:rsidR="00042367" w:rsidRPr="00B64C1F" w:rsidRDefault="00042367" w:rsidP="00042367">
            <w:pPr>
              <w:rPr>
                <w:color w:val="000000"/>
                <w:sz w:val="18"/>
                <w:szCs w:val="18"/>
              </w:rPr>
            </w:pPr>
            <w:r w:rsidRPr="00B64C1F">
              <w:rPr>
                <w:color w:val="000000"/>
                <w:sz w:val="18"/>
                <w:szCs w:val="18"/>
              </w:rPr>
              <w:t>KCP 6.2.1-54</w:t>
            </w:r>
          </w:p>
          <w:p w14:paraId="0BD9FE82" w14:textId="77777777" w:rsidR="00042367" w:rsidRPr="00B64C1F" w:rsidRDefault="00042367" w:rsidP="00042367">
            <w:pPr>
              <w:rPr>
                <w:color w:val="000000"/>
                <w:sz w:val="18"/>
                <w:szCs w:val="18"/>
                <w:u w:val="single"/>
              </w:rPr>
            </w:pPr>
            <w:r w:rsidRPr="00B64C1F">
              <w:rPr>
                <w:color w:val="000000"/>
                <w:sz w:val="18"/>
                <w:szCs w:val="18"/>
                <w:u w:val="single"/>
              </w:rPr>
              <w:lastRenderedPageBreak/>
              <w:t xml:space="preserve">Also cited in: </w:t>
            </w:r>
          </w:p>
          <w:p w14:paraId="450566FE" w14:textId="77777777" w:rsidR="00042367" w:rsidRPr="00B64C1F" w:rsidRDefault="00042367" w:rsidP="00042367">
            <w:pPr>
              <w:rPr>
                <w:color w:val="000000"/>
                <w:sz w:val="18"/>
                <w:szCs w:val="18"/>
              </w:rPr>
            </w:pPr>
            <w:r w:rsidRPr="00B64C1F">
              <w:rPr>
                <w:color w:val="000000"/>
                <w:sz w:val="18"/>
                <w:szCs w:val="18"/>
              </w:rPr>
              <w:t>6.2.2</w:t>
            </w:r>
          </w:p>
          <w:p w14:paraId="7B4CE6BA" w14:textId="77777777" w:rsidR="00042367" w:rsidRPr="00B64C1F" w:rsidRDefault="00042367" w:rsidP="00042367">
            <w:pPr>
              <w:rPr>
                <w:sz w:val="18"/>
                <w:szCs w:val="18"/>
              </w:rPr>
            </w:pPr>
            <w:r w:rsidRPr="00B64C1F">
              <w:rPr>
                <w:color w:val="000000"/>
                <w:sz w:val="18"/>
                <w:szCs w:val="18"/>
              </w:rPr>
              <w:t>6.4.1</w:t>
            </w:r>
          </w:p>
        </w:tc>
        <w:tc>
          <w:tcPr>
            <w:tcW w:w="712" w:type="pct"/>
          </w:tcPr>
          <w:p w14:paraId="503C6036" w14:textId="77777777" w:rsidR="00042367" w:rsidRPr="00B64C1F" w:rsidRDefault="00042367" w:rsidP="00042367">
            <w:pPr>
              <w:rPr>
                <w:sz w:val="18"/>
                <w:szCs w:val="18"/>
              </w:rPr>
            </w:pPr>
            <w:r w:rsidRPr="00B64C1F">
              <w:rPr>
                <w:color w:val="000000"/>
                <w:sz w:val="18"/>
                <w:szCs w:val="18"/>
              </w:rPr>
              <w:lastRenderedPageBreak/>
              <w:t>Badan, K.</w:t>
            </w:r>
          </w:p>
        </w:tc>
        <w:tc>
          <w:tcPr>
            <w:tcW w:w="250" w:type="pct"/>
          </w:tcPr>
          <w:p w14:paraId="3743CE2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F48CCD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w:t>
            </w:r>
            <w:r w:rsidRPr="00B64C1F">
              <w:rPr>
                <w:color w:val="000000"/>
                <w:sz w:val="18"/>
                <w:szCs w:val="18"/>
              </w:rPr>
              <w:lastRenderedPageBreak/>
              <w:t>strawberries, Poland 2017</w:t>
            </w:r>
          </w:p>
          <w:p w14:paraId="66E82F8C"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7474F1F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309_03_F17_052</w:t>
            </w:r>
          </w:p>
          <w:p w14:paraId="45735DFB"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5E94A82"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11DC65C0"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F38286D"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873C7D9" w14:textId="35BB0D5E"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111BDC23" w14:textId="77777777" w:rsidTr="00245F9D">
        <w:tc>
          <w:tcPr>
            <w:tcW w:w="408" w:type="pct"/>
          </w:tcPr>
          <w:p w14:paraId="79E9D9DD" w14:textId="77777777" w:rsidR="00042367" w:rsidRPr="00B64C1F" w:rsidRDefault="00042367" w:rsidP="00042367">
            <w:pPr>
              <w:rPr>
                <w:color w:val="000000"/>
                <w:sz w:val="18"/>
                <w:szCs w:val="18"/>
              </w:rPr>
            </w:pPr>
            <w:r w:rsidRPr="00B64C1F">
              <w:rPr>
                <w:color w:val="000000"/>
                <w:sz w:val="18"/>
                <w:szCs w:val="18"/>
              </w:rPr>
              <w:t>KCP 6.2.1-55</w:t>
            </w:r>
          </w:p>
          <w:p w14:paraId="1B57ED3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7335F06" w14:textId="77777777" w:rsidR="00042367" w:rsidRPr="00B64C1F" w:rsidRDefault="00042367" w:rsidP="00042367">
            <w:pPr>
              <w:rPr>
                <w:color w:val="000000"/>
                <w:sz w:val="18"/>
                <w:szCs w:val="18"/>
              </w:rPr>
            </w:pPr>
            <w:r w:rsidRPr="00B64C1F">
              <w:rPr>
                <w:color w:val="000000"/>
                <w:sz w:val="18"/>
                <w:szCs w:val="18"/>
              </w:rPr>
              <w:t>6.2.2</w:t>
            </w:r>
          </w:p>
          <w:p w14:paraId="28D12413" w14:textId="77777777" w:rsidR="00042367" w:rsidRPr="00B64C1F" w:rsidRDefault="00042367" w:rsidP="00042367">
            <w:pPr>
              <w:rPr>
                <w:sz w:val="18"/>
                <w:szCs w:val="18"/>
              </w:rPr>
            </w:pPr>
            <w:r w:rsidRPr="00B64C1F">
              <w:rPr>
                <w:color w:val="000000"/>
                <w:sz w:val="18"/>
                <w:szCs w:val="18"/>
              </w:rPr>
              <w:t>6.4.1</w:t>
            </w:r>
          </w:p>
        </w:tc>
        <w:tc>
          <w:tcPr>
            <w:tcW w:w="712" w:type="pct"/>
          </w:tcPr>
          <w:p w14:paraId="7A61BDE6" w14:textId="77777777" w:rsidR="00042367" w:rsidRPr="00B64C1F" w:rsidRDefault="00042367" w:rsidP="00042367">
            <w:pPr>
              <w:rPr>
                <w:sz w:val="18"/>
                <w:szCs w:val="18"/>
              </w:rPr>
            </w:pPr>
            <w:r w:rsidRPr="00B64C1F">
              <w:rPr>
                <w:color w:val="000000"/>
                <w:sz w:val="18"/>
                <w:szCs w:val="18"/>
              </w:rPr>
              <w:t>Badan, K.</w:t>
            </w:r>
          </w:p>
        </w:tc>
        <w:tc>
          <w:tcPr>
            <w:tcW w:w="250" w:type="pct"/>
          </w:tcPr>
          <w:p w14:paraId="12BF07F5"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5A10EF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strawberries, Poland 2017</w:t>
            </w:r>
          </w:p>
          <w:p w14:paraId="4EC79562"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9BABC4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309_04_F17_053</w:t>
            </w:r>
          </w:p>
          <w:p w14:paraId="6BD5A3F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DFF3E92" w14:textId="77777777" w:rsidR="00042367" w:rsidRPr="00B64C1F" w:rsidRDefault="00042367" w:rsidP="00042367">
            <w:pPr>
              <w:jc w:val="center"/>
              <w:rPr>
                <w:sz w:val="18"/>
                <w:szCs w:val="18"/>
              </w:rPr>
            </w:pPr>
            <w:r w:rsidRPr="00B64C1F">
              <w:rPr>
                <w:sz w:val="18"/>
                <w:szCs w:val="18"/>
              </w:rPr>
              <w:t>N</w:t>
            </w:r>
          </w:p>
        </w:tc>
        <w:tc>
          <w:tcPr>
            <w:tcW w:w="300" w:type="pct"/>
          </w:tcPr>
          <w:p w14:paraId="4410682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47805B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B80391D" w14:textId="6EFFE2AD"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3A79C620" w14:textId="77777777" w:rsidTr="00245F9D">
        <w:tc>
          <w:tcPr>
            <w:tcW w:w="408" w:type="pct"/>
          </w:tcPr>
          <w:p w14:paraId="74D8F2F1" w14:textId="77777777" w:rsidR="00042367" w:rsidRPr="00B64C1F" w:rsidRDefault="00042367" w:rsidP="00042367">
            <w:pPr>
              <w:rPr>
                <w:color w:val="000000"/>
                <w:sz w:val="18"/>
                <w:szCs w:val="18"/>
              </w:rPr>
            </w:pPr>
            <w:r w:rsidRPr="00B64C1F">
              <w:rPr>
                <w:color w:val="000000"/>
                <w:sz w:val="18"/>
                <w:szCs w:val="18"/>
              </w:rPr>
              <w:t>KCP 6.2.1-56</w:t>
            </w:r>
          </w:p>
          <w:p w14:paraId="41ED0BA6"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DE4C223" w14:textId="77777777" w:rsidR="00042367" w:rsidRPr="00B64C1F" w:rsidRDefault="00042367" w:rsidP="00042367">
            <w:pPr>
              <w:rPr>
                <w:color w:val="000000"/>
                <w:sz w:val="18"/>
                <w:szCs w:val="18"/>
              </w:rPr>
            </w:pPr>
            <w:r w:rsidRPr="00B64C1F">
              <w:rPr>
                <w:color w:val="000000"/>
                <w:sz w:val="18"/>
                <w:szCs w:val="18"/>
              </w:rPr>
              <w:t>6.2.2</w:t>
            </w:r>
          </w:p>
          <w:p w14:paraId="0BF88299" w14:textId="77777777" w:rsidR="00042367" w:rsidRPr="00B64C1F" w:rsidRDefault="00042367" w:rsidP="00042367">
            <w:pPr>
              <w:rPr>
                <w:sz w:val="18"/>
                <w:szCs w:val="18"/>
              </w:rPr>
            </w:pPr>
            <w:r w:rsidRPr="00B64C1F">
              <w:rPr>
                <w:color w:val="000000"/>
                <w:sz w:val="18"/>
                <w:szCs w:val="18"/>
              </w:rPr>
              <w:t>6.4.1</w:t>
            </w:r>
          </w:p>
        </w:tc>
        <w:tc>
          <w:tcPr>
            <w:tcW w:w="712" w:type="pct"/>
          </w:tcPr>
          <w:p w14:paraId="57B6DECE" w14:textId="77777777" w:rsidR="00042367" w:rsidRPr="00B64C1F" w:rsidRDefault="00042367" w:rsidP="00042367">
            <w:pPr>
              <w:rPr>
                <w:sz w:val="18"/>
                <w:szCs w:val="18"/>
              </w:rPr>
            </w:pPr>
            <w:r w:rsidRPr="00B64C1F">
              <w:rPr>
                <w:color w:val="000000"/>
                <w:sz w:val="18"/>
                <w:szCs w:val="18"/>
              </w:rPr>
              <w:t>Badan, K.</w:t>
            </w:r>
          </w:p>
        </w:tc>
        <w:tc>
          <w:tcPr>
            <w:tcW w:w="250" w:type="pct"/>
          </w:tcPr>
          <w:p w14:paraId="1D8E59A8"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9124D2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strawberries, Poland 2017</w:t>
            </w:r>
          </w:p>
          <w:p w14:paraId="4E27E50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B8A3F8B"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309_05_F17_054</w:t>
            </w:r>
          </w:p>
          <w:p w14:paraId="31B496F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80FF85D" w14:textId="77777777" w:rsidR="00042367" w:rsidRPr="00B64C1F" w:rsidRDefault="00042367" w:rsidP="00042367">
            <w:pPr>
              <w:jc w:val="center"/>
              <w:rPr>
                <w:sz w:val="18"/>
                <w:szCs w:val="18"/>
              </w:rPr>
            </w:pPr>
            <w:r w:rsidRPr="00B64C1F">
              <w:rPr>
                <w:sz w:val="18"/>
                <w:szCs w:val="18"/>
              </w:rPr>
              <w:t>N</w:t>
            </w:r>
          </w:p>
        </w:tc>
        <w:tc>
          <w:tcPr>
            <w:tcW w:w="300" w:type="pct"/>
          </w:tcPr>
          <w:p w14:paraId="17B7ECF1"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609956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8B608BB" w14:textId="69BF61F5"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513FF5BA" w14:textId="77777777" w:rsidTr="00245F9D">
        <w:tc>
          <w:tcPr>
            <w:tcW w:w="408" w:type="pct"/>
          </w:tcPr>
          <w:p w14:paraId="6CB28B72" w14:textId="77777777" w:rsidR="00042367" w:rsidRPr="00B64C1F" w:rsidRDefault="00042367" w:rsidP="00042367">
            <w:pPr>
              <w:rPr>
                <w:color w:val="000000"/>
                <w:sz w:val="18"/>
                <w:szCs w:val="18"/>
              </w:rPr>
            </w:pPr>
            <w:r w:rsidRPr="00B64C1F">
              <w:rPr>
                <w:color w:val="000000"/>
                <w:sz w:val="18"/>
                <w:szCs w:val="18"/>
              </w:rPr>
              <w:t>KCP 6.2.1-57</w:t>
            </w:r>
          </w:p>
          <w:p w14:paraId="189C7BBE"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643EE15" w14:textId="77777777" w:rsidR="00042367" w:rsidRPr="00B64C1F" w:rsidRDefault="00042367" w:rsidP="00042367">
            <w:pPr>
              <w:rPr>
                <w:color w:val="000000"/>
                <w:sz w:val="18"/>
                <w:szCs w:val="18"/>
              </w:rPr>
            </w:pPr>
            <w:r w:rsidRPr="00B64C1F">
              <w:rPr>
                <w:color w:val="000000"/>
                <w:sz w:val="18"/>
                <w:szCs w:val="18"/>
              </w:rPr>
              <w:t>6.2.2</w:t>
            </w:r>
          </w:p>
          <w:p w14:paraId="37116F1A" w14:textId="77777777" w:rsidR="00042367" w:rsidRPr="00B64C1F" w:rsidRDefault="00042367" w:rsidP="00042367">
            <w:pPr>
              <w:rPr>
                <w:sz w:val="18"/>
                <w:szCs w:val="18"/>
              </w:rPr>
            </w:pPr>
            <w:r w:rsidRPr="00B64C1F">
              <w:rPr>
                <w:color w:val="000000"/>
                <w:sz w:val="18"/>
                <w:szCs w:val="18"/>
              </w:rPr>
              <w:t>6.4.1</w:t>
            </w:r>
          </w:p>
        </w:tc>
        <w:tc>
          <w:tcPr>
            <w:tcW w:w="712" w:type="pct"/>
          </w:tcPr>
          <w:p w14:paraId="32DFF942" w14:textId="77777777" w:rsidR="00042367" w:rsidRPr="00B64C1F" w:rsidRDefault="00042367" w:rsidP="00042367">
            <w:pPr>
              <w:rPr>
                <w:sz w:val="18"/>
                <w:szCs w:val="18"/>
              </w:rPr>
            </w:pPr>
            <w:r w:rsidRPr="00B64C1F">
              <w:rPr>
                <w:color w:val="000000"/>
                <w:sz w:val="18"/>
                <w:szCs w:val="18"/>
              </w:rPr>
              <w:t>Badan, K.</w:t>
            </w:r>
          </w:p>
        </w:tc>
        <w:tc>
          <w:tcPr>
            <w:tcW w:w="250" w:type="pct"/>
          </w:tcPr>
          <w:p w14:paraId="556A376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6DBA5B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 10 CS, Deltamethrin 5 CS,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in control of aphids forbesi in strawberries, Poland 2017</w:t>
            </w:r>
          </w:p>
          <w:p w14:paraId="1370FB4E"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70659E0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309_06_F17_055</w:t>
            </w:r>
          </w:p>
          <w:p w14:paraId="056D33D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96A6DC9" w14:textId="77777777" w:rsidR="00042367" w:rsidRPr="00B64C1F" w:rsidRDefault="00042367" w:rsidP="00042367">
            <w:pPr>
              <w:jc w:val="center"/>
              <w:rPr>
                <w:sz w:val="18"/>
                <w:szCs w:val="18"/>
              </w:rPr>
            </w:pPr>
            <w:r w:rsidRPr="00B64C1F">
              <w:rPr>
                <w:sz w:val="18"/>
                <w:szCs w:val="18"/>
              </w:rPr>
              <w:t>N</w:t>
            </w:r>
          </w:p>
        </w:tc>
        <w:tc>
          <w:tcPr>
            <w:tcW w:w="300" w:type="pct"/>
          </w:tcPr>
          <w:p w14:paraId="1302981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5910BD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880D389" w14:textId="0E200793"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1D6033B6" w14:textId="77777777" w:rsidTr="00245F9D">
        <w:tc>
          <w:tcPr>
            <w:tcW w:w="408" w:type="pct"/>
          </w:tcPr>
          <w:p w14:paraId="1DC2BAF0" w14:textId="77777777" w:rsidR="00042367" w:rsidRPr="00B64C1F" w:rsidRDefault="00042367" w:rsidP="00042367">
            <w:pPr>
              <w:rPr>
                <w:color w:val="000000"/>
                <w:sz w:val="18"/>
                <w:szCs w:val="18"/>
              </w:rPr>
            </w:pPr>
            <w:r w:rsidRPr="00B64C1F">
              <w:rPr>
                <w:color w:val="000000"/>
                <w:sz w:val="18"/>
                <w:szCs w:val="18"/>
              </w:rPr>
              <w:t>KCP 6.2.1-58</w:t>
            </w:r>
          </w:p>
          <w:p w14:paraId="528A3EE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C9C538D" w14:textId="77777777" w:rsidR="00042367" w:rsidRPr="00B64C1F" w:rsidRDefault="00042367" w:rsidP="00042367">
            <w:pPr>
              <w:rPr>
                <w:color w:val="000000"/>
                <w:sz w:val="18"/>
                <w:szCs w:val="18"/>
              </w:rPr>
            </w:pPr>
            <w:r w:rsidRPr="00B64C1F">
              <w:rPr>
                <w:color w:val="000000"/>
                <w:sz w:val="18"/>
                <w:szCs w:val="18"/>
              </w:rPr>
              <w:t>6.2.2</w:t>
            </w:r>
          </w:p>
          <w:p w14:paraId="343E1912" w14:textId="77777777" w:rsidR="00042367" w:rsidRPr="00B64C1F" w:rsidRDefault="00042367" w:rsidP="00042367">
            <w:pPr>
              <w:rPr>
                <w:sz w:val="18"/>
                <w:szCs w:val="18"/>
              </w:rPr>
            </w:pPr>
            <w:r w:rsidRPr="00B64C1F">
              <w:rPr>
                <w:color w:val="000000"/>
                <w:sz w:val="18"/>
                <w:szCs w:val="18"/>
              </w:rPr>
              <w:t>6.4.1</w:t>
            </w:r>
          </w:p>
        </w:tc>
        <w:tc>
          <w:tcPr>
            <w:tcW w:w="712" w:type="pct"/>
          </w:tcPr>
          <w:p w14:paraId="4D54A101" w14:textId="77777777" w:rsidR="00042367" w:rsidRPr="00B64C1F" w:rsidRDefault="00042367" w:rsidP="00042367">
            <w:pPr>
              <w:rPr>
                <w:sz w:val="18"/>
                <w:szCs w:val="18"/>
              </w:rPr>
            </w:pPr>
            <w:r w:rsidRPr="00B64C1F">
              <w:rPr>
                <w:color w:val="000000"/>
                <w:sz w:val="18"/>
                <w:szCs w:val="18"/>
              </w:rPr>
              <w:t>Badan, K.</w:t>
            </w:r>
          </w:p>
        </w:tc>
        <w:tc>
          <w:tcPr>
            <w:tcW w:w="250" w:type="pct"/>
          </w:tcPr>
          <w:p w14:paraId="42B1788F"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D6ACD9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755D997A"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22D5E10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310_01_F17_056</w:t>
            </w:r>
          </w:p>
          <w:p w14:paraId="0227496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83899B0" w14:textId="77777777" w:rsidR="00042367" w:rsidRPr="00B64C1F" w:rsidRDefault="00042367" w:rsidP="00042367">
            <w:pPr>
              <w:jc w:val="center"/>
              <w:rPr>
                <w:sz w:val="18"/>
                <w:szCs w:val="18"/>
              </w:rPr>
            </w:pPr>
            <w:r w:rsidRPr="00B64C1F">
              <w:rPr>
                <w:sz w:val="18"/>
                <w:szCs w:val="18"/>
              </w:rPr>
              <w:t>N</w:t>
            </w:r>
          </w:p>
        </w:tc>
        <w:tc>
          <w:tcPr>
            <w:tcW w:w="300" w:type="pct"/>
          </w:tcPr>
          <w:p w14:paraId="6E6CCC8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EEF54D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E96E1C6" w14:textId="16C0B77F"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301255B6" w14:textId="77777777" w:rsidTr="00245F9D">
        <w:tc>
          <w:tcPr>
            <w:tcW w:w="408" w:type="pct"/>
          </w:tcPr>
          <w:p w14:paraId="0EAC8B3C" w14:textId="77777777" w:rsidR="00042367" w:rsidRPr="00B64C1F" w:rsidRDefault="00042367" w:rsidP="00042367">
            <w:pPr>
              <w:rPr>
                <w:color w:val="000000"/>
                <w:sz w:val="18"/>
                <w:szCs w:val="18"/>
              </w:rPr>
            </w:pPr>
            <w:r w:rsidRPr="00B64C1F">
              <w:rPr>
                <w:color w:val="000000"/>
                <w:sz w:val="18"/>
                <w:szCs w:val="18"/>
              </w:rPr>
              <w:t>KCP 6.2.1-59</w:t>
            </w:r>
          </w:p>
          <w:p w14:paraId="0C664688"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AAC78B1" w14:textId="77777777" w:rsidR="00042367" w:rsidRPr="00B64C1F" w:rsidRDefault="00042367" w:rsidP="00042367">
            <w:pPr>
              <w:rPr>
                <w:color w:val="000000"/>
                <w:sz w:val="18"/>
                <w:szCs w:val="18"/>
              </w:rPr>
            </w:pPr>
            <w:r w:rsidRPr="00B64C1F">
              <w:rPr>
                <w:color w:val="000000"/>
                <w:sz w:val="18"/>
                <w:szCs w:val="18"/>
              </w:rPr>
              <w:t>6.2.2</w:t>
            </w:r>
          </w:p>
          <w:p w14:paraId="559EFB5C" w14:textId="77777777" w:rsidR="00042367" w:rsidRPr="00B64C1F" w:rsidRDefault="00042367" w:rsidP="00042367">
            <w:pPr>
              <w:rPr>
                <w:sz w:val="18"/>
                <w:szCs w:val="18"/>
              </w:rPr>
            </w:pPr>
            <w:r w:rsidRPr="00B64C1F">
              <w:rPr>
                <w:color w:val="000000"/>
                <w:sz w:val="18"/>
                <w:szCs w:val="18"/>
              </w:rPr>
              <w:t>6.4.1</w:t>
            </w:r>
          </w:p>
        </w:tc>
        <w:tc>
          <w:tcPr>
            <w:tcW w:w="712" w:type="pct"/>
          </w:tcPr>
          <w:p w14:paraId="4F1DE930" w14:textId="77777777" w:rsidR="00042367" w:rsidRPr="00B64C1F" w:rsidRDefault="00042367" w:rsidP="00042367">
            <w:pPr>
              <w:rPr>
                <w:sz w:val="18"/>
                <w:szCs w:val="18"/>
              </w:rPr>
            </w:pPr>
            <w:r w:rsidRPr="00B64C1F">
              <w:rPr>
                <w:color w:val="000000"/>
                <w:sz w:val="18"/>
                <w:szCs w:val="18"/>
              </w:rPr>
              <w:t>Badan, K.</w:t>
            </w:r>
          </w:p>
        </w:tc>
        <w:tc>
          <w:tcPr>
            <w:tcW w:w="250" w:type="pct"/>
          </w:tcPr>
          <w:p w14:paraId="4987BE7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7A1AD0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10778CF5"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5675B7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310_02_F17_057</w:t>
            </w:r>
          </w:p>
          <w:p w14:paraId="792C8A24"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CBC83D6" w14:textId="77777777" w:rsidR="00042367" w:rsidRPr="00B64C1F" w:rsidRDefault="00042367" w:rsidP="00042367">
            <w:pPr>
              <w:jc w:val="center"/>
              <w:rPr>
                <w:sz w:val="18"/>
                <w:szCs w:val="18"/>
              </w:rPr>
            </w:pPr>
            <w:r w:rsidRPr="00B64C1F">
              <w:rPr>
                <w:sz w:val="18"/>
                <w:szCs w:val="18"/>
              </w:rPr>
              <w:t>N</w:t>
            </w:r>
          </w:p>
        </w:tc>
        <w:tc>
          <w:tcPr>
            <w:tcW w:w="300" w:type="pct"/>
          </w:tcPr>
          <w:p w14:paraId="271A6CDB"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BCEC54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6742093" w14:textId="58C0F7BE"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B2FE947" w14:textId="77777777" w:rsidTr="00245F9D">
        <w:tc>
          <w:tcPr>
            <w:tcW w:w="408" w:type="pct"/>
          </w:tcPr>
          <w:p w14:paraId="4A6EE455" w14:textId="77777777" w:rsidR="00042367" w:rsidRPr="00B64C1F" w:rsidRDefault="00042367" w:rsidP="00042367">
            <w:pPr>
              <w:rPr>
                <w:color w:val="000000"/>
                <w:sz w:val="18"/>
                <w:szCs w:val="18"/>
              </w:rPr>
            </w:pPr>
            <w:r w:rsidRPr="00B64C1F">
              <w:rPr>
                <w:color w:val="000000"/>
                <w:sz w:val="18"/>
                <w:szCs w:val="18"/>
              </w:rPr>
              <w:t>KCP 6.2.1-60</w:t>
            </w:r>
          </w:p>
          <w:p w14:paraId="1B3A7A1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2D6A2C01" w14:textId="77777777" w:rsidR="00042367" w:rsidRPr="00B64C1F" w:rsidRDefault="00042367" w:rsidP="00042367">
            <w:pPr>
              <w:rPr>
                <w:color w:val="000000"/>
                <w:sz w:val="18"/>
                <w:szCs w:val="18"/>
              </w:rPr>
            </w:pPr>
            <w:r w:rsidRPr="00B64C1F">
              <w:rPr>
                <w:color w:val="000000"/>
                <w:sz w:val="18"/>
                <w:szCs w:val="18"/>
              </w:rPr>
              <w:t>6.2.2</w:t>
            </w:r>
          </w:p>
          <w:p w14:paraId="5D26FAED" w14:textId="77777777" w:rsidR="00042367" w:rsidRPr="00B64C1F" w:rsidRDefault="00042367" w:rsidP="00042367">
            <w:pPr>
              <w:rPr>
                <w:sz w:val="18"/>
                <w:szCs w:val="18"/>
              </w:rPr>
            </w:pPr>
            <w:r w:rsidRPr="00B64C1F">
              <w:rPr>
                <w:color w:val="000000"/>
                <w:sz w:val="18"/>
                <w:szCs w:val="18"/>
              </w:rPr>
              <w:lastRenderedPageBreak/>
              <w:t>6.4.1</w:t>
            </w:r>
          </w:p>
        </w:tc>
        <w:tc>
          <w:tcPr>
            <w:tcW w:w="712" w:type="pct"/>
          </w:tcPr>
          <w:p w14:paraId="3B754AC3" w14:textId="77777777" w:rsidR="00042367" w:rsidRPr="00B64C1F" w:rsidRDefault="00042367" w:rsidP="00042367">
            <w:pPr>
              <w:rPr>
                <w:sz w:val="18"/>
                <w:szCs w:val="18"/>
              </w:rPr>
            </w:pPr>
            <w:r w:rsidRPr="00B64C1F">
              <w:rPr>
                <w:color w:val="000000"/>
                <w:sz w:val="18"/>
                <w:szCs w:val="18"/>
              </w:rPr>
              <w:lastRenderedPageBreak/>
              <w:t>Badan, K.</w:t>
            </w:r>
          </w:p>
        </w:tc>
        <w:tc>
          <w:tcPr>
            <w:tcW w:w="250" w:type="pct"/>
          </w:tcPr>
          <w:p w14:paraId="1DC1ED9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3C3752B"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6C72D3E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0C372FBD" w14:textId="77777777" w:rsidR="00042367" w:rsidRPr="00B64C1F" w:rsidRDefault="00042367" w:rsidP="00042367">
            <w:pPr>
              <w:rPr>
                <w:color w:val="000000"/>
                <w:sz w:val="18"/>
                <w:szCs w:val="18"/>
              </w:rPr>
            </w:pPr>
            <w:r w:rsidRPr="00B64C1F">
              <w:rPr>
                <w:b/>
                <w:color w:val="000000"/>
                <w:sz w:val="18"/>
                <w:szCs w:val="18"/>
              </w:rPr>
              <w:lastRenderedPageBreak/>
              <w:t>CRO Trial number</w:t>
            </w:r>
            <w:r w:rsidRPr="00B64C1F">
              <w:rPr>
                <w:color w:val="000000"/>
                <w:sz w:val="18"/>
                <w:szCs w:val="18"/>
              </w:rPr>
              <w:t>: 310_03_F17_058</w:t>
            </w:r>
          </w:p>
          <w:p w14:paraId="3C2F26C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7EF4DD9"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328A687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2D6164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A20E64C" w14:textId="095F32CA"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2D914181" w14:textId="77777777" w:rsidTr="00245F9D">
        <w:tc>
          <w:tcPr>
            <w:tcW w:w="408" w:type="pct"/>
          </w:tcPr>
          <w:p w14:paraId="4814EFFB" w14:textId="77777777" w:rsidR="00042367" w:rsidRPr="00B64C1F" w:rsidRDefault="00042367" w:rsidP="00042367">
            <w:pPr>
              <w:rPr>
                <w:color w:val="000000"/>
                <w:sz w:val="18"/>
                <w:szCs w:val="18"/>
              </w:rPr>
            </w:pPr>
            <w:r w:rsidRPr="00B64C1F">
              <w:rPr>
                <w:color w:val="000000"/>
                <w:sz w:val="18"/>
                <w:szCs w:val="18"/>
              </w:rPr>
              <w:t>KCP 6.2.1-61</w:t>
            </w:r>
          </w:p>
          <w:p w14:paraId="664749F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7ECB9FB" w14:textId="77777777" w:rsidR="00042367" w:rsidRPr="00B64C1F" w:rsidRDefault="00042367" w:rsidP="00042367">
            <w:pPr>
              <w:rPr>
                <w:color w:val="000000"/>
                <w:sz w:val="18"/>
                <w:szCs w:val="18"/>
              </w:rPr>
            </w:pPr>
            <w:r w:rsidRPr="00B64C1F">
              <w:rPr>
                <w:color w:val="000000"/>
                <w:sz w:val="18"/>
                <w:szCs w:val="18"/>
              </w:rPr>
              <w:t>6.2.2</w:t>
            </w:r>
          </w:p>
          <w:p w14:paraId="2FA7AFB2" w14:textId="77777777" w:rsidR="00042367" w:rsidRPr="00B64C1F" w:rsidRDefault="00042367" w:rsidP="00042367">
            <w:pPr>
              <w:rPr>
                <w:sz w:val="18"/>
                <w:szCs w:val="18"/>
              </w:rPr>
            </w:pPr>
            <w:r w:rsidRPr="00B64C1F">
              <w:rPr>
                <w:color w:val="000000"/>
                <w:sz w:val="18"/>
                <w:szCs w:val="18"/>
              </w:rPr>
              <w:t>6.4.1</w:t>
            </w:r>
          </w:p>
        </w:tc>
        <w:tc>
          <w:tcPr>
            <w:tcW w:w="712" w:type="pct"/>
          </w:tcPr>
          <w:p w14:paraId="4F0C0D84" w14:textId="77777777" w:rsidR="00042367" w:rsidRPr="00B64C1F" w:rsidRDefault="00042367" w:rsidP="00042367">
            <w:pPr>
              <w:rPr>
                <w:sz w:val="18"/>
                <w:szCs w:val="18"/>
              </w:rPr>
            </w:pPr>
            <w:r w:rsidRPr="00B64C1F">
              <w:rPr>
                <w:color w:val="000000"/>
                <w:sz w:val="18"/>
                <w:szCs w:val="18"/>
              </w:rPr>
              <w:t>Badan, K.</w:t>
            </w:r>
          </w:p>
        </w:tc>
        <w:tc>
          <w:tcPr>
            <w:tcW w:w="250" w:type="pct"/>
          </w:tcPr>
          <w:p w14:paraId="1C6F503B"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565A1A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56F762A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6B916CF9"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310_04_F17_059</w:t>
            </w:r>
          </w:p>
          <w:p w14:paraId="450E7C6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7C73D47" w14:textId="77777777" w:rsidR="00042367" w:rsidRPr="00B64C1F" w:rsidRDefault="00042367" w:rsidP="00042367">
            <w:pPr>
              <w:jc w:val="center"/>
              <w:rPr>
                <w:sz w:val="18"/>
                <w:szCs w:val="18"/>
              </w:rPr>
            </w:pPr>
            <w:r w:rsidRPr="00B64C1F">
              <w:rPr>
                <w:sz w:val="18"/>
                <w:szCs w:val="18"/>
              </w:rPr>
              <w:t>N</w:t>
            </w:r>
          </w:p>
        </w:tc>
        <w:tc>
          <w:tcPr>
            <w:tcW w:w="300" w:type="pct"/>
          </w:tcPr>
          <w:p w14:paraId="1186C009"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981DAA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5AF3502" w14:textId="4D28193F"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755905BE" w14:textId="77777777" w:rsidTr="00245F9D">
        <w:tc>
          <w:tcPr>
            <w:tcW w:w="408" w:type="pct"/>
          </w:tcPr>
          <w:p w14:paraId="388AB90C" w14:textId="77777777" w:rsidR="00042367" w:rsidRPr="00B64C1F" w:rsidRDefault="00042367" w:rsidP="00042367">
            <w:pPr>
              <w:rPr>
                <w:color w:val="000000"/>
                <w:sz w:val="18"/>
                <w:szCs w:val="18"/>
              </w:rPr>
            </w:pPr>
            <w:r w:rsidRPr="00B64C1F">
              <w:rPr>
                <w:color w:val="000000"/>
                <w:sz w:val="18"/>
                <w:szCs w:val="18"/>
              </w:rPr>
              <w:t>KCP 6.2.1-62</w:t>
            </w:r>
          </w:p>
          <w:p w14:paraId="3CE9CA44"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001626D" w14:textId="77777777" w:rsidR="00042367" w:rsidRPr="00B64C1F" w:rsidRDefault="00042367" w:rsidP="00042367">
            <w:pPr>
              <w:rPr>
                <w:color w:val="000000"/>
                <w:sz w:val="18"/>
                <w:szCs w:val="18"/>
              </w:rPr>
            </w:pPr>
            <w:r w:rsidRPr="00B64C1F">
              <w:rPr>
                <w:color w:val="000000"/>
                <w:sz w:val="18"/>
                <w:szCs w:val="18"/>
              </w:rPr>
              <w:t>6.2.2</w:t>
            </w:r>
          </w:p>
          <w:p w14:paraId="0029D3A2" w14:textId="77777777" w:rsidR="00042367" w:rsidRPr="00B64C1F" w:rsidRDefault="00042367" w:rsidP="00042367">
            <w:pPr>
              <w:rPr>
                <w:sz w:val="18"/>
                <w:szCs w:val="18"/>
              </w:rPr>
            </w:pPr>
            <w:r w:rsidRPr="00B64C1F">
              <w:rPr>
                <w:color w:val="000000"/>
                <w:sz w:val="18"/>
                <w:szCs w:val="18"/>
              </w:rPr>
              <w:t>6.4.1</w:t>
            </w:r>
          </w:p>
        </w:tc>
        <w:tc>
          <w:tcPr>
            <w:tcW w:w="712" w:type="pct"/>
          </w:tcPr>
          <w:p w14:paraId="5FA88DD8" w14:textId="77777777" w:rsidR="00042367" w:rsidRPr="00B64C1F" w:rsidRDefault="00042367" w:rsidP="00042367">
            <w:pPr>
              <w:rPr>
                <w:sz w:val="18"/>
                <w:szCs w:val="18"/>
              </w:rPr>
            </w:pPr>
            <w:r w:rsidRPr="00B64C1F">
              <w:rPr>
                <w:color w:val="000000"/>
                <w:sz w:val="18"/>
                <w:szCs w:val="18"/>
              </w:rPr>
              <w:t>Badan, K.</w:t>
            </w:r>
          </w:p>
        </w:tc>
        <w:tc>
          <w:tcPr>
            <w:tcW w:w="250" w:type="pct"/>
          </w:tcPr>
          <w:p w14:paraId="605686D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27EBEA3"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036474B2"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3FDD7F58"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310_05_F17_060</w:t>
            </w:r>
          </w:p>
          <w:p w14:paraId="2F6B330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E916823" w14:textId="77777777" w:rsidR="00042367" w:rsidRPr="00B64C1F" w:rsidRDefault="00042367" w:rsidP="00042367">
            <w:pPr>
              <w:jc w:val="center"/>
              <w:rPr>
                <w:sz w:val="18"/>
                <w:szCs w:val="18"/>
              </w:rPr>
            </w:pPr>
            <w:r w:rsidRPr="00B64C1F">
              <w:rPr>
                <w:sz w:val="18"/>
                <w:szCs w:val="18"/>
              </w:rPr>
              <w:t>N</w:t>
            </w:r>
          </w:p>
        </w:tc>
        <w:tc>
          <w:tcPr>
            <w:tcW w:w="300" w:type="pct"/>
          </w:tcPr>
          <w:p w14:paraId="6B54E353"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2A1D47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5610066" w14:textId="1972DA1F"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4442845F" w14:textId="77777777" w:rsidTr="00245F9D">
        <w:tc>
          <w:tcPr>
            <w:tcW w:w="408" w:type="pct"/>
          </w:tcPr>
          <w:p w14:paraId="733E4F2B" w14:textId="77777777" w:rsidR="00042367" w:rsidRPr="00B64C1F" w:rsidRDefault="00042367" w:rsidP="00042367">
            <w:pPr>
              <w:rPr>
                <w:color w:val="000000"/>
                <w:sz w:val="18"/>
                <w:szCs w:val="18"/>
              </w:rPr>
            </w:pPr>
            <w:r w:rsidRPr="00B64C1F">
              <w:rPr>
                <w:color w:val="000000"/>
                <w:sz w:val="18"/>
                <w:szCs w:val="18"/>
              </w:rPr>
              <w:t>KCP 6.2.1-63</w:t>
            </w:r>
          </w:p>
          <w:p w14:paraId="38701C48"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FF9D325" w14:textId="77777777" w:rsidR="00042367" w:rsidRPr="00B64C1F" w:rsidRDefault="00042367" w:rsidP="00042367">
            <w:pPr>
              <w:rPr>
                <w:color w:val="000000"/>
                <w:sz w:val="18"/>
                <w:szCs w:val="18"/>
              </w:rPr>
            </w:pPr>
            <w:r w:rsidRPr="00B64C1F">
              <w:rPr>
                <w:color w:val="000000"/>
                <w:sz w:val="18"/>
                <w:szCs w:val="18"/>
              </w:rPr>
              <w:t>6.2.2</w:t>
            </w:r>
          </w:p>
          <w:p w14:paraId="6E25F5E0" w14:textId="77777777" w:rsidR="00042367" w:rsidRPr="00B64C1F" w:rsidRDefault="00042367" w:rsidP="00042367">
            <w:pPr>
              <w:rPr>
                <w:sz w:val="18"/>
                <w:szCs w:val="18"/>
              </w:rPr>
            </w:pPr>
            <w:r w:rsidRPr="00B64C1F">
              <w:rPr>
                <w:color w:val="000000"/>
                <w:sz w:val="18"/>
                <w:szCs w:val="18"/>
              </w:rPr>
              <w:t>6.4.1</w:t>
            </w:r>
          </w:p>
        </w:tc>
        <w:tc>
          <w:tcPr>
            <w:tcW w:w="712" w:type="pct"/>
          </w:tcPr>
          <w:p w14:paraId="41567E7F" w14:textId="77777777" w:rsidR="00042367" w:rsidRPr="00B64C1F" w:rsidRDefault="00042367" w:rsidP="00042367">
            <w:pPr>
              <w:rPr>
                <w:sz w:val="18"/>
                <w:szCs w:val="18"/>
              </w:rPr>
            </w:pPr>
            <w:r w:rsidRPr="00B64C1F">
              <w:rPr>
                <w:color w:val="000000"/>
                <w:sz w:val="18"/>
                <w:szCs w:val="18"/>
              </w:rPr>
              <w:t>Badan, K.</w:t>
            </w:r>
          </w:p>
        </w:tc>
        <w:tc>
          <w:tcPr>
            <w:tcW w:w="250" w:type="pct"/>
          </w:tcPr>
          <w:p w14:paraId="2E3FAC2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BBCEC40"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Lambda10CS,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5EW and </w:t>
            </w:r>
            <w:proofErr w:type="spellStart"/>
            <w:r w:rsidRPr="00B64C1F">
              <w:rPr>
                <w:color w:val="000000"/>
                <w:sz w:val="18"/>
                <w:szCs w:val="18"/>
              </w:rPr>
              <w:t>Tiametoxam</w:t>
            </w:r>
            <w:proofErr w:type="spellEnd"/>
            <w:r w:rsidRPr="00B64C1F">
              <w:rPr>
                <w:color w:val="000000"/>
                <w:sz w:val="18"/>
                <w:szCs w:val="18"/>
              </w:rPr>
              <w:t xml:space="preserve"> 25WG in control of pests in strawberries, Poland 2017.</w:t>
            </w:r>
          </w:p>
          <w:p w14:paraId="79C02C09"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C665ED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310_06_F17_061</w:t>
            </w:r>
          </w:p>
          <w:p w14:paraId="5E51247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9F0B235" w14:textId="77777777" w:rsidR="00042367" w:rsidRPr="00B64C1F" w:rsidRDefault="00042367" w:rsidP="00042367">
            <w:pPr>
              <w:jc w:val="center"/>
              <w:rPr>
                <w:sz w:val="18"/>
                <w:szCs w:val="18"/>
              </w:rPr>
            </w:pPr>
            <w:r w:rsidRPr="00B64C1F">
              <w:rPr>
                <w:sz w:val="18"/>
                <w:szCs w:val="18"/>
              </w:rPr>
              <w:t>N</w:t>
            </w:r>
          </w:p>
        </w:tc>
        <w:tc>
          <w:tcPr>
            <w:tcW w:w="300" w:type="pct"/>
          </w:tcPr>
          <w:p w14:paraId="51F1984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C6CEE9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A0A9D54" w14:textId="714EB330"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21F0B4B3" w14:textId="77777777" w:rsidTr="00245F9D">
        <w:tc>
          <w:tcPr>
            <w:tcW w:w="408" w:type="pct"/>
          </w:tcPr>
          <w:p w14:paraId="46DCF6B8" w14:textId="77777777" w:rsidR="00042367" w:rsidRPr="00B64C1F" w:rsidRDefault="00042367" w:rsidP="00042367">
            <w:pPr>
              <w:rPr>
                <w:color w:val="000000"/>
                <w:sz w:val="18"/>
                <w:szCs w:val="18"/>
              </w:rPr>
            </w:pPr>
            <w:r w:rsidRPr="00B64C1F">
              <w:rPr>
                <w:color w:val="000000"/>
                <w:sz w:val="18"/>
                <w:szCs w:val="18"/>
              </w:rPr>
              <w:t>KCP 6.2.1-64</w:t>
            </w:r>
          </w:p>
          <w:p w14:paraId="25F1D241"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491BC02F" w14:textId="77777777" w:rsidR="00042367" w:rsidRPr="00B64C1F" w:rsidRDefault="00042367" w:rsidP="00042367">
            <w:pPr>
              <w:rPr>
                <w:color w:val="000000"/>
                <w:sz w:val="18"/>
                <w:szCs w:val="18"/>
              </w:rPr>
            </w:pPr>
            <w:r w:rsidRPr="00B64C1F">
              <w:rPr>
                <w:color w:val="000000"/>
                <w:sz w:val="18"/>
                <w:szCs w:val="18"/>
              </w:rPr>
              <w:t>6.2.2</w:t>
            </w:r>
          </w:p>
          <w:p w14:paraId="48A8AA3C" w14:textId="77777777" w:rsidR="00042367" w:rsidRPr="00B64C1F" w:rsidRDefault="00042367" w:rsidP="00042367">
            <w:pPr>
              <w:rPr>
                <w:sz w:val="18"/>
                <w:szCs w:val="18"/>
              </w:rPr>
            </w:pPr>
            <w:r w:rsidRPr="00B64C1F">
              <w:rPr>
                <w:color w:val="000000"/>
                <w:sz w:val="18"/>
                <w:szCs w:val="18"/>
              </w:rPr>
              <w:t>6.4.1</w:t>
            </w:r>
          </w:p>
        </w:tc>
        <w:tc>
          <w:tcPr>
            <w:tcW w:w="712" w:type="pct"/>
          </w:tcPr>
          <w:p w14:paraId="09978D80" w14:textId="77777777" w:rsidR="00042367" w:rsidRPr="00B64C1F" w:rsidRDefault="00042367" w:rsidP="00042367">
            <w:pPr>
              <w:rPr>
                <w:sz w:val="18"/>
                <w:szCs w:val="18"/>
              </w:rPr>
            </w:pPr>
            <w:r w:rsidRPr="00B64C1F">
              <w:rPr>
                <w:color w:val="000000"/>
                <w:sz w:val="18"/>
                <w:szCs w:val="18"/>
              </w:rPr>
              <w:t>Badan, K.</w:t>
            </w:r>
          </w:p>
        </w:tc>
        <w:tc>
          <w:tcPr>
            <w:tcW w:w="250" w:type="pct"/>
          </w:tcPr>
          <w:p w14:paraId="161C28D7"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1578291"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Lambda 10C5,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EW in control of </w:t>
            </w:r>
            <w:proofErr w:type="spellStart"/>
            <w:r w:rsidRPr="00B64C1F">
              <w:rPr>
                <w:color w:val="000000"/>
                <w:sz w:val="18"/>
                <w:szCs w:val="18"/>
              </w:rPr>
              <w:t>Trialeurodes</w:t>
            </w:r>
            <w:proofErr w:type="spellEnd"/>
            <w:r w:rsidRPr="00B64C1F">
              <w:rPr>
                <w:color w:val="000000"/>
                <w:sz w:val="18"/>
                <w:szCs w:val="18"/>
              </w:rPr>
              <w:t xml:space="preserve"> </w:t>
            </w:r>
            <w:proofErr w:type="spellStart"/>
            <w:r w:rsidRPr="00B64C1F">
              <w:rPr>
                <w:color w:val="000000"/>
                <w:sz w:val="18"/>
                <w:szCs w:val="18"/>
              </w:rPr>
              <w:t>vaporariorum</w:t>
            </w:r>
            <w:proofErr w:type="spellEnd"/>
            <w:r w:rsidRPr="00B64C1F">
              <w:rPr>
                <w:color w:val="000000"/>
                <w:sz w:val="18"/>
                <w:szCs w:val="18"/>
              </w:rPr>
              <w:t xml:space="preserve"> in tomato, Poland 2017.</w:t>
            </w:r>
          </w:p>
          <w:p w14:paraId="2538D2F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100107F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311_01_F17_062</w:t>
            </w:r>
          </w:p>
          <w:p w14:paraId="129C8E1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1B02E025" w14:textId="77777777" w:rsidR="00042367" w:rsidRPr="00B64C1F" w:rsidRDefault="00042367" w:rsidP="00042367">
            <w:pPr>
              <w:jc w:val="center"/>
              <w:rPr>
                <w:sz w:val="18"/>
                <w:szCs w:val="18"/>
              </w:rPr>
            </w:pPr>
            <w:r w:rsidRPr="00B64C1F">
              <w:rPr>
                <w:sz w:val="18"/>
                <w:szCs w:val="18"/>
              </w:rPr>
              <w:t>N</w:t>
            </w:r>
          </w:p>
        </w:tc>
        <w:tc>
          <w:tcPr>
            <w:tcW w:w="300" w:type="pct"/>
          </w:tcPr>
          <w:p w14:paraId="585DA73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BE580B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E86BC40" w14:textId="0F36F761"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2D34FCDE" w14:textId="77777777" w:rsidTr="00245F9D">
        <w:tc>
          <w:tcPr>
            <w:tcW w:w="408" w:type="pct"/>
          </w:tcPr>
          <w:p w14:paraId="2A50FB83" w14:textId="77777777" w:rsidR="00042367" w:rsidRPr="00B64C1F" w:rsidRDefault="00042367" w:rsidP="00042367">
            <w:pPr>
              <w:rPr>
                <w:color w:val="000000"/>
                <w:sz w:val="18"/>
                <w:szCs w:val="18"/>
              </w:rPr>
            </w:pPr>
            <w:r w:rsidRPr="00B64C1F">
              <w:rPr>
                <w:color w:val="000000"/>
                <w:sz w:val="18"/>
                <w:szCs w:val="18"/>
              </w:rPr>
              <w:t>KCP 6.2.1-65</w:t>
            </w:r>
          </w:p>
          <w:p w14:paraId="7FCDAB2D"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02CCE58" w14:textId="77777777" w:rsidR="00042367" w:rsidRPr="00B64C1F" w:rsidRDefault="00042367" w:rsidP="00042367">
            <w:pPr>
              <w:rPr>
                <w:color w:val="000000"/>
                <w:sz w:val="18"/>
                <w:szCs w:val="18"/>
              </w:rPr>
            </w:pPr>
            <w:r w:rsidRPr="00B64C1F">
              <w:rPr>
                <w:color w:val="000000"/>
                <w:sz w:val="18"/>
                <w:szCs w:val="18"/>
              </w:rPr>
              <w:t>6.2.2</w:t>
            </w:r>
          </w:p>
          <w:p w14:paraId="21F4B626" w14:textId="77777777" w:rsidR="00042367" w:rsidRPr="00B64C1F" w:rsidRDefault="00042367" w:rsidP="00042367">
            <w:pPr>
              <w:rPr>
                <w:sz w:val="18"/>
                <w:szCs w:val="18"/>
              </w:rPr>
            </w:pPr>
            <w:r w:rsidRPr="00B64C1F">
              <w:rPr>
                <w:color w:val="000000"/>
                <w:sz w:val="18"/>
                <w:szCs w:val="18"/>
              </w:rPr>
              <w:t>6.4.1</w:t>
            </w:r>
          </w:p>
        </w:tc>
        <w:tc>
          <w:tcPr>
            <w:tcW w:w="712" w:type="pct"/>
          </w:tcPr>
          <w:p w14:paraId="43FCA1C7" w14:textId="77777777" w:rsidR="00042367" w:rsidRPr="00B64C1F" w:rsidRDefault="00042367" w:rsidP="00042367">
            <w:pPr>
              <w:rPr>
                <w:sz w:val="18"/>
                <w:szCs w:val="18"/>
              </w:rPr>
            </w:pPr>
            <w:r w:rsidRPr="00B64C1F">
              <w:rPr>
                <w:color w:val="000000"/>
                <w:sz w:val="18"/>
                <w:szCs w:val="18"/>
              </w:rPr>
              <w:t>Badan, K.</w:t>
            </w:r>
          </w:p>
        </w:tc>
        <w:tc>
          <w:tcPr>
            <w:tcW w:w="250" w:type="pct"/>
          </w:tcPr>
          <w:p w14:paraId="4DD71E31"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0AE21E7"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Lambda 10C5,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EW in control of </w:t>
            </w:r>
            <w:proofErr w:type="spellStart"/>
            <w:r w:rsidRPr="00B64C1F">
              <w:rPr>
                <w:color w:val="000000"/>
                <w:sz w:val="18"/>
                <w:szCs w:val="18"/>
              </w:rPr>
              <w:t>Trialeurodes</w:t>
            </w:r>
            <w:proofErr w:type="spellEnd"/>
            <w:r w:rsidRPr="00B64C1F">
              <w:rPr>
                <w:color w:val="000000"/>
                <w:sz w:val="18"/>
                <w:szCs w:val="18"/>
              </w:rPr>
              <w:t xml:space="preserve"> </w:t>
            </w:r>
            <w:proofErr w:type="spellStart"/>
            <w:r w:rsidRPr="00B64C1F">
              <w:rPr>
                <w:color w:val="000000"/>
                <w:sz w:val="18"/>
                <w:szCs w:val="18"/>
              </w:rPr>
              <w:t>vaporariorum</w:t>
            </w:r>
            <w:proofErr w:type="spellEnd"/>
            <w:r w:rsidRPr="00B64C1F">
              <w:rPr>
                <w:color w:val="000000"/>
                <w:sz w:val="18"/>
                <w:szCs w:val="18"/>
              </w:rPr>
              <w:t xml:space="preserve"> in tomato, Poland 2017.</w:t>
            </w:r>
          </w:p>
          <w:p w14:paraId="43578E88"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1103DBA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311_02_F17_063</w:t>
            </w:r>
          </w:p>
          <w:p w14:paraId="5C0EBD9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C8BD924" w14:textId="77777777" w:rsidR="00042367" w:rsidRPr="00B64C1F" w:rsidRDefault="00042367" w:rsidP="00042367">
            <w:pPr>
              <w:jc w:val="center"/>
              <w:rPr>
                <w:sz w:val="18"/>
                <w:szCs w:val="18"/>
              </w:rPr>
            </w:pPr>
            <w:r w:rsidRPr="00B64C1F">
              <w:rPr>
                <w:sz w:val="18"/>
                <w:szCs w:val="18"/>
              </w:rPr>
              <w:t>N</w:t>
            </w:r>
          </w:p>
        </w:tc>
        <w:tc>
          <w:tcPr>
            <w:tcW w:w="300" w:type="pct"/>
          </w:tcPr>
          <w:p w14:paraId="5C16160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6576C6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2E74452" w14:textId="4FCB29E4"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B4BAF1D" w14:textId="77777777" w:rsidTr="00245F9D">
        <w:tc>
          <w:tcPr>
            <w:tcW w:w="408" w:type="pct"/>
          </w:tcPr>
          <w:p w14:paraId="64D5ACE2" w14:textId="77777777" w:rsidR="00042367" w:rsidRPr="00B64C1F" w:rsidRDefault="00042367" w:rsidP="00042367">
            <w:pPr>
              <w:rPr>
                <w:color w:val="000000"/>
                <w:sz w:val="18"/>
                <w:szCs w:val="18"/>
              </w:rPr>
            </w:pPr>
            <w:r w:rsidRPr="00B64C1F">
              <w:rPr>
                <w:color w:val="000000"/>
                <w:sz w:val="18"/>
                <w:szCs w:val="18"/>
              </w:rPr>
              <w:t>KCP 6.2.1-66</w:t>
            </w:r>
          </w:p>
          <w:p w14:paraId="74564AF1"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2D85EE85" w14:textId="77777777" w:rsidR="00042367" w:rsidRPr="00B64C1F" w:rsidRDefault="00042367" w:rsidP="00042367">
            <w:pPr>
              <w:rPr>
                <w:color w:val="000000"/>
                <w:sz w:val="18"/>
                <w:szCs w:val="18"/>
              </w:rPr>
            </w:pPr>
            <w:r w:rsidRPr="00B64C1F">
              <w:rPr>
                <w:color w:val="000000"/>
                <w:sz w:val="18"/>
                <w:szCs w:val="18"/>
              </w:rPr>
              <w:t>6.2.2</w:t>
            </w:r>
          </w:p>
          <w:p w14:paraId="061C3E9C" w14:textId="77777777" w:rsidR="00042367" w:rsidRPr="00B64C1F" w:rsidRDefault="00042367" w:rsidP="00042367">
            <w:pPr>
              <w:rPr>
                <w:sz w:val="18"/>
                <w:szCs w:val="18"/>
              </w:rPr>
            </w:pPr>
            <w:r w:rsidRPr="00B64C1F">
              <w:rPr>
                <w:color w:val="000000"/>
                <w:sz w:val="18"/>
                <w:szCs w:val="18"/>
              </w:rPr>
              <w:t>6.4.1</w:t>
            </w:r>
          </w:p>
        </w:tc>
        <w:tc>
          <w:tcPr>
            <w:tcW w:w="712" w:type="pct"/>
          </w:tcPr>
          <w:p w14:paraId="049A956E" w14:textId="77777777" w:rsidR="00042367" w:rsidRPr="00B64C1F" w:rsidRDefault="00042367" w:rsidP="00042367">
            <w:pPr>
              <w:rPr>
                <w:sz w:val="18"/>
                <w:szCs w:val="18"/>
              </w:rPr>
            </w:pPr>
            <w:r w:rsidRPr="00B64C1F">
              <w:rPr>
                <w:color w:val="000000"/>
                <w:sz w:val="18"/>
                <w:szCs w:val="18"/>
              </w:rPr>
              <w:t>Badan, K.</w:t>
            </w:r>
          </w:p>
        </w:tc>
        <w:tc>
          <w:tcPr>
            <w:tcW w:w="250" w:type="pct"/>
          </w:tcPr>
          <w:p w14:paraId="39635DA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40B9399"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Lambda 10C5,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EW in control of </w:t>
            </w:r>
            <w:proofErr w:type="spellStart"/>
            <w:r w:rsidRPr="00B64C1F">
              <w:rPr>
                <w:color w:val="000000"/>
                <w:sz w:val="18"/>
                <w:szCs w:val="18"/>
              </w:rPr>
              <w:t>Trialeurodes</w:t>
            </w:r>
            <w:proofErr w:type="spellEnd"/>
            <w:r w:rsidRPr="00B64C1F">
              <w:rPr>
                <w:color w:val="000000"/>
                <w:sz w:val="18"/>
                <w:szCs w:val="18"/>
              </w:rPr>
              <w:t xml:space="preserve"> </w:t>
            </w:r>
            <w:proofErr w:type="spellStart"/>
            <w:r w:rsidRPr="00B64C1F">
              <w:rPr>
                <w:color w:val="000000"/>
                <w:sz w:val="18"/>
                <w:szCs w:val="18"/>
              </w:rPr>
              <w:t>vaporariorum</w:t>
            </w:r>
            <w:proofErr w:type="spellEnd"/>
            <w:r w:rsidRPr="00B64C1F">
              <w:rPr>
                <w:color w:val="000000"/>
                <w:sz w:val="18"/>
                <w:szCs w:val="18"/>
              </w:rPr>
              <w:t xml:space="preserve"> in tomato, Poland 2017.</w:t>
            </w:r>
          </w:p>
          <w:p w14:paraId="3B2A3192"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5CBC7179"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311_03_F17_064</w:t>
            </w:r>
          </w:p>
          <w:p w14:paraId="445A1B14"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FCDAC3A" w14:textId="77777777" w:rsidR="00042367" w:rsidRPr="00B64C1F" w:rsidRDefault="00042367" w:rsidP="00042367">
            <w:pPr>
              <w:jc w:val="center"/>
              <w:rPr>
                <w:sz w:val="18"/>
                <w:szCs w:val="18"/>
              </w:rPr>
            </w:pPr>
            <w:r w:rsidRPr="00B64C1F">
              <w:rPr>
                <w:sz w:val="18"/>
                <w:szCs w:val="18"/>
              </w:rPr>
              <w:t>N</w:t>
            </w:r>
          </w:p>
        </w:tc>
        <w:tc>
          <w:tcPr>
            <w:tcW w:w="300" w:type="pct"/>
          </w:tcPr>
          <w:p w14:paraId="2054FE5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7AF390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82CD748" w14:textId="3267021A"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7E188E6F" w14:textId="77777777" w:rsidTr="00245F9D">
        <w:tc>
          <w:tcPr>
            <w:tcW w:w="408" w:type="pct"/>
          </w:tcPr>
          <w:p w14:paraId="7189A9B9" w14:textId="77777777" w:rsidR="00042367" w:rsidRPr="00B64C1F" w:rsidRDefault="00042367" w:rsidP="00042367">
            <w:pPr>
              <w:rPr>
                <w:color w:val="000000"/>
                <w:sz w:val="18"/>
                <w:szCs w:val="18"/>
              </w:rPr>
            </w:pPr>
            <w:r w:rsidRPr="00B64C1F">
              <w:rPr>
                <w:color w:val="000000"/>
                <w:sz w:val="18"/>
                <w:szCs w:val="18"/>
              </w:rPr>
              <w:lastRenderedPageBreak/>
              <w:t>KCP 6.2.1-67</w:t>
            </w:r>
          </w:p>
          <w:p w14:paraId="4941154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0D9C3AB" w14:textId="77777777" w:rsidR="00042367" w:rsidRPr="00B64C1F" w:rsidRDefault="00042367" w:rsidP="00042367">
            <w:pPr>
              <w:rPr>
                <w:color w:val="000000"/>
                <w:sz w:val="18"/>
                <w:szCs w:val="18"/>
              </w:rPr>
            </w:pPr>
            <w:r w:rsidRPr="00B64C1F">
              <w:rPr>
                <w:color w:val="000000"/>
                <w:sz w:val="18"/>
                <w:szCs w:val="18"/>
              </w:rPr>
              <w:t>6.2.2</w:t>
            </w:r>
          </w:p>
          <w:p w14:paraId="1D345B87" w14:textId="77777777" w:rsidR="00042367" w:rsidRPr="00B64C1F" w:rsidRDefault="00042367" w:rsidP="00042367">
            <w:pPr>
              <w:rPr>
                <w:sz w:val="18"/>
                <w:szCs w:val="18"/>
              </w:rPr>
            </w:pPr>
            <w:r w:rsidRPr="00B64C1F">
              <w:rPr>
                <w:color w:val="000000"/>
                <w:sz w:val="18"/>
                <w:szCs w:val="18"/>
              </w:rPr>
              <w:t>6.4.1</w:t>
            </w:r>
          </w:p>
        </w:tc>
        <w:tc>
          <w:tcPr>
            <w:tcW w:w="712" w:type="pct"/>
          </w:tcPr>
          <w:p w14:paraId="7CA80CCD" w14:textId="77777777" w:rsidR="00042367" w:rsidRPr="00B64C1F" w:rsidRDefault="00042367" w:rsidP="00042367">
            <w:pPr>
              <w:rPr>
                <w:sz w:val="18"/>
                <w:szCs w:val="18"/>
              </w:rPr>
            </w:pPr>
            <w:r w:rsidRPr="00B64C1F">
              <w:rPr>
                <w:color w:val="000000"/>
                <w:sz w:val="18"/>
                <w:szCs w:val="18"/>
              </w:rPr>
              <w:t>Badan, K.</w:t>
            </w:r>
          </w:p>
        </w:tc>
        <w:tc>
          <w:tcPr>
            <w:tcW w:w="250" w:type="pct"/>
          </w:tcPr>
          <w:p w14:paraId="56000E9B"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B3D2D25"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Lambda 10C5,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EW in control of </w:t>
            </w:r>
            <w:proofErr w:type="spellStart"/>
            <w:r w:rsidRPr="00B64C1F">
              <w:rPr>
                <w:color w:val="000000"/>
                <w:sz w:val="18"/>
                <w:szCs w:val="18"/>
              </w:rPr>
              <w:t>Trialeurodes</w:t>
            </w:r>
            <w:proofErr w:type="spellEnd"/>
            <w:r w:rsidRPr="00B64C1F">
              <w:rPr>
                <w:color w:val="000000"/>
                <w:sz w:val="18"/>
                <w:szCs w:val="18"/>
              </w:rPr>
              <w:t xml:space="preserve"> </w:t>
            </w:r>
            <w:proofErr w:type="spellStart"/>
            <w:r w:rsidRPr="00B64C1F">
              <w:rPr>
                <w:color w:val="000000"/>
                <w:sz w:val="18"/>
                <w:szCs w:val="18"/>
              </w:rPr>
              <w:t>vaporariorum</w:t>
            </w:r>
            <w:proofErr w:type="spellEnd"/>
            <w:r w:rsidRPr="00B64C1F">
              <w:rPr>
                <w:color w:val="000000"/>
                <w:sz w:val="18"/>
                <w:szCs w:val="18"/>
              </w:rPr>
              <w:t xml:space="preserve"> in tomato, Poland 2017.</w:t>
            </w:r>
          </w:p>
          <w:p w14:paraId="54F9C04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0C533E5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311_04_F17_065</w:t>
            </w:r>
          </w:p>
          <w:p w14:paraId="708B4673"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A1AA87C" w14:textId="77777777" w:rsidR="00042367" w:rsidRPr="00B64C1F" w:rsidRDefault="00042367" w:rsidP="00042367">
            <w:pPr>
              <w:jc w:val="center"/>
              <w:rPr>
                <w:sz w:val="18"/>
                <w:szCs w:val="18"/>
              </w:rPr>
            </w:pPr>
            <w:r w:rsidRPr="00B64C1F">
              <w:rPr>
                <w:sz w:val="18"/>
                <w:szCs w:val="18"/>
              </w:rPr>
              <w:t>N</w:t>
            </w:r>
          </w:p>
        </w:tc>
        <w:tc>
          <w:tcPr>
            <w:tcW w:w="300" w:type="pct"/>
          </w:tcPr>
          <w:p w14:paraId="5BBE568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009EC0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7AFCB57" w14:textId="08BC8463"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01F8A9B6" w14:textId="77777777" w:rsidTr="00245F9D">
        <w:tc>
          <w:tcPr>
            <w:tcW w:w="408" w:type="pct"/>
          </w:tcPr>
          <w:p w14:paraId="0F1D439F" w14:textId="77777777" w:rsidR="00042367" w:rsidRPr="00B64C1F" w:rsidRDefault="00042367" w:rsidP="00042367">
            <w:pPr>
              <w:rPr>
                <w:color w:val="000000"/>
                <w:sz w:val="18"/>
                <w:szCs w:val="18"/>
              </w:rPr>
            </w:pPr>
            <w:r w:rsidRPr="00B64C1F">
              <w:rPr>
                <w:color w:val="000000"/>
                <w:sz w:val="18"/>
                <w:szCs w:val="18"/>
              </w:rPr>
              <w:t>KCP 6.2.1-68</w:t>
            </w:r>
          </w:p>
          <w:p w14:paraId="70B7D1A6"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6F2B18F" w14:textId="77777777" w:rsidR="00042367" w:rsidRPr="00B64C1F" w:rsidRDefault="00042367" w:rsidP="00042367">
            <w:pPr>
              <w:rPr>
                <w:color w:val="000000"/>
                <w:sz w:val="18"/>
                <w:szCs w:val="18"/>
              </w:rPr>
            </w:pPr>
            <w:r w:rsidRPr="00B64C1F">
              <w:rPr>
                <w:color w:val="000000"/>
                <w:sz w:val="18"/>
                <w:szCs w:val="18"/>
              </w:rPr>
              <w:t>6.2.2</w:t>
            </w:r>
          </w:p>
          <w:p w14:paraId="3792964A" w14:textId="77777777" w:rsidR="00042367" w:rsidRPr="00B64C1F" w:rsidRDefault="00042367" w:rsidP="00042367">
            <w:pPr>
              <w:rPr>
                <w:sz w:val="18"/>
                <w:szCs w:val="18"/>
              </w:rPr>
            </w:pPr>
            <w:r w:rsidRPr="00B64C1F">
              <w:rPr>
                <w:color w:val="000000"/>
                <w:sz w:val="18"/>
                <w:szCs w:val="18"/>
              </w:rPr>
              <w:t>6.4.1</w:t>
            </w:r>
          </w:p>
        </w:tc>
        <w:tc>
          <w:tcPr>
            <w:tcW w:w="712" w:type="pct"/>
          </w:tcPr>
          <w:p w14:paraId="0D9C5879" w14:textId="77777777" w:rsidR="00042367" w:rsidRPr="00B64C1F" w:rsidRDefault="00042367" w:rsidP="00042367">
            <w:pPr>
              <w:rPr>
                <w:sz w:val="18"/>
                <w:szCs w:val="18"/>
              </w:rPr>
            </w:pPr>
            <w:r w:rsidRPr="00B64C1F">
              <w:rPr>
                <w:color w:val="000000"/>
                <w:sz w:val="18"/>
                <w:szCs w:val="18"/>
              </w:rPr>
              <w:t>Badan, K.</w:t>
            </w:r>
          </w:p>
        </w:tc>
        <w:tc>
          <w:tcPr>
            <w:tcW w:w="250" w:type="pct"/>
          </w:tcPr>
          <w:p w14:paraId="41FAC74A"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CBC379A"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Lambda 10C5, </w:t>
            </w:r>
            <w:proofErr w:type="spellStart"/>
            <w:r w:rsidRPr="00B64C1F">
              <w:rPr>
                <w:color w:val="000000"/>
                <w:sz w:val="18"/>
                <w:szCs w:val="18"/>
              </w:rPr>
              <w:t>Deltamethrine</w:t>
            </w:r>
            <w:proofErr w:type="spellEnd"/>
            <w:r w:rsidRPr="00B64C1F">
              <w:rPr>
                <w:color w:val="000000"/>
                <w:sz w:val="18"/>
                <w:szCs w:val="18"/>
              </w:rPr>
              <w:t xml:space="preserve"> 5CS, </w:t>
            </w:r>
            <w:proofErr w:type="spellStart"/>
            <w:r w:rsidRPr="00B64C1F">
              <w:rPr>
                <w:color w:val="000000"/>
                <w:sz w:val="18"/>
                <w:szCs w:val="18"/>
              </w:rPr>
              <w:t>Esfenvalerate</w:t>
            </w:r>
            <w:proofErr w:type="spellEnd"/>
            <w:r w:rsidRPr="00B64C1F">
              <w:rPr>
                <w:color w:val="000000"/>
                <w:sz w:val="18"/>
                <w:szCs w:val="18"/>
              </w:rPr>
              <w:t xml:space="preserve"> 2,5EC &amp; EW in control of </w:t>
            </w:r>
            <w:proofErr w:type="spellStart"/>
            <w:r w:rsidRPr="00B64C1F">
              <w:rPr>
                <w:color w:val="000000"/>
                <w:sz w:val="18"/>
                <w:szCs w:val="18"/>
              </w:rPr>
              <w:t>Trialeurodes</w:t>
            </w:r>
            <w:proofErr w:type="spellEnd"/>
            <w:r w:rsidRPr="00B64C1F">
              <w:rPr>
                <w:color w:val="000000"/>
                <w:sz w:val="18"/>
                <w:szCs w:val="18"/>
              </w:rPr>
              <w:t xml:space="preserve"> </w:t>
            </w:r>
            <w:proofErr w:type="spellStart"/>
            <w:r w:rsidRPr="00B64C1F">
              <w:rPr>
                <w:color w:val="000000"/>
                <w:sz w:val="18"/>
                <w:szCs w:val="18"/>
              </w:rPr>
              <w:t>vaporariorum</w:t>
            </w:r>
            <w:proofErr w:type="spellEnd"/>
            <w:r w:rsidRPr="00B64C1F">
              <w:rPr>
                <w:color w:val="000000"/>
                <w:sz w:val="18"/>
                <w:szCs w:val="18"/>
              </w:rPr>
              <w:t xml:space="preserve"> in tomato, Poland 2017.</w:t>
            </w:r>
          </w:p>
          <w:p w14:paraId="6BADE0F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Fertico</w:t>
            </w:r>
            <w:proofErr w:type="spellEnd"/>
            <w:r w:rsidRPr="00B64C1F">
              <w:rPr>
                <w:color w:val="000000"/>
                <w:sz w:val="18"/>
                <w:szCs w:val="18"/>
              </w:rPr>
              <w:t xml:space="preserve"> Sp. Z </w:t>
            </w:r>
            <w:proofErr w:type="spellStart"/>
            <w:r w:rsidRPr="00B64C1F">
              <w:rPr>
                <w:color w:val="000000"/>
                <w:sz w:val="18"/>
                <w:szCs w:val="18"/>
              </w:rPr>
              <w:t>o.o</w:t>
            </w:r>
            <w:proofErr w:type="spellEnd"/>
            <w:r w:rsidRPr="00B64C1F">
              <w:rPr>
                <w:color w:val="000000"/>
                <w:sz w:val="18"/>
                <w:szCs w:val="18"/>
              </w:rPr>
              <w:t>, PL</w:t>
            </w:r>
          </w:p>
          <w:p w14:paraId="089D4625"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311_05_F17_066</w:t>
            </w:r>
          </w:p>
          <w:p w14:paraId="1498B33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11FFA2E" w14:textId="77777777" w:rsidR="00042367" w:rsidRPr="00B64C1F" w:rsidRDefault="00042367" w:rsidP="00042367">
            <w:pPr>
              <w:jc w:val="center"/>
              <w:rPr>
                <w:sz w:val="18"/>
                <w:szCs w:val="18"/>
              </w:rPr>
            </w:pPr>
            <w:r w:rsidRPr="00B64C1F">
              <w:rPr>
                <w:sz w:val="18"/>
                <w:szCs w:val="18"/>
              </w:rPr>
              <w:t>N</w:t>
            </w:r>
          </w:p>
        </w:tc>
        <w:tc>
          <w:tcPr>
            <w:tcW w:w="300" w:type="pct"/>
          </w:tcPr>
          <w:p w14:paraId="02CD8F35"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2FB8539"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632B28E" w14:textId="0F9BAD59"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2B608C04" w14:textId="77777777" w:rsidTr="00245F9D">
        <w:tc>
          <w:tcPr>
            <w:tcW w:w="408" w:type="pct"/>
          </w:tcPr>
          <w:p w14:paraId="3B936077" w14:textId="77777777" w:rsidR="00042367" w:rsidRPr="00B64C1F" w:rsidRDefault="00042367" w:rsidP="00042367">
            <w:pPr>
              <w:rPr>
                <w:color w:val="000000"/>
                <w:sz w:val="18"/>
                <w:szCs w:val="18"/>
              </w:rPr>
            </w:pPr>
            <w:r w:rsidRPr="00B64C1F">
              <w:rPr>
                <w:color w:val="000000"/>
                <w:sz w:val="18"/>
                <w:szCs w:val="18"/>
              </w:rPr>
              <w:t>KCP 6.2.1-69</w:t>
            </w:r>
          </w:p>
          <w:p w14:paraId="1FE89BA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9A8787D" w14:textId="77777777" w:rsidR="00042367" w:rsidRPr="00B64C1F" w:rsidRDefault="00042367" w:rsidP="00042367">
            <w:pPr>
              <w:rPr>
                <w:color w:val="000000"/>
                <w:sz w:val="18"/>
                <w:szCs w:val="18"/>
              </w:rPr>
            </w:pPr>
            <w:r w:rsidRPr="00B64C1F">
              <w:rPr>
                <w:color w:val="000000"/>
                <w:sz w:val="18"/>
                <w:szCs w:val="18"/>
              </w:rPr>
              <w:t>6.2.2</w:t>
            </w:r>
          </w:p>
          <w:p w14:paraId="0F2321F0" w14:textId="77777777" w:rsidR="00042367" w:rsidRPr="00B64C1F" w:rsidRDefault="00042367" w:rsidP="00042367">
            <w:pPr>
              <w:rPr>
                <w:sz w:val="18"/>
                <w:szCs w:val="18"/>
              </w:rPr>
            </w:pPr>
            <w:r w:rsidRPr="00B64C1F">
              <w:rPr>
                <w:color w:val="000000"/>
                <w:sz w:val="18"/>
                <w:szCs w:val="18"/>
              </w:rPr>
              <w:t>6.4.1</w:t>
            </w:r>
          </w:p>
        </w:tc>
        <w:tc>
          <w:tcPr>
            <w:tcW w:w="712" w:type="pct"/>
          </w:tcPr>
          <w:p w14:paraId="51D9B573" w14:textId="77777777" w:rsidR="00042367" w:rsidRPr="00B64C1F" w:rsidRDefault="00042367" w:rsidP="00042367">
            <w:pPr>
              <w:rPr>
                <w:sz w:val="18"/>
                <w:szCs w:val="18"/>
              </w:rPr>
            </w:pPr>
            <w:proofErr w:type="spellStart"/>
            <w:r w:rsidRPr="00B64C1F">
              <w:rPr>
                <w:color w:val="000000"/>
                <w:sz w:val="18"/>
                <w:szCs w:val="18"/>
              </w:rPr>
              <w:t>Hataláneé</w:t>
            </w:r>
            <w:proofErr w:type="spellEnd"/>
            <w:r w:rsidRPr="00B64C1F">
              <w:rPr>
                <w:color w:val="000000"/>
                <w:sz w:val="18"/>
                <w:szCs w:val="18"/>
              </w:rPr>
              <w:t>, I.</w:t>
            </w:r>
          </w:p>
        </w:tc>
        <w:tc>
          <w:tcPr>
            <w:tcW w:w="250" w:type="pct"/>
          </w:tcPr>
          <w:p w14:paraId="2812DEA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6F3CF3B"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Insecticide efficacy against aphids in ornamentals, Hungary 2017.</w:t>
            </w:r>
          </w:p>
          <w:p w14:paraId="0261F73C"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Syntech</w:t>
            </w:r>
            <w:proofErr w:type="spellEnd"/>
            <w:r w:rsidRPr="00B64C1F">
              <w:rPr>
                <w:color w:val="000000"/>
                <w:sz w:val="18"/>
                <w:szCs w:val="18"/>
              </w:rPr>
              <w:t xml:space="preserve"> Research, HU</w:t>
            </w:r>
          </w:p>
          <w:p w14:paraId="0356626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SRHU17-259-034IE</w:t>
            </w:r>
          </w:p>
          <w:p w14:paraId="24091C2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C8ABB44" w14:textId="77777777" w:rsidR="00042367" w:rsidRPr="00B64C1F" w:rsidRDefault="00042367" w:rsidP="00042367">
            <w:pPr>
              <w:jc w:val="center"/>
              <w:rPr>
                <w:sz w:val="18"/>
                <w:szCs w:val="18"/>
              </w:rPr>
            </w:pPr>
            <w:r w:rsidRPr="00B64C1F">
              <w:rPr>
                <w:sz w:val="18"/>
                <w:szCs w:val="18"/>
              </w:rPr>
              <w:t>N</w:t>
            </w:r>
          </w:p>
        </w:tc>
        <w:tc>
          <w:tcPr>
            <w:tcW w:w="300" w:type="pct"/>
          </w:tcPr>
          <w:p w14:paraId="413ECA8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0EC5C52"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269E8BA9" w14:textId="13E53122"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1F5A4709" w14:textId="77777777" w:rsidTr="00245F9D">
        <w:tc>
          <w:tcPr>
            <w:tcW w:w="408" w:type="pct"/>
          </w:tcPr>
          <w:p w14:paraId="31E84314" w14:textId="77777777" w:rsidR="00042367" w:rsidRPr="00B64C1F" w:rsidRDefault="00042367" w:rsidP="00042367">
            <w:pPr>
              <w:rPr>
                <w:color w:val="000000"/>
                <w:sz w:val="18"/>
                <w:szCs w:val="18"/>
              </w:rPr>
            </w:pPr>
            <w:r w:rsidRPr="00B64C1F">
              <w:rPr>
                <w:color w:val="000000"/>
                <w:sz w:val="18"/>
                <w:szCs w:val="18"/>
              </w:rPr>
              <w:t>KCP 6.2.1-70</w:t>
            </w:r>
          </w:p>
          <w:p w14:paraId="3662370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0E4C194" w14:textId="77777777" w:rsidR="00042367" w:rsidRPr="00B64C1F" w:rsidRDefault="00042367" w:rsidP="00042367">
            <w:pPr>
              <w:rPr>
                <w:color w:val="000000"/>
                <w:sz w:val="18"/>
                <w:szCs w:val="18"/>
              </w:rPr>
            </w:pPr>
            <w:r w:rsidRPr="00B64C1F">
              <w:rPr>
                <w:color w:val="000000"/>
                <w:sz w:val="18"/>
                <w:szCs w:val="18"/>
              </w:rPr>
              <w:t>6.2.2</w:t>
            </w:r>
          </w:p>
          <w:p w14:paraId="12E34F04" w14:textId="77777777" w:rsidR="00042367" w:rsidRPr="00B64C1F" w:rsidRDefault="00042367" w:rsidP="00042367">
            <w:pPr>
              <w:rPr>
                <w:sz w:val="18"/>
                <w:szCs w:val="18"/>
              </w:rPr>
            </w:pPr>
            <w:r w:rsidRPr="00B64C1F">
              <w:rPr>
                <w:color w:val="000000"/>
                <w:sz w:val="18"/>
                <w:szCs w:val="18"/>
              </w:rPr>
              <w:t>6.4.1</w:t>
            </w:r>
          </w:p>
        </w:tc>
        <w:tc>
          <w:tcPr>
            <w:tcW w:w="712" w:type="pct"/>
          </w:tcPr>
          <w:p w14:paraId="355B16DC" w14:textId="77777777" w:rsidR="00042367" w:rsidRPr="00B64C1F" w:rsidRDefault="00042367" w:rsidP="00042367">
            <w:pPr>
              <w:rPr>
                <w:sz w:val="18"/>
                <w:szCs w:val="18"/>
              </w:rPr>
            </w:pPr>
            <w:proofErr w:type="spellStart"/>
            <w:r w:rsidRPr="00B64C1F">
              <w:rPr>
                <w:color w:val="000000"/>
                <w:sz w:val="18"/>
                <w:szCs w:val="18"/>
              </w:rPr>
              <w:t>Hataláneé</w:t>
            </w:r>
            <w:proofErr w:type="spellEnd"/>
            <w:r w:rsidRPr="00B64C1F">
              <w:rPr>
                <w:color w:val="000000"/>
                <w:sz w:val="18"/>
                <w:szCs w:val="18"/>
              </w:rPr>
              <w:t>, I.</w:t>
            </w:r>
          </w:p>
        </w:tc>
        <w:tc>
          <w:tcPr>
            <w:tcW w:w="250" w:type="pct"/>
          </w:tcPr>
          <w:p w14:paraId="0288B79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1F6C748"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Insecticide efficacy against aphids in ornamentals, Hungary 2017.</w:t>
            </w:r>
          </w:p>
          <w:p w14:paraId="0348094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w:t>
            </w:r>
            <w:proofErr w:type="spellStart"/>
            <w:r w:rsidRPr="00B64C1F">
              <w:rPr>
                <w:color w:val="000000"/>
                <w:sz w:val="18"/>
                <w:szCs w:val="18"/>
              </w:rPr>
              <w:t>Syntech</w:t>
            </w:r>
            <w:proofErr w:type="spellEnd"/>
            <w:r w:rsidRPr="00B64C1F">
              <w:rPr>
                <w:color w:val="000000"/>
                <w:sz w:val="18"/>
                <w:szCs w:val="18"/>
              </w:rPr>
              <w:t xml:space="preserve"> Research, HU</w:t>
            </w:r>
          </w:p>
          <w:p w14:paraId="7D9987E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SRHU17-260-034IE</w:t>
            </w:r>
          </w:p>
          <w:p w14:paraId="06001E04"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D8C2930" w14:textId="77777777" w:rsidR="00042367" w:rsidRPr="00B64C1F" w:rsidRDefault="00042367" w:rsidP="00042367">
            <w:pPr>
              <w:jc w:val="center"/>
              <w:rPr>
                <w:sz w:val="18"/>
                <w:szCs w:val="18"/>
              </w:rPr>
            </w:pPr>
            <w:r w:rsidRPr="00B64C1F">
              <w:rPr>
                <w:sz w:val="18"/>
                <w:szCs w:val="18"/>
              </w:rPr>
              <w:t>N</w:t>
            </w:r>
          </w:p>
        </w:tc>
        <w:tc>
          <w:tcPr>
            <w:tcW w:w="300" w:type="pct"/>
          </w:tcPr>
          <w:p w14:paraId="1514F6F3"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05279F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71D6FE3" w14:textId="7910C13C"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1CC576DB" w14:textId="77777777" w:rsidTr="00245F9D">
        <w:tc>
          <w:tcPr>
            <w:tcW w:w="408" w:type="pct"/>
          </w:tcPr>
          <w:p w14:paraId="6563E980" w14:textId="77777777" w:rsidR="00042367" w:rsidRPr="00B64C1F" w:rsidRDefault="00042367" w:rsidP="00042367">
            <w:pPr>
              <w:rPr>
                <w:color w:val="000000"/>
                <w:sz w:val="18"/>
                <w:szCs w:val="18"/>
              </w:rPr>
            </w:pPr>
            <w:r w:rsidRPr="00B64C1F">
              <w:rPr>
                <w:color w:val="000000"/>
                <w:sz w:val="18"/>
                <w:szCs w:val="18"/>
              </w:rPr>
              <w:t>KCP 6.2.1-71</w:t>
            </w:r>
          </w:p>
          <w:p w14:paraId="4501CD6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131FCEC" w14:textId="77777777" w:rsidR="00042367" w:rsidRPr="00B64C1F" w:rsidRDefault="00042367" w:rsidP="00042367">
            <w:pPr>
              <w:rPr>
                <w:color w:val="000000"/>
                <w:sz w:val="18"/>
                <w:szCs w:val="18"/>
              </w:rPr>
            </w:pPr>
            <w:r w:rsidRPr="00B64C1F">
              <w:rPr>
                <w:color w:val="000000"/>
                <w:sz w:val="18"/>
                <w:szCs w:val="18"/>
              </w:rPr>
              <w:t>6.2.2</w:t>
            </w:r>
          </w:p>
          <w:p w14:paraId="25C0EA63" w14:textId="77777777" w:rsidR="00042367" w:rsidRPr="00B64C1F" w:rsidRDefault="00042367" w:rsidP="00042367">
            <w:pPr>
              <w:rPr>
                <w:sz w:val="18"/>
                <w:szCs w:val="18"/>
              </w:rPr>
            </w:pPr>
            <w:r w:rsidRPr="00B64C1F">
              <w:rPr>
                <w:color w:val="000000"/>
                <w:sz w:val="18"/>
                <w:szCs w:val="18"/>
              </w:rPr>
              <w:t>6.4.1</w:t>
            </w:r>
          </w:p>
        </w:tc>
        <w:tc>
          <w:tcPr>
            <w:tcW w:w="712" w:type="pct"/>
          </w:tcPr>
          <w:p w14:paraId="74ECAD28" w14:textId="77777777" w:rsidR="00042367" w:rsidRPr="00B64C1F" w:rsidRDefault="00042367" w:rsidP="00042367">
            <w:pPr>
              <w:rPr>
                <w:sz w:val="18"/>
                <w:szCs w:val="18"/>
              </w:rPr>
            </w:pPr>
            <w:r w:rsidRPr="00B64C1F">
              <w:rPr>
                <w:color w:val="000000"/>
                <w:sz w:val="18"/>
                <w:szCs w:val="18"/>
              </w:rPr>
              <w:t>Land, A.</w:t>
            </w:r>
          </w:p>
        </w:tc>
        <w:tc>
          <w:tcPr>
            <w:tcW w:w="250" w:type="pct"/>
          </w:tcPr>
          <w:p w14:paraId="36BBC587"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C959865"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applied in ornamentals to control aphids in Germany in 2017</w:t>
            </w:r>
          </w:p>
          <w:p w14:paraId="7204380D"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Field Research Support, DE</w:t>
            </w:r>
          </w:p>
          <w:p w14:paraId="26E73100"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FRS060/17-V1</w:t>
            </w:r>
          </w:p>
          <w:p w14:paraId="0E4FA498"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06A1BA9" w14:textId="77777777" w:rsidR="00042367" w:rsidRPr="00B64C1F" w:rsidRDefault="00042367" w:rsidP="00042367">
            <w:pPr>
              <w:jc w:val="center"/>
              <w:rPr>
                <w:sz w:val="18"/>
                <w:szCs w:val="18"/>
              </w:rPr>
            </w:pPr>
            <w:r w:rsidRPr="00B64C1F">
              <w:rPr>
                <w:sz w:val="18"/>
                <w:szCs w:val="18"/>
              </w:rPr>
              <w:t>N</w:t>
            </w:r>
          </w:p>
        </w:tc>
        <w:tc>
          <w:tcPr>
            <w:tcW w:w="300" w:type="pct"/>
          </w:tcPr>
          <w:p w14:paraId="21B3DDF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C570FB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302C829" w14:textId="20546CE8"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4C1FF0FC" w14:textId="77777777" w:rsidTr="00245F9D">
        <w:tc>
          <w:tcPr>
            <w:tcW w:w="408" w:type="pct"/>
          </w:tcPr>
          <w:p w14:paraId="5E6D7E9C" w14:textId="77777777" w:rsidR="00042367" w:rsidRPr="00B64C1F" w:rsidRDefault="00042367" w:rsidP="00042367">
            <w:pPr>
              <w:rPr>
                <w:color w:val="000000"/>
                <w:sz w:val="18"/>
                <w:szCs w:val="18"/>
              </w:rPr>
            </w:pPr>
            <w:r w:rsidRPr="00B64C1F">
              <w:rPr>
                <w:color w:val="000000"/>
                <w:sz w:val="18"/>
                <w:szCs w:val="18"/>
              </w:rPr>
              <w:t>KCP 6.2.1-72</w:t>
            </w:r>
          </w:p>
          <w:p w14:paraId="299F095B"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536A400" w14:textId="77777777" w:rsidR="00042367" w:rsidRPr="00B64C1F" w:rsidRDefault="00042367" w:rsidP="00042367">
            <w:pPr>
              <w:rPr>
                <w:color w:val="000000"/>
                <w:sz w:val="18"/>
                <w:szCs w:val="18"/>
              </w:rPr>
            </w:pPr>
            <w:r w:rsidRPr="00B64C1F">
              <w:rPr>
                <w:color w:val="000000"/>
                <w:sz w:val="18"/>
                <w:szCs w:val="18"/>
              </w:rPr>
              <w:t>6.2.2</w:t>
            </w:r>
          </w:p>
          <w:p w14:paraId="2C3E79D4" w14:textId="77777777" w:rsidR="00042367" w:rsidRPr="00B64C1F" w:rsidRDefault="00042367" w:rsidP="00042367">
            <w:pPr>
              <w:rPr>
                <w:sz w:val="18"/>
                <w:szCs w:val="18"/>
              </w:rPr>
            </w:pPr>
            <w:r w:rsidRPr="00B64C1F">
              <w:rPr>
                <w:color w:val="000000"/>
                <w:sz w:val="18"/>
                <w:szCs w:val="18"/>
              </w:rPr>
              <w:t>6.4.1</w:t>
            </w:r>
          </w:p>
        </w:tc>
        <w:tc>
          <w:tcPr>
            <w:tcW w:w="712" w:type="pct"/>
          </w:tcPr>
          <w:p w14:paraId="73D48E15" w14:textId="77777777" w:rsidR="00042367" w:rsidRPr="00B64C1F" w:rsidRDefault="00042367" w:rsidP="00042367">
            <w:pPr>
              <w:rPr>
                <w:sz w:val="18"/>
                <w:szCs w:val="18"/>
              </w:rPr>
            </w:pPr>
            <w:r w:rsidRPr="00B64C1F">
              <w:rPr>
                <w:color w:val="000000"/>
                <w:sz w:val="18"/>
                <w:szCs w:val="18"/>
              </w:rPr>
              <w:t>Land, A.</w:t>
            </w:r>
          </w:p>
        </w:tc>
        <w:tc>
          <w:tcPr>
            <w:tcW w:w="250" w:type="pct"/>
          </w:tcPr>
          <w:p w14:paraId="3C5BB43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51C7952"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applied in ornamentals to control aphids in Germany in 2017</w:t>
            </w:r>
          </w:p>
          <w:p w14:paraId="5066F722"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Field Research Support, DE</w:t>
            </w:r>
          </w:p>
          <w:p w14:paraId="1923C3F9"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FRS060/17-V2</w:t>
            </w:r>
          </w:p>
          <w:p w14:paraId="0C21DB29"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9E1741D" w14:textId="77777777" w:rsidR="00042367" w:rsidRPr="00B64C1F" w:rsidRDefault="00042367" w:rsidP="00042367">
            <w:pPr>
              <w:jc w:val="center"/>
              <w:rPr>
                <w:sz w:val="18"/>
                <w:szCs w:val="18"/>
              </w:rPr>
            </w:pPr>
            <w:r w:rsidRPr="00B64C1F">
              <w:rPr>
                <w:sz w:val="18"/>
                <w:szCs w:val="18"/>
              </w:rPr>
              <w:t>N</w:t>
            </w:r>
          </w:p>
        </w:tc>
        <w:tc>
          <w:tcPr>
            <w:tcW w:w="300" w:type="pct"/>
          </w:tcPr>
          <w:p w14:paraId="29302333"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6C32AE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850BAEC" w14:textId="52A0B96E"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5973875D" w14:textId="77777777" w:rsidTr="00245F9D">
        <w:tc>
          <w:tcPr>
            <w:tcW w:w="408" w:type="pct"/>
          </w:tcPr>
          <w:p w14:paraId="006CDA21" w14:textId="77777777" w:rsidR="00042367" w:rsidRPr="00B64C1F" w:rsidRDefault="00042367" w:rsidP="00042367">
            <w:pPr>
              <w:rPr>
                <w:color w:val="000000"/>
                <w:sz w:val="18"/>
                <w:szCs w:val="18"/>
              </w:rPr>
            </w:pPr>
            <w:r w:rsidRPr="00B64C1F">
              <w:rPr>
                <w:color w:val="000000"/>
                <w:sz w:val="18"/>
                <w:szCs w:val="18"/>
              </w:rPr>
              <w:t>KCP 6.2.1-73</w:t>
            </w:r>
          </w:p>
          <w:p w14:paraId="6AF8CAA6"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5833804" w14:textId="77777777" w:rsidR="00042367" w:rsidRPr="00B64C1F" w:rsidRDefault="00042367" w:rsidP="00042367">
            <w:pPr>
              <w:rPr>
                <w:color w:val="000000"/>
                <w:sz w:val="18"/>
                <w:szCs w:val="18"/>
              </w:rPr>
            </w:pPr>
            <w:r w:rsidRPr="00B64C1F">
              <w:rPr>
                <w:color w:val="000000"/>
                <w:sz w:val="18"/>
                <w:szCs w:val="18"/>
              </w:rPr>
              <w:t>6.2.2</w:t>
            </w:r>
          </w:p>
          <w:p w14:paraId="7608E49D" w14:textId="77777777" w:rsidR="00042367" w:rsidRPr="00B64C1F" w:rsidRDefault="00042367" w:rsidP="00042367">
            <w:pPr>
              <w:rPr>
                <w:sz w:val="18"/>
                <w:szCs w:val="18"/>
              </w:rPr>
            </w:pPr>
            <w:r w:rsidRPr="00B64C1F">
              <w:rPr>
                <w:color w:val="000000"/>
                <w:sz w:val="18"/>
                <w:szCs w:val="18"/>
              </w:rPr>
              <w:t>6.4.1</w:t>
            </w:r>
          </w:p>
        </w:tc>
        <w:tc>
          <w:tcPr>
            <w:tcW w:w="712" w:type="pct"/>
          </w:tcPr>
          <w:p w14:paraId="4E376235" w14:textId="77777777" w:rsidR="00042367" w:rsidRPr="00B64C1F" w:rsidRDefault="00042367" w:rsidP="00042367">
            <w:pPr>
              <w:rPr>
                <w:sz w:val="18"/>
                <w:szCs w:val="18"/>
              </w:rPr>
            </w:pPr>
            <w:r w:rsidRPr="00B64C1F">
              <w:rPr>
                <w:color w:val="000000"/>
                <w:sz w:val="18"/>
                <w:szCs w:val="18"/>
              </w:rPr>
              <w:t>Land, A.</w:t>
            </w:r>
          </w:p>
        </w:tc>
        <w:tc>
          <w:tcPr>
            <w:tcW w:w="250" w:type="pct"/>
          </w:tcPr>
          <w:p w14:paraId="3DBF58CE"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0BEB099" w14:textId="77777777" w:rsidR="00042367" w:rsidRPr="00B64C1F" w:rsidRDefault="00042367" w:rsidP="00042367">
            <w:pPr>
              <w:widowControl w:val="0"/>
              <w:autoSpaceDE w:val="0"/>
              <w:autoSpaceDN w:val="0"/>
              <w:adjustRightInd w:val="0"/>
              <w:rPr>
                <w:sz w:val="18"/>
                <w:szCs w:val="18"/>
                <w:lang w:val="en-GB" w:eastAsia="es-ES"/>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and </w:t>
            </w:r>
            <w:proofErr w:type="spellStart"/>
            <w:r w:rsidRPr="00B64C1F">
              <w:rPr>
                <w:color w:val="000000"/>
                <w:sz w:val="18"/>
                <w:szCs w:val="18"/>
              </w:rPr>
              <w:t>esfenvalerate</w:t>
            </w:r>
            <w:proofErr w:type="spellEnd"/>
            <w:r w:rsidRPr="00B64C1F">
              <w:rPr>
                <w:color w:val="000000"/>
                <w:sz w:val="18"/>
                <w:szCs w:val="18"/>
              </w:rPr>
              <w:t xml:space="preserve"> 5 EW applied in ornamentals to control aphids in Germany in 2017</w:t>
            </w:r>
          </w:p>
          <w:p w14:paraId="5E89CEA6"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Field Research Support, DE</w:t>
            </w:r>
          </w:p>
          <w:p w14:paraId="67C993E3"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FRS060/17-V3</w:t>
            </w:r>
          </w:p>
          <w:p w14:paraId="3B3B66A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0DDB975" w14:textId="77777777" w:rsidR="00042367" w:rsidRPr="00B64C1F" w:rsidRDefault="00042367" w:rsidP="00042367">
            <w:pPr>
              <w:jc w:val="center"/>
              <w:rPr>
                <w:sz w:val="18"/>
                <w:szCs w:val="18"/>
              </w:rPr>
            </w:pPr>
            <w:r w:rsidRPr="00B64C1F">
              <w:rPr>
                <w:sz w:val="18"/>
                <w:szCs w:val="18"/>
              </w:rPr>
              <w:t>N</w:t>
            </w:r>
          </w:p>
        </w:tc>
        <w:tc>
          <w:tcPr>
            <w:tcW w:w="300" w:type="pct"/>
          </w:tcPr>
          <w:p w14:paraId="05209E7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F6BF08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AF66452" w14:textId="60C73A2B"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753E1BA9" w14:textId="77777777" w:rsidTr="00245F9D">
        <w:tc>
          <w:tcPr>
            <w:tcW w:w="408" w:type="pct"/>
          </w:tcPr>
          <w:p w14:paraId="401CD214" w14:textId="77777777" w:rsidR="00042367" w:rsidRPr="00B64C1F" w:rsidRDefault="00042367" w:rsidP="00042367">
            <w:pPr>
              <w:rPr>
                <w:color w:val="000000"/>
                <w:sz w:val="18"/>
                <w:szCs w:val="18"/>
              </w:rPr>
            </w:pPr>
            <w:r w:rsidRPr="00B64C1F">
              <w:rPr>
                <w:color w:val="000000"/>
                <w:sz w:val="18"/>
                <w:szCs w:val="18"/>
              </w:rPr>
              <w:lastRenderedPageBreak/>
              <w:t>KCP 6.2.1-74</w:t>
            </w:r>
          </w:p>
          <w:p w14:paraId="2CB41432"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13778E38" w14:textId="77777777" w:rsidR="00042367" w:rsidRPr="00B64C1F" w:rsidRDefault="00042367" w:rsidP="00042367">
            <w:pPr>
              <w:rPr>
                <w:color w:val="000000"/>
                <w:sz w:val="18"/>
                <w:szCs w:val="18"/>
              </w:rPr>
            </w:pPr>
            <w:r w:rsidRPr="00B64C1F">
              <w:rPr>
                <w:color w:val="000000"/>
                <w:sz w:val="18"/>
                <w:szCs w:val="18"/>
              </w:rPr>
              <w:t>6.2.2</w:t>
            </w:r>
          </w:p>
          <w:p w14:paraId="6C97BBD4" w14:textId="77777777" w:rsidR="00042367" w:rsidRPr="00B64C1F" w:rsidRDefault="00042367" w:rsidP="00042367">
            <w:pPr>
              <w:rPr>
                <w:sz w:val="18"/>
                <w:szCs w:val="18"/>
              </w:rPr>
            </w:pPr>
            <w:r w:rsidRPr="00B64C1F">
              <w:rPr>
                <w:color w:val="000000"/>
                <w:sz w:val="18"/>
                <w:szCs w:val="18"/>
              </w:rPr>
              <w:t>6.4.1</w:t>
            </w:r>
          </w:p>
        </w:tc>
        <w:tc>
          <w:tcPr>
            <w:tcW w:w="712" w:type="pct"/>
          </w:tcPr>
          <w:p w14:paraId="140DAAC8"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6B5D6A6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9C7267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681C7109"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26294834"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SGS-2017-055059-PL01</w:t>
            </w:r>
          </w:p>
          <w:p w14:paraId="18C3B5E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7253B0D" w14:textId="77777777" w:rsidR="00042367" w:rsidRPr="00B64C1F" w:rsidRDefault="00042367" w:rsidP="00042367">
            <w:pPr>
              <w:jc w:val="center"/>
              <w:rPr>
                <w:sz w:val="18"/>
                <w:szCs w:val="18"/>
              </w:rPr>
            </w:pPr>
            <w:r w:rsidRPr="00B64C1F">
              <w:rPr>
                <w:sz w:val="18"/>
                <w:szCs w:val="18"/>
              </w:rPr>
              <w:t>N</w:t>
            </w:r>
          </w:p>
        </w:tc>
        <w:tc>
          <w:tcPr>
            <w:tcW w:w="300" w:type="pct"/>
          </w:tcPr>
          <w:p w14:paraId="5A57320B"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E27C568"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6CD18D3" w14:textId="26D785A9"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7B4C34E8" w14:textId="77777777" w:rsidTr="00245F9D">
        <w:tc>
          <w:tcPr>
            <w:tcW w:w="408" w:type="pct"/>
          </w:tcPr>
          <w:p w14:paraId="6AB80765" w14:textId="77777777" w:rsidR="00042367" w:rsidRPr="00B64C1F" w:rsidRDefault="00042367" w:rsidP="00042367">
            <w:pPr>
              <w:rPr>
                <w:color w:val="000000"/>
                <w:sz w:val="18"/>
                <w:szCs w:val="18"/>
              </w:rPr>
            </w:pPr>
            <w:r w:rsidRPr="00B64C1F">
              <w:rPr>
                <w:color w:val="000000"/>
                <w:sz w:val="18"/>
                <w:szCs w:val="18"/>
              </w:rPr>
              <w:t>KCP 6.2.1-75</w:t>
            </w:r>
          </w:p>
          <w:p w14:paraId="3100A833"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14185B2" w14:textId="77777777" w:rsidR="00042367" w:rsidRPr="00B64C1F" w:rsidRDefault="00042367" w:rsidP="00042367">
            <w:pPr>
              <w:rPr>
                <w:color w:val="000000"/>
                <w:sz w:val="18"/>
                <w:szCs w:val="18"/>
              </w:rPr>
            </w:pPr>
            <w:r w:rsidRPr="00B64C1F">
              <w:rPr>
                <w:color w:val="000000"/>
                <w:sz w:val="18"/>
                <w:szCs w:val="18"/>
              </w:rPr>
              <w:t>6.2.2</w:t>
            </w:r>
          </w:p>
          <w:p w14:paraId="49B2B6FC" w14:textId="77777777" w:rsidR="00042367" w:rsidRPr="00B64C1F" w:rsidRDefault="00042367" w:rsidP="00042367">
            <w:pPr>
              <w:rPr>
                <w:sz w:val="18"/>
                <w:szCs w:val="18"/>
              </w:rPr>
            </w:pPr>
            <w:r w:rsidRPr="00B64C1F">
              <w:rPr>
                <w:color w:val="000000"/>
                <w:sz w:val="18"/>
                <w:szCs w:val="18"/>
              </w:rPr>
              <w:t>6.4.1</w:t>
            </w:r>
          </w:p>
        </w:tc>
        <w:tc>
          <w:tcPr>
            <w:tcW w:w="712" w:type="pct"/>
          </w:tcPr>
          <w:p w14:paraId="6822B9A9"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1739851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14B30D5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34135125"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641CB50E"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SGS-2017-055059-PL02</w:t>
            </w:r>
          </w:p>
          <w:p w14:paraId="3C5AD844"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04277E0D" w14:textId="77777777" w:rsidR="00042367" w:rsidRPr="00B64C1F" w:rsidRDefault="00042367" w:rsidP="00042367">
            <w:pPr>
              <w:jc w:val="center"/>
              <w:rPr>
                <w:sz w:val="18"/>
                <w:szCs w:val="18"/>
              </w:rPr>
            </w:pPr>
            <w:r w:rsidRPr="00B64C1F">
              <w:rPr>
                <w:sz w:val="18"/>
                <w:szCs w:val="18"/>
              </w:rPr>
              <w:t>N</w:t>
            </w:r>
          </w:p>
        </w:tc>
        <w:tc>
          <w:tcPr>
            <w:tcW w:w="300" w:type="pct"/>
          </w:tcPr>
          <w:p w14:paraId="7A1B67E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86ED993"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F9D943A" w14:textId="78B1A4FC"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6A4019F2" w14:textId="77777777" w:rsidTr="00245F9D">
        <w:tc>
          <w:tcPr>
            <w:tcW w:w="408" w:type="pct"/>
          </w:tcPr>
          <w:p w14:paraId="35969F32" w14:textId="77777777" w:rsidR="00042367" w:rsidRPr="00B64C1F" w:rsidRDefault="00042367" w:rsidP="00042367">
            <w:pPr>
              <w:rPr>
                <w:color w:val="000000"/>
                <w:sz w:val="18"/>
                <w:szCs w:val="18"/>
              </w:rPr>
            </w:pPr>
            <w:r w:rsidRPr="00B64C1F">
              <w:rPr>
                <w:color w:val="000000"/>
                <w:sz w:val="18"/>
                <w:szCs w:val="18"/>
              </w:rPr>
              <w:t>KCP 6.2.1-76</w:t>
            </w:r>
          </w:p>
          <w:p w14:paraId="6E65FED4"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9EDF7A9" w14:textId="77777777" w:rsidR="00042367" w:rsidRPr="00B64C1F" w:rsidRDefault="00042367" w:rsidP="00042367">
            <w:pPr>
              <w:rPr>
                <w:color w:val="000000"/>
                <w:sz w:val="18"/>
                <w:szCs w:val="18"/>
              </w:rPr>
            </w:pPr>
            <w:r w:rsidRPr="00B64C1F">
              <w:rPr>
                <w:color w:val="000000"/>
                <w:sz w:val="18"/>
                <w:szCs w:val="18"/>
              </w:rPr>
              <w:t>6.2.2</w:t>
            </w:r>
          </w:p>
          <w:p w14:paraId="1942F6EC" w14:textId="77777777" w:rsidR="00042367" w:rsidRPr="00B64C1F" w:rsidRDefault="00042367" w:rsidP="00042367">
            <w:pPr>
              <w:rPr>
                <w:sz w:val="18"/>
                <w:szCs w:val="18"/>
              </w:rPr>
            </w:pPr>
            <w:r w:rsidRPr="00B64C1F">
              <w:rPr>
                <w:color w:val="000000"/>
                <w:sz w:val="18"/>
                <w:szCs w:val="18"/>
              </w:rPr>
              <w:t>6.4.1</w:t>
            </w:r>
          </w:p>
        </w:tc>
        <w:tc>
          <w:tcPr>
            <w:tcW w:w="712" w:type="pct"/>
          </w:tcPr>
          <w:p w14:paraId="39077E1F"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6F7E428D"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59CC0C83"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0408F002"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65EC3E36"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SGS-2017-055059-PL03</w:t>
            </w:r>
          </w:p>
          <w:p w14:paraId="331B946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4182342" w14:textId="77777777" w:rsidR="00042367" w:rsidRPr="00B64C1F" w:rsidRDefault="00042367" w:rsidP="00042367">
            <w:pPr>
              <w:jc w:val="center"/>
              <w:rPr>
                <w:sz w:val="18"/>
                <w:szCs w:val="18"/>
              </w:rPr>
            </w:pPr>
            <w:r w:rsidRPr="00B64C1F">
              <w:rPr>
                <w:sz w:val="18"/>
                <w:szCs w:val="18"/>
              </w:rPr>
              <w:t>N</w:t>
            </w:r>
          </w:p>
        </w:tc>
        <w:tc>
          <w:tcPr>
            <w:tcW w:w="300" w:type="pct"/>
          </w:tcPr>
          <w:p w14:paraId="6D0D628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589E72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675A4CE" w14:textId="4A67FA84" w:rsidR="00042367" w:rsidRPr="00B64C1F" w:rsidRDefault="00042367" w:rsidP="00042367">
            <w:pPr>
              <w:jc w:val="center"/>
              <w:rPr>
                <w:sz w:val="18"/>
                <w:szCs w:val="18"/>
                <w:lang w:val="en-GB"/>
              </w:rPr>
            </w:pPr>
            <w:r w:rsidRPr="00C27F35">
              <w:rPr>
                <w:sz w:val="18"/>
                <w:szCs w:val="18"/>
                <w:lang w:val="en-GB"/>
              </w:rPr>
              <w:t>XXXX</w:t>
            </w:r>
          </w:p>
        </w:tc>
      </w:tr>
      <w:tr w:rsidR="00042367" w:rsidRPr="00B64C1F" w14:paraId="4C68FFBF" w14:textId="77777777" w:rsidTr="00245F9D">
        <w:tc>
          <w:tcPr>
            <w:tcW w:w="408" w:type="pct"/>
          </w:tcPr>
          <w:p w14:paraId="38305213" w14:textId="77777777" w:rsidR="00042367" w:rsidRPr="00B64C1F" w:rsidRDefault="00042367" w:rsidP="00042367">
            <w:pPr>
              <w:rPr>
                <w:color w:val="000000"/>
                <w:sz w:val="18"/>
                <w:szCs w:val="18"/>
              </w:rPr>
            </w:pPr>
            <w:r w:rsidRPr="00B64C1F">
              <w:rPr>
                <w:color w:val="000000"/>
                <w:sz w:val="18"/>
                <w:szCs w:val="18"/>
              </w:rPr>
              <w:t>KCP 6.2.1-77</w:t>
            </w:r>
          </w:p>
          <w:p w14:paraId="30C971BA"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B1CC9B5" w14:textId="77777777" w:rsidR="00042367" w:rsidRPr="00B64C1F" w:rsidRDefault="00042367" w:rsidP="00042367">
            <w:pPr>
              <w:rPr>
                <w:color w:val="000000"/>
                <w:sz w:val="18"/>
                <w:szCs w:val="18"/>
              </w:rPr>
            </w:pPr>
            <w:r w:rsidRPr="00B64C1F">
              <w:rPr>
                <w:color w:val="000000"/>
                <w:sz w:val="18"/>
                <w:szCs w:val="18"/>
              </w:rPr>
              <w:t>6.2.2</w:t>
            </w:r>
          </w:p>
          <w:p w14:paraId="5A72F620" w14:textId="77777777" w:rsidR="00042367" w:rsidRPr="00B64C1F" w:rsidRDefault="00042367" w:rsidP="00042367">
            <w:pPr>
              <w:rPr>
                <w:sz w:val="18"/>
                <w:szCs w:val="18"/>
              </w:rPr>
            </w:pPr>
            <w:r w:rsidRPr="00B64C1F">
              <w:rPr>
                <w:color w:val="000000"/>
                <w:sz w:val="18"/>
                <w:szCs w:val="18"/>
              </w:rPr>
              <w:t>6.4.1</w:t>
            </w:r>
          </w:p>
        </w:tc>
        <w:tc>
          <w:tcPr>
            <w:tcW w:w="712" w:type="pct"/>
          </w:tcPr>
          <w:p w14:paraId="07590D82"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7E67EC9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73EB8DA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2EA6402C"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3AF89F3E"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SGS-2017-055059-PL04</w:t>
            </w:r>
          </w:p>
          <w:p w14:paraId="6F01DD6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35975DA9" w14:textId="77777777" w:rsidR="00042367" w:rsidRPr="00B64C1F" w:rsidRDefault="00042367" w:rsidP="00042367">
            <w:pPr>
              <w:jc w:val="center"/>
              <w:rPr>
                <w:sz w:val="18"/>
                <w:szCs w:val="18"/>
              </w:rPr>
            </w:pPr>
            <w:r w:rsidRPr="00B64C1F">
              <w:rPr>
                <w:sz w:val="18"/>
                <w:szCs w:val="18"/>
              </w:rPr>
              <w:t>N</w:t>
            </w:r>
          </w:p>
        </w:tc>
        <w:tc>
          <w:tcPr>
            <w:tcW w:w="300" w:type="pct"/>
          </w:tcPr>
          <w:p w14:paraId="0AF0DA83"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4FB9D51"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3CF2270" w14:textId="01B4A276"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6E4A9CC4" w14:textId="77777777" w:rsidTr="00245F9D">
        <w:tc>
          <w:tcPr>
            <w:tcW w:w="408" w:type="pct"/>
          </w:tcPr>
          <w:p w14:paraId="73283327" w14:textId="77777777" w:rsidR="00042367" w:rsidRPr="00B64C1F" w:rsidRDefault="00042367" w:rsidP="00042367">
            <w:pPr>
              <w:rPr>
                <w:color w:val="000000"/>
                <w:sz w:val="18"/>
                <w:szCs w:val="18"/>
              </w:rPr>
            </w:pPr>
            <w:r w:rsidRPr="00B64C1F">
              <w:rPr>
                <w:color w:val="000000"/>
                <w:sz w:val="18"/>
                <w:szCs w:val="18"/>
              </w:rPr>
              <w:t>KCP 6.2.1-78</w:t>
            </w:r>
          </w:p>
          <w:p w14:paraId="683F472B"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E9A1AF4" w14:textId="77777777" w:rsidR="00042367" w:rsidRPr="00B64C1F" w:rsidRDefault="00042367" w:rsidP="00042367">
            <w:pPr>
              <w:rPr>
                <w:color w:val="000000"/>
                <w:sz w:val="18"/>
                <w:szCs w:val="18"/>
              </w:rPr>
            </w:pPr>
            <w:r w:rsidRPr="00B64C1F">
              <w:rPr>
                <w:color w:val="000000"/>
                <w:sz w:val="18"/>
                <w:szCs w:val="18"/>
              </w:rPr>
              <w:t>6.2.2</w:t>
            </w:r>
          </w:p>
          <w:p w14:paraId="5908F6C7" w14:textId="77777777" w:rsidR="00042367" w:rsidRPr="00B64C1F" w:rsidRDefault="00042367" w:rsidP="00042367">
            <w:pPr>
              <w:rPr>
                <w:sz w:val="18"/>
                <w:szCs w:val="18"/>
              </w:rPr>
            </w:pPr>
            <w:r w:rsidRPr="00B64C1F">
              <w:rPr>
                <w:color w:val="000000"/>
                <w:sz w:val="18"/>
                <w:szCs w:val="18"/>
              </w:rPr>
              <w:t>6.4.1</w:t>
            </w:r>
          </w:p>
        </w:tc>
        <w:tc>
          <w:tcPr>
            <w:tcW w:w="712" w:type="pct"/>
          </w:tcPr>
          <w:p w14:paraId="47F01EF6"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61E0A812"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29C992D"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4CAD16A2"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274A230A"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SGS-2017-055059-PL05</w:t>
            </w:r>
          </w:p>
          <w:p w14:paraId="622F0D79"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4224C8CD" w14:textId="77777777" w:rsidR="00042367" w:rsidRPr="00B64C1F" w:rsidRDefault="00042367" w:rsidP="00042367">
            <w:pPr>
              <w:jc w:val="center"/>
              <w:rPr>
                <w:sz w:val="18"/>
                <w:szCs w:val="18"/>
              </w:rPr>
            </w:pPr>
            <w:r w:rsidRPr="00B64C1F">
              <w:rPr>
                <w:sz w:val="18"/>
                <w:szCs w:val="18"/>
              </w:rPr>
              <w:t>N</w:t>
            </w:r>
          </w:p>
        </w:tc>
        <w:tc>
          <w:tcPr>
            <w:tcW w:w="300" w:type="pct"/>
          </w:tcPr>
          <w:p w14:paraId="18384541"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41C58DD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2DFC9B9" w14:textId="05458E5E"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6EB8B42D" w14:textId="77777777" w:rsidTr="00245F9D">
        <w:tc>
          <w:tcPr>
            <w:tcW w:w="408" w:type="pct"/>
          </w:tcPr>
          <w:p w14:paraId="3F6CEDE2" w14:textId="77777777" w:rsidR="00042367" w:rsidRPr="00B64C1F" w:rsidRDefault="00042367" w:rsidP="00042367">
            <w:pPr>
              <w:rPr>
                <w:color w:val="000000"/>
                <w:sz w:val="18"/>
                <w:szCs w:val="18"/>
              </w:rPr>
            </w:pPr>
            <w:r w:rsidRPr="00B64C1F">
              <w:rPr>
                <w:color w:val="000000"/>
                <w:sz w:val="18"/>
                <w:szCs w:val="18"/>
              </w:rPr>
              <w:t>KCP 6.2.1-79</w:t>
            </w:r>
          </w:p>
          <w:p w14:paraId="50EED97B"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761A307A" w14:textId="77777777" w:rsidR="00042367" w:rsidRPr="00B64C1F" w:rsidRDefault="00042367" w:rsidP="00042367">
            <w:pPr>
              <w:rPr>
                <w:color w:val="000000"/>
                <w:sz w:val="18"/>
                <w:szCs w:val="18"/>
              </w:rPr>
            </w:pPr>
            <w:r w:rsidRPr="00B64C1F">
              <w:rPr>
                <w:color w:val="000000"/>
                <w:sz w:val="18"/>
                <w:szCs w:val="18"/>
              </w:rPr>
              <w:t>6.2.2</w:t>
            </w:r>
          </w:p>
          <w:p w14:paraId="65C2AEA1" w14:textId="77777777" w:rsidR="00042367" w:rsidRPr="00B64C1F" w:rsidRDefault="00042367" w:rsidP="00042367">
            <w:pPr>
              <w:rPr>
                <w:sz w:val="18"/>
                <w:szCs w:val="18"/>
              </w:rPr>
            </w:pPr>
            <w:r w:rsidRPr="00B64C1F">
              <w:rPr>
                <w:color w:val="000000"/>
                <w:sz w:val="18"/>
                <w:szCs w:val="18"/>
              </w:rPr>
              <w:t>6.4.1</w:t>
            </w:r>
          </w:p>
        </w:tc>
        <w:tc>
          <w:tcPr>
            <w:tcW w:w="712" w:type="pct"/>
          </w:tcPr>
          <w:p w14:paraId="78B24F7F"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6BA0A26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C82957F"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into winter wheat to control of leaves aphids, Poland 2017</w:t>
            </w:r>
          </w:p>
          <w:p w14:paraId="08ADE169"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11AD3C6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SGS-2017-055059-PL06</w:t>
            </w:r>
          </w:p>
          <w:p w14:paraId="3DF42625"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A683FA4" w14:textId="77777777" w:rsidR="00042367" w:rsidRPr="00B64C1F" w:rsidRDefault="00042367" w:rsidP="00042367">
            <w:pPr>
              <w:jc w:val="center"/>
              <w:rPr>
                <w:sz w:val="18"/>
                <w:szCs w:val="18"/>
              </w:rPr>
            </w:pPr>
            <w:r w:rsidRPr="00B64C1F">
              <w:rPr>
                <w:sz w:val="18"/>
                <w:szCs w:val="18"/>
              </w:rPr>
              <w:t>N</w:t>
            </w:r>
          </w:p>
        </w:tc>
        <w:tc>
          <w:tcPr>
            <w:tcW w:w="300" w:type="pct"/>
          </w:tcPr>
          <w:p w14:paraId="6C5E6D7D"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D9B385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6CE2D9D" w14:textId="5BCF0255"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73538C47" w14:textId="77777777" w:rsidTr="00245F9D">
        <w:tc>
          <w:tcPr>
            <w:tcW w:w="408" w:type="pct"/>
          </w:tcPr>
          <w:p w14:paraId="3EE521E0" w14:textId="77777777" w:rsidR="00042367" w:rsidRPr="00B64C1F" w:rsidRDefault="00042367" w:rsidP="00042367">
            <w:pPr>
              <w:rPr>
                <w:color w:val="000000"/>
                <w:sz w:val="18"/>
                <w:szCs w:val="18"/>
              </w:rPr>
            </w:pPr>
            <w:r w:rsidRPr="00B64C1F">
              <w:rPr>
                <w:color w:val="000000"/>
                <w:sz w:val="18"/>
                <w:szCs w:val="18"/>
              </w:rPr>
              <w:t>KCP 6.2.1-80</w:t>
            </w:r>
          </w:p>
          <w:p w14:paraId="77516E35"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9FDCD4F" w14:textId="77777777" w:rsidR="00042367" w:rsidRPr="00B64C1F" w:rsidRDefault="00042367" w:rsidP="00042367">
            <w:pPr>
              <w:rPr>
                <w:color w:val="000000"/>
                <w:sz w:val="18"/>
                <w:szCs w:val="18"/>
              </w:rPr>
            </w:pPr>
            <w:r w:rsidRPr="00B64C1F">
              <w:rPr>
                <w:color w:val="000000"/>
                <w:sz w:val="18"/>
                <w:szCs w:val="18"/>
              </w:rPr>
              <w:t>6.2.2</w:t>
            </w:r>
          </w:p>
          <w:p w14:paraId="68BA1275" w14:textId="77777777" w:rsidR="00042367" w:rsidRPr="00B64C1F" w:rsidRDefault="00042367" w:rsidP="00042367">
            <w:pPr>
              <w:rPr>
                <w:sz w:val="18"/>
                <w:szCs w:val="18"/>
              </w:rPr>
            </w:pPr>
            <w:r w:rsidRPr="00B64C1F">
              <w:rPr>
                <w:color w:val="000000"/>
                <w:sz w:val="18"/>
                <w:szCs w:val="18"/>
              </w:rPr>
              <w:t>6.4.1</w:t>
            </w:r>
          </w:p>
        </w:tc>
        <w:tc>
          <w:tcPr>
            <w:tcW w:w="712" w:type="pct"/>
          </w:tcPr>
          <w:p w14:paraId="45630CA3"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03E8A5E8"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F315CD9"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 ornamentals to control of aphids, Poland 2017</w:t>
            </w:r>
          </w:p>
          <w:p w14:paraId="73C3A0B5"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32F94294"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SGS-2017-057061-PL01</w:t>
            </w:r>
          </w:p>
          <w:p w14:paraId="1F7C074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7430DF26" w14:textId="77777777" w:rsidR="00042367" w:rsidRPr="00B64C1F" w:rsidRDefault="00042367" w:rsidP="00042367">
            <w:pPr>
              <w:jc w:val="center"/>
              <w:rPr>
                <w:sz w:val="18"/>
                <w:szCs w:val="18"/>
              </w:rPr>
            </w:pPr>
            <w:r w:rsidRPr="00B64C1F">
              <w:rPr>
                <w:sz w:val="18"/>
                <w:szCs w:val="18"/>
              </w:rPr>
              <w:t>N</w:t>
            </w:r>
          </w:p>
        </w:tc>
        <w:tc>
          <w:tcPr>
            <w:tcW w:w="300" w:type="pct"/>
          </w:tcPr>
          <w:p w14:paraId="11EDAE4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6432B1C"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9D9CB28" w14:textId="27D4535A"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113D9653" w14:textId="77777777" w:rsidTr="00245F9D">
        <w:tc>
          <w:tcPr>
            <w:tcW w:w="408" w:type="pct"/>
          </w:tcPr>
          <w:p w14:paraId="67397C52" w14:textId="77777777" w:rsidR="00042367" w:rsidRPr="00B64C1F" w:rsidRDefault="00042367" w:rsidP="00042367">
            <w:pPr>
              <w:rPr>
                <w:color w:val="000000"/>
                <w:sz w:val="18"/>
                <w:szCs w:val="18"/>
              </w:rPr>
            </w:pPr>
            <w:r w:rsidRPr="00B64C1F">
              <w:rPr>
                <w:color w:val="000000"/>
                <w:sz w:val="18"/>
                <w:szCs w:val="18"/>
              </w:rPr>
              <w:t>KCP 6.2.1-81</w:t>
            </w:r>
          </w:p>
          <w:p w14:paraId="236351CC"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445CA30" w14:textId="77777777" w:rsidR="00042367" w:rsidRPr="00B64C1F" w:rsidRDefault="00042367" w:rsidP="00042367">
            <w:pPr>
              <w:rPr>
                <w:color w:val="000000"/>
                <w:sz w:val="18"/>
                <w:szCs w:val="18"/>
              </w:rPr>
            </w:pPr>
            <w:r w:rsidRPr="00B64C1F">
              <w:rPr>
                <w:color w:val="000000"/>
                <w:sz w:val="18"/>
                <w:szCs w:val="18"/>
              </w:rPr>
              <w:lastRenderedPageBreak/>
              <w:t>6.2.2</w:t>
            </w:r>
          </w:p>
          <w:p w14:paraId="746A6D6C" w14:textId="77777777" w:rsidR="00042367" w:rsidRPr="00B64C1F" w:rsidRDefault="00042367" w:rsidP="00042367">
            <w:pPr>
              <w:rPr>
                <w:sz w:val="18"/>
                <w:szCs w:val="18"/>
              </w:rPr>
            </w:pPr>
            <w:r w:rsidRPr="00B64C1F">
              <w:rPr>
                <w:color w:val="000000"/>
                <w:sz w:val="18"/>
                <w:szCs w:val="18"/>
              </w:rPr>
              <w:t>6.4.1</w:t>
            </w:r>
          </w:p>
        </w:tc>
        <w:tc>
          <w:tcPr>
            <w:tcW w:w="712" w:type="pct"/>
          </w:tcPr>
          <w:p w14:paraId="31F4CE35" w14:textId="77777777" w:rsidR="00042367" w:rsidRPr="00B64C1F" w:rsidRDefault="00042367" w:rsidP="00042367">
            <w:pPr>
              <w:rPr>
                <w:sz w:val="18"/>
                <w:szCs w:val="18"/>
              </w:rPr>
            </w:pPr>
            <w:proofErr w:type="spellStart"/>
            <w:r w:rsidRPr="00B64C1F">
              <w:rPr>
                <w:color w:val="000000"/>
                <w:sz w:val="18"/>
                <w:szCs w:val="18"/>
              </w:rPr>
              <w:lastRenderedPageBreak/>
              <w:t>Guzinska</w:t>
            </w:r>
            <w:proofErr w:type="spellEnd"/>
            <w:r w:rsidRPr="00B64C1F">
              <w:rPr>
                <w:color w:val="000000"/>
                <w:sz w:val="18"/>
                <w:szCs w:val="18"/>
              </w:rPr>
              <w:t>, J.</w:t>
            </w:r>
          </w:p>
        </w:tc>
        <w:tc>
          <w:tcPr>
            <w:tcW w:w="250" w:type="pct"/>
          </w:tcPr>
          <w:p w14:paraId="17979867"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DBE7665"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 ornamentals to control of aphids, Poland 2017</w:t>
            </w:r>
          </w:p>
          <w:p w14:paraId="7ED0C566"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2A31C98D" w14:textId="77777777" w:rsidR="00042367" w:rsidRPr="00B64C1F" w:rsidRDefault="00042367" w:rsidP="00042367">
            <w:pPr>
              <w:rPr>
                <w:color w:val="000000"/>
                <w:sz w:val="18"/>
                <w:szCs w:val="18"/>
              </w:rPr>
            </w:pPr>
            <w:r w:rsidRPr="00B64C1F">
              <w:rPr>
                <w:b/>
                <w:color w:val="000000"/>
                <w:sz w:val="18"/>
                <w:szCs w:val="18"/>
              </w:rPr>
              <w:lastRenderedPageBreak/>
              <w:t>CRO Trial number</w:t>
            </w:r>
            <w:r w:rsidRPr="00B64C1F">
              <w:rPr>
                <w:color w:val="000000"/>
                <w:sz w:val="18"/>
                <w:szCs w:val="18"/>
              </w:rPr>
              <w:t>: SGS-2017-057061-PL02</w:t>
            </w:r>
          </w:p>
          <w:p w14:paraId="530DE47D"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7036713"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389631AC"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74FC714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139333F9" w14:textId="50926105"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34B383F6" w14:textId="77777777" w:rsidTr="00245F9D">
        <w:tc>
          <w:tcPr>
            <w:tcW w:w="408" w:type="pct"/>
          </w:tcPr>
          <w:p w14:paraId="02BCB0D8" w14:textId="77777777" w:rsidR="00042367" w:rsidRPr="00B64C1F" w:rsidRDefault="00042367" w:rsidP="00042367">
            <w:pPr>
              <w:rPr>
                <w:color w:val="000000"/>
                <w:sz w:val="18"/>
                <w:szCs w:val="18"/>
              </w:rPr>
            </w:pPr>
            <w:r w:rsidRPr="00B64C1F">
              <w:rPr>
                <w:color w:val="000000"/>
                <w:sz w:val="18"/>
                <w:szCs w:val="18"/>
              </w:rPr>
              <w:t>KCP 6.2.1-82</w:t>
            </w:r>
          </w:p>
          <w:p w14:paraId="1BD8F4E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D384917" w14:textId="77777777" w:rsidR="00042367" w:rsidRPr="00B64C1F" w:rsidRDefault="00042367" w:rsidP="00042367">
            <w:pPr>
              <w:rPr>
                <w:color w:val="000000"/>
                <w:sz w:val="18"/>
                <w:szCs w:val="18"/>
              </w:rPr>
            </w:pPr>
            <w:r w:rsidRPr="00B64C1F">
              <w:rPr>
                <w:color w:val="000000"/>
                <w:sz w:val="18"/>
                <w:szCs w:val="18"/>
              </w:rPr>
              <w:t>6.2.2</w:t>
            </w:r>
          </w:p>
          <w:p w14:paraId="2358DBE9" w14:textId="77777777" w:rsidR="00042367" w:rsidRPr="00B64C1F" w:rsidRDefault="00042367" w:rsidP="00042367">
            <w:pPr>
              <w:rPr>
                <w:sz w:val="18"/>
                <w:szCs w:val="18"/>
              </w:rPr>
            </w:pPr>
            <w:r w:rsidRPr="00B64C1F">
              <w:rPr>
                <w:color w:val="000000"/>
                <w:sz w:val="18"/>
                <w:szCs w:val="18"/>
              </w:rPr>
              <w:t>6.4.1</w:t>
            </w:r>
          </w:p>
        </w:tc>
        <w:tc>
          <w:tcPr>
            <w:tcW w:w="712" w:type="pct"/>
          </w:tcPr>
          <w:p w14:paraId="22F94A7F"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50AB9D3D"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62BC025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 ornamentals to control of aphids, Poland 2017</w:t>
            </w:r>
          </w:p>
          <w:p w14:paraId="61B324B0"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309366A7"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SGS-2017-057061-PL05</w:t>
            </w:r>
          </w:p>
          <w:p w14:paraId="21D5F208"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7B2DCD2" w14:textId="77777777" w:rsidR="00042367" w:rsidRPr="00B64C1F" w:rsidRDefault="00042367" w:rsidP="00042367">
            <w:pPr>
              <w:jc w:val="center"/>
              <w:rPr>
                <w:sz w:val="18"/>
                <w:szCs w:val="18"/>
              </w:rPr>
            </w:pPr>
            <w:r w:rsidRPr="00B64C1F">
              <w:rPr>
                <w:sz w:val="18"/>
                <w:szCs w:val="18"/>
              </w:rPr>
              <w:t>N</w:t>
            </w:r>
          </w:p>
        </w:tc>
        <w:tc>
          <w:tcPr>
            <w:tcW w:w="300" w:type="pct"/>
          </w:tcPr>
          <w:p w14:paraId="13CE3BCF"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9D92DAB"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4BB9DF2C" w14:textId="263B2982"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74943702" w14:textId="77777777" w:rsidTr="00245F9D">
        <w:tc>
          <w:tcPr>
            <w:tcW w:w="408" w:type="pct"/>
          </w:tcPr>
          <w:p w14:paraId="65DA3A33" w14:textId="77777777" w:rsidR="00042367" w:rsidRPr="00B64C1F" w:rsidRDefault="00042367" w:rsidP="00042367">
            <w:pPr>
              <w:rPr>
                <w:color w:val="000000"/>
                <w:sz w:val="18"/>
                <w:szCs w:val="18"/>
              </w:rPr>
            </w:pPr>
            <w:r w:rsidRPr="00B64C1F">
              <w:rPr>
                <w:color w:val="000000"/>
                <w:sz w:val="18"/>
                <w:szCs w:val="18"/>
              </w:rPr>
              <w:t>KCP 6.2.1-83</w:t>
            </w:r>
          </w:p>
          <w:p w14:paraId="7FF79B74"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5913A4AE" w14:textId="77777777" w:rsidR="00042367" w:rsidRPr="00B64C1F" w:rsidRDefault="00042367" w:rsidP="00042367">
            <w:pPr>
              <w:rPr>
                <w:color w:val="000000"/>
                <w:sz w:val="18"/>
                <w:szCs w:val="18"/>
              </w:rPr>
            </w:pPr>
            <w:r w:rsidRPr="00B64C1F">
              <w:rPr>
                <w:color w:val="000000"/>
                <w:sz w:val="18"/>
                <w:szCs w:val="18"/>
              </w:rPr>
              <w:t>6.2.2</w:t>
            </w:r>
          </w:p>
          <w:p w14:paraId="61A184A5" w14:textId="77777777" w:rsidR="00042367" w:rsidRPr="00B64C1F" w:rsidRDefault="00042367" w:rsidP="00042367">
            <w:pPr>
              <w:rPr>
                <w:sz w:val="18"/>
                <w:szCs w:val="18"/>
              </w:rPr>
            </w:pPr>
            <w:r w:rsidRPr="00B64C1F">
              <w:rPr>
                <w:color w:val="000000"/>
                <w:sz w:val="18"/>
                <w:szCs w:val="18"/>
              </w:rPr>
              <w:t>6.4.1</w:t>
            </w:r>
          </w:p>
        </w:tc>
        <w:tc>
          <w:tcPr>
            <w:tcW w:w="712" w:type="pct"/>
          </w:tcPr>
          <w:p w14:paraId="0C6A9B31" w14:textId="77777777" w:rsidR="00042367" w:rsidRPr="00B64C1F" w:rsidRDefault="00042367" w:rsidP="00042367">
            <w:pPr>
              <w:rPr>
                <w:sz w:val="18"/>
                <w:szCs w:val="18"/>
              </w:rPr>
            </w:pPr>
            <w:proofErr w:type="spellStart"/>
            <w:r w:rsidRPr="00B64C1F">
              <w:rPr>
                <w:color w:val="000000"/>
                <w:sz w:val="18"/>
                <w:szCs w:val="18"/>
              </w:rPr>
              <w:t>Guzinska</w:t>
            </w:r>
            <w:proofErr w:type="spellEnd"/>
            <w:r w:rsidRPr="00B64C1F">
              <w:rPr>
                <w:color w:val="000000"/>
                <w:sz w:val="18"/>
                <w:szCs w:val="18"/>
              </w:rPr>
              <w:t>, J.</w:t>
            </w:r>
          </w:p>
        </w:tc>
        <w:tc>
          <w:tcPr>
            <w:tcW w:w="250" w:type="pct"/>
          </w:tcPr>
          <w:p w14:paraId="70D053D4"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032CF297"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Efficacy evaluation of Lambda 10 CS when applied in ornamentals to control of aphids, Poland 2017</w:t>
            </w:r>
          </w:p>
          <w:p w14:paraId="6E634705" w14:textId="77777777" w:rsidR="00042367" w:rsidRPr="00D371F4" w:rsidRDefault="00042367" w:rsidP="00042367">
            <w:pPr>
              <w:rPr>
                <w:color w:val="000000"/>
                <w:sz w:val="18"/>
                <w:szCs w:val="18"/>
                <w:lang w:val="en-GB"/>
              </w:rPr>
            </w:pPr>
            <w:r w:rsidRPr="00B64C1F">
              <w:rPr>
                <w:b/>
                <w:color w:val="000000"/>
                <w:sz w:val="18"/>
                <w:szCs w:val="18"/>
              </w:rPr>
              <w:t xml:space="preserve"> </w:t>
            </w:r>
            <w:r w:rsidRPr="00D371F4">
              <w:rPr>
                <w:b/>
                <w:color w:val="000000"/>
                <w:sz w:val="18"/>
                <w:szCs w:val="18"/>
                <w:lang w:val="en-GB"/>
              </w:rPr>
              <w:t>Testing facility</w:t>
            </w:r>
            <w:r w:rsidRPr="00D371F4">
              <w:rPr>
                <w:color w:val="000000"/>
                <w:sz w:val="18"/>
                <w:szCs w:val="18"/>
                <w:lang w:val="en-GB"/>
              </w:rPr>
              <w:t xml:space="preserve">: SGS Polska Sp. Z </w:t>
            </w:r>
            <w:proofErr w:type="spellStart"/>
            <w:r w:rsidRPr="00D371F4">
              <w:rPr>
                <w:color w:val="000000"/>
                <w:sz w:val="18"/>
                <w:szCs w:val="18"/>
                <w:lang w:val="en-GB"/>
              </w:rPr>
              <w:t>o.o.</w:t>
            </w:r>
            <w:proofErr w:type="spellEnd"/>
            <w:r w:rsidRPr="00D371F4">
              <w:rPr>
                <w:color w:val="000000"/>
                <w:sz w:val="18"/>
                <w:szCs w:val="18"/>
                <w:lang w:val="en-GB"/>
              </w:rPr>
              <w:t>, PL</w:t>
            </w:r>
          </w:p>
          <w:p w14:paraId="71A8858C"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SGS-2017-057061-PL06</w:t>
            </w:r>
          </w:p>
          <w:p w14:paraId="6918510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4E88B06" w14:textId="77777777" w:rsidR="00042367" w:rsidRPr="00B64C1F" w:rsidRDefault="00042367" w:rsidP="00042367">
            <w:pPr>
              <w:jc w:val="center"/>
              <w:rPr>
                <w:sz w:val="18"/>
                <w:szCs w:val="18"/>
              </w:rPr>
            </w:pPr>
            <w:r w:rsidRPr="00B64C1F">
              <w:rPr>
                <w:sz w:val="18"/>
                <w:szCs w:val="18"/>
              </w:rPr>
              <w:t>N</w:t>
            </w:r>
          </w:p>
        </w:tc>
        <w:tc>
          <w:tcPr>
            <w:tcW w:w="300" w:type="pct"/>
          </w:tcPr>
          <w:p w14:paraId="482A421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8364F30"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7688AE50" w14:textId="08F9A8D0"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0AA12D04" w14:textId="77777777" w:rsidTr="00245F9D">
        <w:tc>
          <w:tcPr>
            <w:tcW w:w="408" w:type="pct"/>
          </w:tcPr>
          <w:p w14:paraId="750F42FB" w14:textId="77777777" w:rsidR="00042367" w:rsidRPr="00B64C1F" w:rsidRDefault="00042367" w:rsidP="00042367">
            <w:pPr>
              <w:rPr>
                <w:color w:val="000000"/>
                <w:sz w:val="18"/>
                <w:szCs w:val="18"/>
              </w:rPr>
            </w:pPr>
            <w:r w:rsidRPr="00B64C1F">
              <w:rPr>
                <w:color w:val="000000"/>
                <w:sz w:val="18"/>
                <w:szCs w:val="18"/>
              </w:rPr>
              <w:t>KCP 6.2.1-84</w:t>
            </w:r>
          </w:p>
          <w:p w14:paraId="65898FBE"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95C4FE7" w14:textId="77777777" w:rsidR="00042367" w:rsidRPr="00B64C1F" w:rsidRDefault="00042367" w:rsidP="00042367">
            <w:pPr>
              <w:rPr>
                <w:color w:val="000000"/>
                <w:sz w:val="18"/>
                <w:szCs w:val="18"/>
              </w:rPr>
            </w:pPr>
            <w:r w:rsidRPr="00B64C1F">
              <w:rPr>
                <w:color w:val="000000"/>
                <w:sz w:val="18"/>
                <w:szCs w:val="18"/>
              </w:rPr>
              <w:t>6.2.2</w:t>
            </w:r>
          </w:p>
          <w:p w14:paraId="15722FA1" w14:textId="77777777" w:rsidR="00042367" w:rsidRPr="00B64C1F" w:rsidRDefault="00042367" w:rsidP="00042367">
            <w:pPr>
              <w:rPr>
                <w:sz w:val="18"/>
                <w:szCs w:val="18"/>
              </w:rPr>
            </w:pPr>
            <w:r w:rsidRPr="00B64C1F">
              <w:rPr>
                <w:color w:val="000000"/>
                <w:sz w:val="18"/>
                <w:szCs w:val="18"/>
              </w:rPr>
              <w:t>6.4.1</w:t>
            </w:r>
          </w:p>
        </w:tc>
        <w:tc>
          <w:tcPr>
            <w:tcW w:w="712" w:type="pct"/>
          </w:tcPr>
          <w:p w14:paraId="5899FDBE" w14:textId="77777777" w:rsidR="00042367" w:rsidRPr="00B64C1F" w:rsidRDefault="00042367" w:rsidP="00042367">
            <w:pPr>
              <w:rPr>
                <w:sz w:val="18"/>
                <w:szCs w:val="18"/>
              </w:rPr>
            </w:pPr>
            <w:r w:rsidRPr="00B64C1F">
              <w:rPr>
                <w:color w:val="000000"/>
                <w:sz w:val="18"/>
                <w:szCs w:val="18"/>
              </w:rPr>
              <w:t>Bernard, T.</w:t>
            </w:r>
          </w:p>
        </w:tc>
        <w:tc>
          <w:tcPr>
            <w:tcW w:w="250" w:type="pct"/>
          </w:tcPr>
          <w:p w14:paraId="26A83C17" w14:textId="77777777" w:rsidR="00042367" w:rsidRPr="00B64C1F" w:rsidRDefault="00042367" w:rsidP="00042367">
            <w:pPr>
              <w:jc w:val="center"/>
              <w:rPr>
                <w:sz w:val="18"/>
                <w:szCs w:val="18"/>
              </w:rPr>
            </w:pPr>
            <w:r w:rsidRPr="00B64C1F">
              <w:rPr>
                <w:color w:val="000000"/>
                <w:sz w:val="18"/>
                <w:szCs w:val="18"/>
              </w:rPr>
              <w:t>2018</w:t>
            </w:r>
          </w:p>
        </w:tc>
        <w:tc>
          <w:tcPr>
            <w:tcW w:w="1701" w:type="pct"/>
          </w:tcPr>
          <w:p w14:paraId="1F15FE92"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insecticides against greenhouse whitefly in tomatoes </w:t>
            </w:r>
            <w:proofErr w:type="spellStart"/>
            <w:r w:rsidRPr="00B64C1F">
              <w:rPr>
                <w:color w:val="000000"/>
                <w:sz w:val="18"/>
                <w:szCs w:val="18"/>
              </w:rPr>
              <w:t>Deltamethrine</w:t>
            </w:r>
            <w:proofErr w:type="spellEnd"/>
            <w:r w:rsidRPr="00B64C1F">
              <w:rPr>
                <w:color w:val="000000"/>
                <w:sz w:val="18"/>
                <w:szCs w:val="18"/>
              </w:rPr>
              <w:t xml:space="preserve"> 5 CS - Lambda 10 CS - </w:t>
            </w:r>
            <w:proofErr w:type="spellStart"/>
            <w:r w:rsidRPr="00B64C1F">
              <w:rPr>
                <w:color w:val="000000"/>
                <w:sz w:val="18"/>
                <w:szCs w:val="18"/>
              </w:rPr>
              <w:t>Esfenvalerate</w:t>
            </w:r>
            <w:proofErr w:type="spellEnd"/>
            <w:r w:rsidRPr="00B64C1F">
              <w:rPr>
                <w:color w:val="000000"/>
                <w:sz w:val="18"/>
                <w:szCs w:val="18"/>
              </w:rPr>
              <w:t xml:space="preserve"> 2.5 EC &amp; </w:t>
            </w:r>
            <w:proofErr w:type="spellStart"/>
            <w:r w:rsidRPr="00B64C1F">
              <w:rPr>
                <w:color w:val="000000"/>
                <w:sz w:val="18"/>
                <w:szCs w:val="18"/>
              </w:rPr>
              <w:t>Esfenvalerate</w:t>
            </w:r>
            <w:proofErr w:type="spellEnd"/>
            <w:r w:rsidRPr="00B64C1F">
              <w:rPr>
                <w:color w:val="000000"/>
                <w:sz w:val="18"/>
                <w:szCs w:val="18"/>
              </w:rPr>
              <w:t xml:space="preserve"> 5 EW </w:t>
            </w:r>
          </w:p>
          <w:p w14:paraId="29D3F411"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Hetterich </w:t>
            </w:r>
            <w:proofErr w:type="spellStart"/>
            <w:r w:rsidRPr="00B64C1F">
              <w:rPr>
                <w:color w:val="000000"/>
                <w:sz w:val="18"/>
                <w:szCs w:val="18"/>
              </w:rPr>
              <w:t>FieldWork</w:t>
            </w:r>
            <w:proofErr w:type="spellEnd"/>
            <w:r w:rsidRPr="00B64C1F">
              <w:rPr>
                <w:color w:val="000000"/>
                <w:sz w:val="18"/>
                <w:szCs w:val="18"/>
              </w:rPr>
              <w:t xml:space="preserve"> </w:t>
            </w:r>
            <w:proofErr w:type="spellStart"/>
            <w:r w:rsidRPr="00B64C1F">
              <w:rPr>
                <w:color w:val="000000"/>
                <w:sz w:val="18"/>
                <w:szCs w:val="18"/>
              </w:rPr>
              <w:t>GbR</w:t>
            </w:r>
            <w:proofErr w:type="spellEnd"/>
            <w:r w:rsidRPr="00B64C1F">
              <w:rPr>
                <w:color w:val="000000"/>
                <w:sz w:val="18"/>
                <w:szCs w:val="18"/>
              </w:rPr>
              <w:t>, DE</w:t>
            </w:r>
          </w:p>
          <w:p w14:paraId="4346FF86" w14:textId="13093849"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xml:space="preserve">: </w:t>
            </w:r>
            <w:r w:rsidR="00E968D0">
              <w:rPr>
                <w:color w:val="000000"/>
                <w:sz w:val="18"/>
                <w:szCs w:val="18"/>
              </w:rPr>
              <w:t>XXXX</w:t>
            </w:r>
            <w:r w:rsidRPr="00B64C1F">
              <w:rPr>
                <w:color w:val="000000"/>
                <w:sz w:val="18"/>
                <w:szCs w:val="18"/>
              </w:rPr>
              <w:t xml:space="preserve"> 17-139</w:t>
            </w:r>
          </w:p>
          <w:p w14:paraId="15C59F3C"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97A7552" w14:textId="77777777" w:rsidR="00042367" w:rsidRPr="00B64C1F" w:rsidRDefault="00042367" w:rsidP="00042367">
            <w:pPr>
              <w:jc w:val="center"/>
              <w:rPr>
                <w:sz w:val="18"/>
                <w:szCs w:val="18"/>
              </w:rPr>
            </w:pPr>
            <w:r w:rsidRPr="00B64C1F">
              <w:rPr>
                <w:sz w:val="18"/>
                <w:szCs w:val="18"/>
              </w:rPr>
              <w:t>N</w:t>
            </w:r>
          </w:p>
        </w:tc>
        <w:tc>
          <w:tcPr>
            <w:tcW w:w="300" w:type="pct"/>
          </w:tcPr>
          <w:p w14:paraId="49F3B14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24E5504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0C4693CF" w14:textId="308A2ECD"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395FD1C4" w14:textId="77777777" w:rsidTr="00245F9D">
        <w:tc>
          <w:tcPr>
            <w:tcW w:w="408" w:type="pct"/>
          </w:tcPr>
          <w:p w14:paraId="6448AA7F" w14:textId="77777777" w:rsidR="00042367" w:rsidRPr="00B64C1F" w:rsidRDefault="00042367" w:rsidP="00042367">
            <w:pPr>
              <w:rPr>
                <w:color w:val="000000"/>
                <w:sz w:val="18"/>
                <w:szCs w:val="18"/>
              </w:rPr>
            </w:pPr>
            <w:r w:rsidRPr="00B64C1F">
              <w:rPr>
                <w:color w:val="000000"/>
                <w:sz w:val="18"/>
                <w:szCs w:val="18"/>
              </w:rPr>
              <w:t>KCP 6.2.1-85</w:t>
            </w:r>
          </w:p>
          <w:p w14:paraId="52C1C53E"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EB8C612" w14:textId="77777777" w:rsidR="00042367" w:rsidRPr="00B64C1F" w:rsidRDefault="00042367" w:rsidP="00042367">
            <w:pPr>
              <w:rPr>
                <w:color w:val="000000"/>
                <w:sz w:val="18"/>
                <w:szCs w:val="18"/>
              </w:rPr>
            </w:pPr>
            <w:r w:rsidRPr="00B64C1F">
              <w:rPr>
                <w:color w:val="000000"/>
                <w:sz w:val="18"/>
                <w:szCs w:val="18"/>
              </w:rPr>
              <w:t>6.2.2</w:t>
            </w:r>
          </w:p>
          <w:p w14:paraId="4193859E" w14:textId="77777777" w:rsidR="00042367" w:rsidRPr="00B64C1F" w:rsidRDefault="00042367" w:rsidP="00042367">
            <w:pPr>
              <w:rPr>
                <w:sz w:val="18"/>
                <w:szCs w:val="18"/>
              </w:rPr>
            </w:pPr>
            <w:r w:rsidRPr="00B64C1F">
              <w:rPr>
                <w:color w:val="000000"/>
                <w:sz w:val="18"/>
                <w:szCs w:val="18"/>
              </w:rPr>
              <w:t>6.4.1</w:t>
            </w:r>
          </w:p>
        </w:tc>
        <w:tc>
          <w:tcPr>
            <w:tcW w:w="712" w:type="pct"/>
          </w:tcPr>
          <w:p w14:paraId="5379D996" w14:textId="77777777" w:rsidR="00042367" w:rsidRPr="00B64C1F" w:rsidRDefault="00042367" w:rsidP="00042367">
            <w:pPr>
              <w:rPr>
                <w:sz w:val="18"/>
                <w:szCs w:val="18"/>
              </w:rPr>
            </w:pPr>
            <w:r w:rsidRPr="00B64C1F">
              <w:rPr>
                <w:color w:val="000000"/>
                <w:sz w:val="18"/>
                <w:szCs w:val="18"/>
              </w:rPr>
              <w:t>Bernard, T.</w:t>
            </w:r>
          </w:p>
        </w:tc>
        <w:tc>
          <w:tcPr>
            <w:tcW w:w="250" w:type="pct"/>
          </w:tcPr>
          <w:p w14:paraId="049D2B82" w14:textId="77777777" w:rsidR="00042367" w:rsidRPr="00B64C1F" w:rsidRDefault="00042367" w:rsidP="00042367">
            <w:pPr>
              <w:jc w:val="center"/>
              <w:rPr>
                <w:sz w:val="18"/>
                <w:szCs w:val="18"/>
              </w:rPr>
            </w:pPr>
            <w:r w:rsidRPr="00B64C1F">
              <w:rPr>
                <w:color w:val="000000"/>
                <w:sz w:val="18"/>
                <w:szCs w:val="18"/>
              </w:rPr>
              <w:t>2018</w:t>
            </w:r>
          </w:p>
        </w:tc>
        <w:tc>
          <w:tcPr>
            <w:tcW w:w="1701" w:type="pct"/>
          </w:tcPr>
          <w:p w14:paraId="1C9ACFCE"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insecticides against greenhouse whitefly in tomatoes </w:t>
            </w:r>
            <w:proofErr w:type="spellStart"/>
            <w:r w:rsidRPr="00B64C1F">
              <w:rPr>
                <w:color w:val="000000"/>
                <w:sz w:val="18"/>
                <w:szCs w:val="18"/>
              </w:rPr>
              <w:t>Deltamethrine</w:t>
            </w:r>
            <w:proofErr w:type="spellEnd"/>
            <w:r w:rsidRPr="00B64C1F">
              <w:rPr>
                <w:color w:val="000000"/>
                <w:sz w:val="18"/>
                <w:szCs w:val="18"/>
              </w:rPr>
              <w:t xml:space="preserve"> 5 CS - Lambda 10 CS - </w:t>
            </w:r>
            <w:proofErr w:type="spellStart"/>
            <w:r w:rsidRPr="00B64C1F">
              <w:rPr>
                <w:color w:val="000000"/>
                <w:sz w:val="18"/>
                <w:szCs w:val="18"/>
              </w:rPr>
              <w:t>Esfenvalerate</w:t>
            </w:r>
            <w:proofErr w:type="spellEnd"/>
            <w:r w:rsidRPr="00B64C1F">
              <w:rPr>
                <w:color w:val="000000"/>
                <w:sz w:val="18"/>
                <w:szCs w:val="18"/>
              </w:rPr>
              <w:t xml:space="preserve"> 2.5 EC &amp; </w:t>
            </w:r>
            <w:proofErr w:type="spellStart"/>
            <w:r w:rsidRPr="00B64C1F">
              <w:rPr>
                <w:color w:val="000000"/>
                <w:sz w:val="18"/>
                <w:szCs w:val="18"/>
              </w:rPr>
              <w:t>Esfenvalerate</w:t>
            </w:r>
            <w:proofErr w:type="spellEnd"/>
            <w:r w:rsidRPr="00B64C1F">
              <w:rPr>
                <w:color w:val="000000"/>
                <w:sz w:val="18"/>
                <w:szCs w:val="18"/>
              </w:rPr>
              <w:t xml:space="preserve"> 5 EW </w:t>
            </w:r>
          </w:p>
          <w:p w14:paraId="7A22C070" w14:textId="77777777" w:rsidR="00042367" w:rsidRPr="00B64C1F" w:rsidRDefault="00042367" w:rsidP="00042367">
            <w:pPr>
              <w:rPr>
                <w:color w:val="000000"/>
                <w:sz w:val="18"/>
                <w:szCs w:val="18"/>
              </w:rPr>
            </w:pPr>
            <w:r w:rsidRPr="00B64C1F">
              <w:rPr>
                <w:b/>
                <w:color w:val="000000"/>
                <w:sz w:val="18"/>
                <w:szCs w:val="18"/>
              </w:rPr>
              <w:t xml:space="preserve"> Testing facility</w:t>
            </w:r>
            <w:r w:rsidRPr="00B64C1F">
              <w:rPr>
                <w:color w:val="000000"/>
                <w:sz w:val="18"/>
                <w:szCs w:val="18"/>
              </w:rPr>
              <w:t xml:space="preserve">: Hetterich </w:t>
            </w:r>
            <w:proofErr w:type="spellStart"/>
            <w:r w:rsidRPr="00B64C1F">
              <w:rPr>
                <w:color w:val="000000"/>
                <w:sz w:val="18"/>
                <w:szCs w:val="18"/>
              </w:rPr>
              <w:t>FieldWork</w:t>
            </w:r>
            <w:proofErr w:type="spellEnd"/>
            <w:r w:rsidRPr="00B64C1F">
              <w:rPr>
                <w:color w:val="000000"/>
                <w:sz w:val="18"/>
                <w:szCs w:val="18"/>
              </w:rPr>
              <w:t xml:space="preserve"> </w:t>
            </w:r>
            <w:proofErr w:type="spellStart"/>
            <w:r w:rsidRPr="00B64C1F">
              <w:rPr>
                <w:color w:val="000000"/>
                <w:sz w:val="18"/>
                <w:szCs w:val="18"/>
              </w:rPr>
              <w:t>GbR</w:t>
            </w:r>
            <w:proofErr w:type="spellEnd"/>
            <w:r w:rsidRPr="00B64C1F">
              <w:rPr>
                <w:color w:val="000000"/>
                <w:sz w:val="18"/>
                <w:szCs w:val="18"/>
              </w:rPr>
              <w:t>, DE</w:t>
            </w:r>
          </w:p>
          <w:p w14:paraId="223D8825" w14:textId="57B0DC7C"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xml:space="preserve">: </w:t>
            </w:r>
            <w:r w:rsidR="00E968D0">
              <w:rPr>
                <w:color w:val="000000"/>
                <w:sz w:val="18"/>
                <w:szCs w:val="18"/>
              </w:rPr>
              <w:t>XXXX</w:t>
            </w:r>
            <w:r w:rsidRPr="00B64C1F">
              <w:rPr>
                <w:color w:val="000000"/>
                <w:sz w:val="18"/>
                <w:szCs w:val="18"/>
              </w:rPr>
              <w:t xml:space="preserve"> 17-140</w:t>
            </w:r>
          </w:p>
          <w:p w14:paraId="2D9CA5DF"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6D9418DA" w14:textId="77777777" w:rsidR="00042367" w:rsidRPr="00B64C1F" w:rsidRDefault="00042367" w:rsidP="00042367">
            <w:pPr>
              <w:jc w:val="center"/>
              <w:rPr>
                <w:sz w:val="18"/>
                <w:szCs w:val="18"/>
              </w:rPr>
            </w:pPr>
            <w:r w:rsidRPr="00B64C1F">
              <w:rPr>
                <w:sz w:val="18"/>
                <w:szCs w:val="18"/>
              </w:rPr>
              <w:t>N</w:t>
            </w:r>
          </w:p>
        </w:tc>
        <w:tc>
          <w:tcPr>
            <w:tcW w:w="300" w:type="pct"/>
          </w:tcPr>
          <w:p w14:paraId="658A4FEA"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0628B36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2783A42" w14:textId="6052A1AB"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7ABEA9DD" w14:textId="77777777" w:rsidTr="00245F9D">
        <w:tc>
          <w:tcPr>
            <w:tcW w:w="408" w:type="pct"/>
          </w:tcPr>
          <w:p w14:paraId="2BFF133D" w14:textId="77777777" w:rsidR="00042367" w:rsidRPr="00B64C1F" w:rsidRDefault="00042367" w:rsidP="00042367">
            <w:pPr>
              <w:rPr>
                <w:color w:val="000000"/>
                <w:sz w:val="18"/>
                <w:szCs w:val="18"/>
              </w:rPr>
            </w:pPr>
            <w:r w:rsidRPr="00B64C1F">
              <w:rPr>
                <w:color w:val="000000"/>
                <w:sz w:val="18"/>
                <w:szCs w:val="18"/>
              </w:rPr>
              <w:t>KCP 6.2.1-86</w:t>
            </w:r>
          </w:p>
          <w:p w14:paraId="7391C620"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3A6AB7F4" w14:textId="77777777" w:rsidR="00042367" w:rsidRPr="00B64C1F" w:rsidRDefault="00042367" w:rsidP="00042367">
            <w:pPr>
              <w:rPr>
                <w:color w:val="000000"/>
                <w:sz w:val="18"/>
                <w:szCs w:val="18"/>
              </w:rPr>
            </w:pPr>
            <w:r w:rsidRPr="00B64C1F">
              <w:rPr>
                <w:color w:val="000000"/>
                <w:sz w:val="18"/>
                <w:szCs w:val="18"/>
              </w:rPr>
              <w:t>6.2.2</w:t>
            </w:r>
          </w:p>
          <w:p w14:paraId="2B1FEF12" w14:textId="77777777" w:rsidR="00042367" w:rsidRPr="00B64C1F" w:rsidRDefault="00042367" w:rsidP="00042367">
            <w:pPr>
              <w:rPr>
                <w:sz w:val="18"/>
                <w:szCs w:val="18"/>
              </w:rPr>
            </w:pPr>
            <w:r w:rsidRPr="00B64C1F">
              <w:rPr>
                <w:color w:val="000000"/>
                <w:sz w:val="18"/>
                <w:szCs w:val="18"/>
              </w:rPr>
              <w:t>6.4.1</w:t>
            </w:r>
          </w:p>
        </w:tc>
        <w:tc>
          <w:tcPr>
            <w:tcW w:w="712" w:type="pct"/>
          </w:tcPr>
          <w:p w14:paraId="032360CE" w14:textId="77777777" w:rsidR="00042367" w:rsidRPr="00B64C1F" w:rsidRDefault="00042367" w:rsidP="00042367">
            <w:pPr>
              <w:rPr>
                <w:sz w:val="18"/>
                <w:szCs w:val="18"/>
              </w:rPr>
            </w:pPr>
            <w:r w:rsidRPr="00B64C1F">
              <w:rPr>
                <w:color w:val="000000"/>
                <w:sz w:val="18"/>
                <w:szCs w:val="18"/>
              </w:rPr>
              <w:t>Subr, J.</w:t>
            </w:r>
          </w:p>
        </w:tc>
        <w:tc>
          <w:tcPr>
            <w:tcW w:w="250" w:type="pct"/>
          </w:tcPr>
          <w:p w14:paraId="7F457B73"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279DE8F6"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w:t>
            </w:r>
            <w:proofErr w:type="spellStart"/>
            <w:r w:rsidRPr="00B64C1F">
              <w:rPr>
                <w:color w:val="000000"/>
                <w:sz w:val="18"/>
                <w:szCs w:val="18"/>
              </w:rPr>
              <w:t>Deltamethrine</w:t>
            </w:r>
            <w:proofErr w:type="spellEnd"/>
            <w:r w:rsidRPr="00B64C1F">
              <w:rPr>
                <w:color w:val="000000"/>
                <w:sz w:val="18"/>
                <w:szCs w:val="18"/>
              </w:rPr>
              <w:t xml:space="preserve"> 5%CS on aphids in ornamental flowers in the Czech Republic 2017 </w:t>
            </w:r>
          </w:p>
          <w:p w14:paraId="6FFEEB6C" w14:textId="77777777" w:rsidR="00042367" w:rsidRPr="00B64C1F" w:rsidRDefault="00042367" w:rsidP="00042367">
            <w:pPr>
              <w:rPr>
                <w:color w:val="000000"/>
                <w:sz w:val="18"/>
                <w:szCs w:val="18"/>
              </w:rPr>
            </w:pPr>
            <w:r w:rsidRPr="00B64C1F">
              <w:rPr>
                <w:b/>
                <w:color w:val="000000"/>
                <w:sz w:val="18"/>
                <w:szCs w:val="18"/>
              </w:rPr>
              <w:t>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219A8812"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SWEPL-CZE17-ESF-ORNAM-TRU147A</w:t>
            </w:r>
          </w:p>
          <w:p w14:paraId="4062DB8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B8BA9D9" w14:textId="77777777" w:rsidR="00042367" w:rsidRPr="00B64C1F" w:rsidRDefault="00042367" w:rsidP="00042367">
            <w:pPr>
              <w:jc w:val="center"/>
              <w:rPr>
                <w:sz w:val="18"/>
                <w:szCs w:val="18"/>
              </w:rPr>
            </w:pPr>
            <w:r w:rsidRPr="00B64C1F">
              <w:rPr>
                <w:sz w:val="18"/>
                <w:szCs w:val="18"/>
              </w:rPr>
              <w:t>N</w:t>
            </w:r>
          </w:p>
        </w:tc>
        <w:tc>
          <w:tcPr>
            <w:tcW w:w="300" w:type="pct"/>
          </w:tcPr>
          <w:p w14:paraId="27FFB656"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1802C62E"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D798A62" w14:textId="729F21D7"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497F3C5B" w14:textId="77777777" w:rsidTr="00245F9D">
        <w:tc>
          <w:tcPr>
            <w:tcW w:w="408" w:type="pct"/>
          </w:tcPr>
          <w:p w14:paraId="7F87826F" w14:textId="77777777" w:rsidR="00042367" w:rsidRPr="00B64C1F" w:rsidRDefault="00042367" w:rsidP="00042367">
            <w:pPr>
              <w:rPr>
                <w:color w:val="000000"/>
                <w:sz w:val="18"/>
                <w:szCs w:val="18"/>
              </w:rPr>
            </w:pPr>
            <w:r w:rsidRPr="00B64C1F">
              <w:rPr>
                <w:color w:val="000000"/>
                <w:sz w:val="18"/>
                <w:szCs w:val="18"/>
              </w:rPr>
              <w:t>KCP 6.2.1-87</w:t>
            </w:r>
          </w:p>
          <w:p w14:paraId="0CA3E5F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06BA2880" w14:textId="77777777" w:rsidR="00042367" w:rsidRPr="00B64C1F" w:rsidRDefault="00042367" w:rsidP="00042367">
            <w:pPr>
              <w:rPr>
                <w:color w:val="000000"/>
                <w:sz w:val="18"/>
                <w:szCs w:val="18"/>
              </w:rPr>
            </w:pPr>
            <w:r w:rsidRPr="00B64C1F">
              <w:rPr>
                <w:color w:val="000000"/>
                <w:sz w:val="18"/>
                <w:szCs w:val="18"/>
              </w:rPr>
              <w:t>6.2.2</w:t>
            </w:r>
          </w:p>
          <w:p w14:paraId="2EB05BF7" w14:textId="77777777" w:rsidR="00042367" w:rsidRPr="00B64C1F" w:rsidRDefault="00042367" w:rsidP="00042367">
            <w:pPr>
              <w:rPr>
                <w:sz w:val="18"/>
                <w:szCs w:val="18"/>
              </w:rPr>
            </w:pPr>
            <w:r w:rsidRPr="00B64C1F">
              <w:rPr>
                <w:color w:val="000000"/>
                <w:sz w:val="18"/>
                <w:szCs w:val="18"/>
              </w:rPr>
              <w:t>6.4.1</w:t>
            </w:r>
          </w:p>
        </w:tc>
        <w:tc>
          <w:tcPr>
            <w:tcW w:w="712" w:type="pct"/>
          </w:tcPr>
          <w:p w14:paraId="3EC4E5AD" w14:textId="77777777" w:rsidR="00042367" w:rsidRPr="00B64C1F" w:rsidRDefault="00042367" w:rsidP="00042367">
            <w:pPr>
              <w:rPr>
                <w:sz w:val="18"/>
                <w:szCs w:val="18"/>
              </w:rPr>
            </w:pPr>
            <w:r w:rsidRPr="00B64C1F">
              <w:rPr>
                <w:color w:val="000000"/>
                <w:sz w:val="18"/>
                <w:szCs w:val="18"/>
              </w:rPr>
              <w:t>Subr, J.</w:t>
            </w:r>
          </w:p>
        </w:tc>
        <w:tc>
          <w:tcPr>
            <w:tcW w:w="250" w:type="pct"/>
          </w:tcPr>
          <w:p w14:paraId="22ABFA9C"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3ABA079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w:t>
            </w:r>
            <w:proofErr w:type="spellStart"/>
            <w:r w:rsidRPr="00B64C1F">
              <w:rPr>
                <w:color w:val="000000"/>
                <w:sz w:val="18"/>
                <w:szCs w:val="18"/>
              </w:rPr>
              <w:t>Deltamethrine</w:t>
            </w:r>
            <w:proofErr w:type="spellEnd"/>
            <w:r w:rsidRPr="00B64C1F">
              <w:rPr>
                <w:color w:val="000000"/>
                <w:sz w:val="18"/>
                <w:szCs w:val="18"/>
              </w:rPr>
              <w:t xml:space="preserve"> 5%CS on aphids in ornamental flowers in the Czech Republic 2017 </w:t>
            </w:r>
          </w:p>
          <w:p w14:paraId="0DC117CD" w14:textId="77777777" w:rsidR="00042367" w:rsidRPr="00B64C1F" w:rsidRDefault="00042367" w:rsidP="00042367">
            <w:pPr>
              <w:rPr>
                <w:color w:val="000000"/>
                <w:sz w:val="18"/>
                <w:szCs w:val="18"/>
              </w:rPr>
            </w:pPr>
            <w:r w:rsidRPr="00B64C1F">
              <w:rPr>
                <w:b/>
                <w:color w:val="000000"/>
                <w:sz w:val="18"/>
                <w:szCs w:val="18"/>
              </w:rPr>
              <w:t>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43BAC9F2"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SWEPL-CZE17-ESF-ORNAM-TRU147B</w:t>
            </w:r>
          </w:p>
          <w:p w14:paraId="6FE224C6"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1A9B44B" w14:textId="77777777" w:rsidR="00042367" w:rsidRPr="00B64C1F" w:rsidRDefault="00042367" w:rsidP="00042367">
            <w:pPr>
              <w:jc w:val="center"/>
              <w:rPr>
                <w:sz w:val="18"/>
                <w:szCs w:val="18"/>
              </w:rPr>
            </w:pPr>
            <w:r w:rsidRPr="00B64C1F">
              <w:rPr>
                <w:sz w:val="18"/>
                <w:szCs w:val="18"/>
              </w:rPr>
              <w:t>N</w:t>
            </w:r>
          </w:p>
        </w:tc>
        <w:tc>
          <w:tcPr>
            <w:tcW w:w="300" w:type="pct"/>
          </w:tcPr>
          <w:p w14:paraId="76767E87"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3AE106B7"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65CB761E" w14:textId="4AC4E234"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6DC706FF" w14:textId="77777777" w:rsidTr="00245F9D">
        <w:tc>
          <w:tcPr>
            <w:tcW w:w="408" w:type="pct"/>
          </w:tcPr>
          <w:p w14:paraId="313B58A2" w14:textId="77777777" w:rsidR="00042367" w:rsidRPr="00B64C1F" w:rsidRDefault="00042367" w:rsidP="00042367">
            <w:pPr>
              <w:rPr>
                <w:color w:val="000000"/>
                <w:sz w:val="18"/>
                <w:szCs w:val="18"/>
              </w:rPr>
            </w:pPr>
            <w:r w:rsidRPr="00B64C1F">
              <w:rPr>
                <w:color w:val="000000"/>
                <w:sz w:val="18"/>
                <w:szCs w:val="18"/>
              </w:rPr>
              <w:t>KCP 6.2.1-88</w:t>
            </w:r>
          </w:p>
          <w:p w14:paraId="4CC41611" w14:textId="77777777" w:rsidR="00042367" w:rsidRPr="00B64C1F" w:rsidRDefault="00042367" w:rsidP="00042367">
            <w:pPr>
              <w:rPr>
                <w:color w:val="000000"/>
                <w:sz w:val="18"/>
                <w:szCs w:val="18"/>
                <w:u w:val="single"/>
              </w:rPr>
            </w:pPr>
            <w:r w:rsidRPr="00B64C1F">
              <w:rPr>
                <w:color w:val="000000"/>
                <w:sz w:val="18"/>
                <w:szCs w:val="18"/>
                <w:u w:val="single"/>
              </w:rPr>
              <w:lastRenderedPageBreak/>
              <w:t xml:space="preserve">Also cited in: </w:t>
            </w:r>
          </w:p>
          <w:p w14:paraId="198F7480" w14:textId="77777777" w:rsidR="00042367" w:rsidRPr="00B64C1F" w:rsidRDefault="00042367" w:rsidP="00042367">
            <w:pPr>
              <w:rPr>
                <w:color w:val="000000"/>
                <w:sz w:val="18"/>
                <w:szCs w:val="18"/>
              </w:rPr>
            </w:pPr>
            <w:r w:rsidRPr="00B64C1F">
              <w:rPr>
                <w:color w:val="000000"/>
                <w:sz w:val="18"/>
                <w:szCs w:val="18"/>
              </w:rPr>
              <w:t>6.2.2</w:t>
            </w:r>
          </w:p>
          <w:p w14:paraId="2F7522AD" w14:textId="77777777" w:rsidR="00042367" w:rsidRPr="00B64C1F" w:rsidRDefault="00042367" w:rsidP="00042367">
            <w:pPr>
              <w:rPr>
                <w:sz w:val="18"/>
                <w:szCs w:val="18"/>
              </w:rPr>
            </w:pPr>
            <w:r w:rsidRPr="00B64C1F">
              <w:rPr>
                <w:color w:val="000000"/>
                <w:sz w:val="18"/>
                <w:szCs w:val="18"/>
              </w:rPr>
              <w:t>6.4.1</w:t>
            </w:r>
          </w:p>
        </w:tc>
        <w:tc>
          <w:tcPr>
            <w:tcW w:w="712" w:type="pct"/>
          </w:tcPr>
          <w:p w14:paraId="3BC007F6" w14:textId="77777777" w:rsidR="00042367" w:rsidRPr="00B64C1F" w:rsidRDefault="00042367" w:rsidP="00042367">
            <w:pPr>
              <w:rPr>
                <w:sz w:val="18"/>
                <w:szCs w:val="18"/>
              </w:rPr>
            </w:pPr>
            <w:r w:rsidRPr="00B64C1F">
              <w:rPr>
                <w:color w:val="000000"/>
                <w:sz w:val="18"/>
                <w:szCs w:val="18"/>
              </w:rPr>
              <w:lastRenderedPageBreak/>
              <w:t>Subr, J.</w:t>
            </w:r>
          </w:p>
        </w:tc>
        <w:tc>
          <w:tcPr>
            <w:tcW w:w="250" w:type="pct"/>
          </w:tcPr>
          <w:p w14:paraId="50FE3C49"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445BA724"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w:t>
            </w:r>
            <w:proofErr w:type="spellStart"/>
            <w:r w:rsidRPr="00B64C1F">
              <w:rPr>
                <w:color w:val="000000"/>
                <w:sz w:val="18"/>
                <w:szCs w:val="18"/>
              </w:rPr>
              <w:t>Deltamethrine</w:t>
            </w:r>
            <w:proofErr w:type="spellEnd"/>
            <w:r w:rsidRPr="00B64C1F">
              <w:rPr>
                <w:color w:val="000000"/>
                <w:sz w:val="18"/>
                <w:szCs w:val="18"/>
              </w:rPr>
              <w:t xml:space="preserve"> 5%CS on caterpillars in cauliflower in the Czech </w:t>
            </w:r>
            <w:r w:rsidRPr="00B64C1F">
              <w:rPr>
                <w:color w:val="000000"/>
                <w:sz w:val="18"/>
                <w:szCs w:val="18"/>
              </w:rPr>
              <w:lastRenderedPageBreak/>
              <w:t xml:space="preserve">Republic 2017 </w:t>
            </w:r>
          </w:p>
          <w:p w14:paraId="0B27FC21" w14:textId="77777777" w:rsidR="00042367" w:rsidRPr="00B64C1F" w:rsidRDefault="00042367" w:rsidP="00042367">
            <w:pPr>
              <w:rPr>
                <w:color w:val="000000"/>
                <w:sz w:val="18"/>
                <w:szCs w:val="18"/>
              </w:rPr>
            </w:pPr>
            <w:r w:rsidRPr="00B64C1F">
              <w:rPr>
                <w:b/>
                <w:color w:val="000000"/>
                <w:sz w:val="18"/>
                <w:szCs w:val="18"/>
              </w:rPr>
              <w:t>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18002E9F"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SWEPL-CZE17-LAD-BRSOB-TRU118</w:t>
            </w:r>
          </w:p>
          <w:p w14:paraId="5A0938D1"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2ED58677" w14:textId="77777777" w:rsidR="00042367" w:rsidRPr="00B64C1F" w:rsidRDefault="00042367" w:rsidP="00042367">
            <w:pPr>
              <w:jc w:val="center"/>
              <w:rPr>
                <w:sz w:val="18"/>
                <w:szCs w:val="18"/>
              </w:rPr>
            </w:pPr>
            <w:r w:rsidRPr="00B64C1F">
              <w:rPr>
                <w:sz w:val="18"/>
                <w:szCs w:val="18"/>
              </w:rPr>
              <w:lastRenderedPageBreak/>
              <w:t>N</w:t>
            </w:r>
          </w:p>
        </w:tc>
        <w:tc>
          <w:tcPr>
            <w:tcW w:w="300" w:type="pct"/>
          </w:tcPr>
          <w:p w14:paraId="50944338"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2E399D4"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09135BA" w14:textId="3052F364"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1A713FCE" w14:textId="77777777" w:rsidTr="00245F9D">
        <w:tc>
          <w:tcPr>
            <w:tcW w:w="408" w:type="pct"/>
          </w:tcPr>
          <w:p w14:paraId="07644A18" w14:textId="77777777" w:rsidR="00042367" w:rsidRPr="00B64C1F" w:rsidRDefault="00042367" w:rsidP="00042367">
            <w:pPr>
              <w:rPr>
                <w:color w:val="000000"/>
                <w:sz w:val="18"/>
                <w:szCs w:val="18"/>
              </w:rPr>
            </w:pPr>
            <w:r w:rsidRPr="00B64C1F">
              <w:rPr>
                <w:color w:val="000000"/>
                <w:sz w:val="18"/>
                <w:szCs w:val="18"/>
              </w:rPr>
              <w:t>KCP 6.2.1-89</w:t>
            </w:r>
          </w:p>
          <w:p w14:paraId="2D7B2C19" w14:textId="77777777" w:rsidR="00042367" w:rsidRPr="00B64C1F" w:rsidRDefault="00042367" w:rsidP="00042367">
            <w:pPr>
              <w:rPr>
                <w:color w:val="000000"/>
                <w:sz w:val="18"/>
                <w:szCs w:val="18"/>
                <w:u w:val="single"/>
              </w:rPr>
            </w:pPr>
            <w:r w:rsidRPr="00B64C1F">
              <w:rPr>
                <w:color w:val="000000"/>
                <w:sz w:val="18"/>
                <w:szCs w:val="18"/>
                <w:u w:val="single"/>
              </w:rPr>
              <w:t xml:space="preserve">Also cited in: </w:t>
            </w:r>
          </w:p>
          <w:p w14:paraId="69578974" w14:textId="77777777" w:rsidR="00042367" w:rsidRPr="00B64C1F" w:rsidRDefault="00042367" w:rsidP="00042367">
            <w:pPr>
              <w:rPr>
                <w:color w:val="000000"/>
                <w:sz w:val="18"/>
                <w:szCs w:val="18"/>
              </w:rPr>
            </w:pPr>
            <w:r w:rsidRPr="00B64C1F">
              <w:rPr>
                <w:color w:val="000000"/>
                <w:sz w:val="18"/>
                <w:szCs w:val="18"/>
              </w:rPr>
              <w:t>6.2.2</w:t>
            </w:r>
          </w:p>
          <w:p w14:paraId="5E412731" w14:textId="77777777" w:rsidR="00042367" w:rsidRPr="00B64C1F" w:rsidRDefault="00042367" w:rsidP="00042367">
            <w:pPr>
              <w:rPr>
                <w:sz w:val="18"/>
                <w:szCs w:val="18"/>
              </w:rPr>
            </w:pPr>
            <w:r w:rsidRPr="00B64C1F">
              <w:rPr>
                <w:color w:val="000000"/>
                <w:sz w:val="18"/>
                <w:szCs w:val="18"/>
              </w:rPr>
              <w:t>6.4.1</w:t>
            </w:r>
          </w:p>
        </w:tc>
        <w:tc>
          <w:tcPr>
            <w:tcW w:w="712" w:type="pct"/>
          </w:tcPr>
          <w:p w14:paraId="04896CE7" w14:textId="77777777" w:rsidR="00042367" w:rsidRPr="00B64C1F" w:rsidRDefault="00042367" w:rsidP="00042367">
            <w:pPr>
              <w:rPr>
                <w:sz w:val="18"/>
                <w:szCs w:val="18"/>
              </w:rPr>
            </w:pPr>
            <w:r w:rsidRPr="00B64C1F">
              <w:rPr>
                <w:color w:val="000000"/>
                <w:sz w:val="18"/>
                <w:szCs w:val="18"/>
              </w:rPr>
              <w:t>Subr, J.</w:t>
            </w:r>
          </w:p>
        </w:tc>
        <w:tc>
          <w:tcPr>
            <w:tcW w:w="250" w:type="pct"/>
          </w:tcPr>
          <w:p w14:paraId="27239530" w14:textId="77777777" w:rsidR="00042367" w:rsidRPr="00B64C1F" w:rsidRDefault="00042367" w:rsidP="00042367">
            <w:pPr>
              <w:jc w:val="center"/>
              <w:rPr>
                <w:sz w:val="18"/>
                <w:szCs w:val="18"/>
              </w:rPr>
            </w:pPr>
            <w:r w:rsidRPr="00B64C1F">
              <w:rPr>
                <w:color w:val="000000"/>
                <w:sz w:val="18"/>
                <w:szCs w:val="18"/>
              </w:rPr>
              <w:t>2017</w:t>
            </w:r>
          </w:p>
        </w:tc>
        <w:tc>
          <w:tcPr>
            <w:tcW w:w="1701" w:type="pct"/>
          </w:tcPr>
          <w:p w14:paraId="1B1F1FEA"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Efficacy of </w:t>
            </w:r>
            <w:proofErr w:type="spellStart"/>
            <w:r w:rsidRPr="00B64C1F">
              <w:rPr>
                <w:color w:val="000000"/>
                <w:sz w:val="18"/>
                <w:szCs w:val="18"/>
              </w:rPr>
              <w:t>Esfenvalerate</w:t>
            </w:r>
            <w:proofErr w:type="spellEnd"/>
            <w:r w:rsidRPr="00B64C1F">
              <w:rPr>
                <w:color w:val="000000"/>
                <w:sz w:val="18"/>
                <w:szCs w:val="18"/>
              </w:rPr>
              <w:t xml:space="preserve"> 2,5% EC </w:t>
            </w:r>
            <w:proofErr w:type="spellStart"/>
            <w:r w:rsidRPr="00B64C1F">
              <w:rPr>
                <w:color w:val="000000"/>
                <w:sz w:val="18"/>
                <w:szCs w:val="18"/>
              </w:rPr>
              <w:t>Esfenvalerate</w:t>
            </w:r>
            <w:proofErr w:type="spellEnd"/>
            <w:r w:rsidRPr="00B64C1F">
              <w:rPr>
                <w:color w:val="000000"/>
                <w:sz w:val="18"/>
                <w:szCs w:val="18"/>
              </w:rPr>
              <w:t xml:space="preserve"> 5% EW, </w:t>
            </w:r>
            <w:proofErr w:type="spellStart"/>
            <w:r w:rsidRPr="00B64C1F">
              <w:rPr>
                <w:color w:val="000000"/>
                <w:sz w:val="18"/>
                <w:szCs w:val="18"/>
              </w:rPr>
              <w:t>Deltamethrine</w:t>
            </w:r>
            <w:proofErr w:type="spellEnd"/>
            <w:r w:rsidRPr="00B64C1F">
              <w:rPr>
                <w:color w:val="000000"/>
                <w:sz w:val="18"/>
                <w:szCs w:val="18"/>
              </w:rPr>
              <w:t xml:space="preserve"> 5%CS on caterpillars in cauliflower in the Czech Republic 2017 </w:t>
            </w:r>
          </w:p>
          <w:p w14:paraId="141826CE" w14:textId="77777777" w:rsidR="00042367" w:rsidRPr="00B64C1F" w:rsidRDefault="00042367" w:rsidP="00042367">
            <w:pPr>
              <w:rPr>
                <w:color w:val="000000"/>
                <w:sz w:val="18"/>
                <w:szCs w:val="18"/>
              </w:rPr>
            </w:pPr>
            <w:r w:rsidRPr="00B64C1F">
              <w:rPr>
                <w:b/>
                <w:color w:val="000000"/>
                <w:sz w:val="18"/>
                <w:szCs w:val="18"/>
              </w:rPr>
              <w:t>Testing facility</w:t>
            </w:r>
            <w:r w:rsidRPr="00B64C1F">
              <w:rPr>
                <w:color w:val="000000"/>
                <w:sz w:val="18"/>
                <w:szCs w:val="18"/>
              </w:rPr>
              <w:t xml:space="preserve">: </w:t>
            </w:r>
            <w:proofErr w:type="spellStart"/>
            <w:r w:rsidRPr="00B64C1F">
              <w:rPr>
                <w:color w:val="000000"/>
                <w:sz w:val="18"/>
                <w:szCs w:val="18"/>
              </w:rPr>
              <w:t>Zkusebni</w:t>
            </w:r>
            <w:proofErr w:type="spellEnd"/>
            <w:r w:rsidRPr="00B64C1F">
              <w:rPr>
                <w:color w:val="000000"/>
                <w:sz w:val="18"/>
                <w:szCs w:val="18"/>
              </w:rPr>
              <w:t xml:space="preserve"> </w:t>
            </w:r>
            <w:proofErr w:type="spellStart"/>
            <w:r w:rsidRPr="00B64C1F">
              <w:rPr>
                <w:color w:val="000000"/>
                <w:sz w:val="18"/>
                <w:szCs w:val="18"/>
              </w:rPr>
              <w:t>Stanice</w:t>
            </w:r>
            <w:proofErr w:type="spellEnd"/>
            <w:r w:rsidRPr="00B64C1F">
              <w:rPr>
                <w:color w:val="000000"/>
                <w:sz w:val="18"/>
                <w:szCs w:val="18"/>
              </w:rPr>
              <w:t xml:space="preserve"> Trutnov, CZ</w:t>
            </w:r>
          </w:p>
          <w:p w14:paraId="7D957BA8"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SWEPL-CZE17-LAD-BRSOB-TRU119</w:t>
            </w:r>
          </w:p>
          <w:p w14:paraId="6AB5DF87" w14:textId="77777777" w:rsidR="00042367" w:rsidRPr="00B64C1F" w:rsidRDefault="00042367" w:rsidP="00042367">
            <w:pPr>
              <w:pStyle w:val="TabInh"/>
              <w:jc w:val="left"/>
              <w:rPr>
                <w:rFonts w:ascii="Times New Roman" w:hAnsi="Times New Roman"/>
                <w:noProof/>
                <w:szCs w:val="18"/>
                <w:lang w:val="en-GB"/>
              </w:rPr>
            </w:pPr>
            <w:r w:rsidRPr="00B64C1F">
              <w:rPr>
                <w:rFonts w:ascii="Times New Roman" w:hAnsi="Times New Roman"/>
                <w:color w:val="000000"/>
                <w:szCs w:val="18"/>
              </w:rPr>
              <w:t>GEP, Unpublished</w:t>
            </w:r>
          </w:p>
        </w:tc>
        <w:tc>
          <w:tcPr>
            <w:tcW w:w="261" w:type="pct"/>
          </w:tcPr>
          <w:p w14:paraId="5E4D35DA" w14:textId="77777777" w:rsidR="00042367" w:rsidRPr="00B64C1F" w:rsidRDefault="00042367" w:rsidP="00042367">
            <w:pPr>
              <w:jc w:val="center"/>
              <w:rPr>
                <w:sz w:val="18"/>
                <w:szCs w:val="18"/>
              </w:rPr>
            </w:pPr>
            <w:r w:rsidRPr="00B64C1F">
              <w:rPr>
                <w:sz w:val="18"/>
                <w:szCs w:val="18"/>
              </w:rPr>
              <w:t>N</w:t>
            </w:r>
          </w:p>
        </w:tc>
        <w:tc>
          <w:tcPr>
            <w:tcW w:w="300" w:type="pct"/>
          </w:tcPr>
          <w:p w14:paraId="5317D70B"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54A19B95"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56DA941F" w14:textId="0EA1AD25"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633AC00A" w14:textId="77777777" w:rsidTr="00245F9D">
        <w:tc>
          <w:tcPr>
            <w:tcW w:w="408" w:type="pct"/>
          </w:tcPr>
          <w:p w14:paraId="05A993D0" w14:textId="77777777" w:rsidR="00042367" w:rsidRPr="00B64C1F" w:rsidRDefault="00042367" w:rsidP="00042367">
            <w:pPr>
              <w:rPr>
                <w:sz w:val="18"/>
                <w:szCs w:val="18"/>
              </w:rPr>
            </w:pPr>
            <w:r w:rsidRPr="00B64C1F">
              <w:rPr>
                <w:color w:val="000000"/>
                <w:sz w:val="18"/>
                <w:szCs w:val="18"/>
              </w:rPr>
              <w:t>KCP 6.5.4-01</w:t>
            </w:r>
          </w:p>
        </w:tc>
        <w:tc>
          <w:tcPr>
            <w:tcW w:w="712" w:type="pct"/>
          </w:tcPr>
          <w:p w14:paraId="55983B19" w14:textId="77777777" w:rsidR="00042367" w:rsidRPr="00B64C1F" w:rsidRDefault="00042367" w:rsidP="00042367">
            <w:pPr>
              <w:rPr>
                <w:sz w:val="18"/>
                <w:szCs w:val="18"/>
              </w:rPr>
            </w:pPr>
            <w:r w:rsidRPr="00B64C1F">
              <w:rPr>
                <w:color w:val="000000"/>
                <w:sz w:val="18"/>
                <w:szCs w:val="18"/>
              </w:rPr>
              <w:t>Raksha V.S, M</w:t>
            </w:r>
          </w:p>
        </w:tc>
        <w:tc>
          <w:tcPr>
            <w:tcW w:w="250" w:type="pct"/>
          </w:tcPr>
          <w:p w14:paraId="4C201230" w14:textId="77777777" w:rsidR="00042367" w:rsidRPr="00B64C1F" w:rsidRDefault="00042367" w:rsidP="00042367">
            <w:pPr>
              <w:jc w:val="center"/>
              <w:rPr>
                <w:sz w:val="18"/>
                <w:szCs w:val="18"/>
              </w:rPr>
            </w:pPr>
            <w:r w:rsidRPr="00B64C1F">
              <w:rPr>
                <w:color w:val="000000"/>
                <w:sz w:val="18"/>
                <w:szCs w:val="18"/>
              </w:rPr>
              <w:t>2019</w:t>
            </w:r>
          </w:p>
        </w:tc>
        <w:tc>
          <w:tcPr>
            <w:tcW w:w="1701" w:type="pct"/>
          </w:tcPr>
          <w:p w14:paraId="056688B1" w14:textId="77777777" w:rsidR="00042367" w:rsidRPr="00B64C1F" w:rsidRDefault="00042367" w:rsidP="00042367">
            <w:pPr>
              <w:widowControl w:val="0"/>
              <w:autoSpaceDE w:val="0"/>
              <w:autoSpaceDN w:val="0"/>
              <w:adjustRightInd w:val="0"/>
              <w:rPr>
                <w:color w:val="000000"/>
                <w:sz w:val="18"/>
                <w:szCs w:val="18"/>
              </w:rPr>
            </w:pPr>
            <w:r w:rsidRPr="00B64C1F">
              <w:rPr>
                <w:color w:val="000000"/>
                <w:sz w:val="18"/>
                <w:szCs w:val="18"/>
              </w:rPr>
              <w:t xml:space="preserve">Determination of effectiveness of cleaning by small scale jar test with </w:t>
            </w:r>
            <w:proofErr w:type="spellStart"/>
            <w:r w:rsidRPr="00B64C1F">
              <w:rPr>
                <w:color w:val="000000"/>
                <w:sz w:val="18"/>
                <w:szCs w:val="18"/>
              </w:rPr>
              <w:t>esfenvalerate</w:t>
            </w:r>
            <w:proofErr w:type="spellEnd"/>
            <w:r w:rsidRPr="00B64C1F">
              <w:rPr>
                <w:color w:val="000000"/>
                <w:sz w:val="18"/>
                <w:szCs w:val="18"/>
              </w:rPr>
              <w:t xml:space="preserve"> 50 g/l EW</w:t>
            </w:r>
          </w:p>
          <w:p w14:paraId="4996AC31" w14:textId="77777777" w:rsidR="00042367" w:rsidRPr="00B64C1F" w:rsidRDefault="00042367" w:rsidP="00042367">
            <w:pPr>
              <w:rPr>
                <w:color w:val="000000"/>
                <w:sz w:val="18"/>
                <w:szCs w:val="18"/>
              </w:rPr>
            </w:pPr>
            <w:r w:rsidRPr="00B64C1F">
              <w:rPr>
                <w:b/>
                <w:color w:val="000000"/>
                <w:sz w:val="18"/>
                <w:szCs w:val="18"/>
              </w:rPr>
              <w:t>Testing facility</w:t>
            </w:r>
            <w:r w:rsidRPr="00B64C1F">
              <w:rPr>
                <w:color w:val="000000"/>
                <w:sz w:val="18"/>
                <w:szCs w:val="18"/>
              </w:rPr>
              <w:t xml:space="preserve">: Analytica R&amp;D department Eurofins </w:t>
            </w:r>
            <w:proofErr w:type="spellStart"/>
            <w:r w:rsidRPr="00B64C1F">
              <w:rPr>
                <w:color w:val="000000"/>
                <w:sz w:val="18"/>
                <w:szCs w:val="18"/>
              </w:rPr>
              <w:t>advinus</w:t>
            </w:r>
            <w:proofErr w:type="spellEnd"/>
            <w:r w:rsidRPr="00B64C1F">
              <w:rPr>
                <w:color w:val="000000"/>
                <w:sz w:val="18"/>
                <w:szCs w:val="18"/>
              </w:rPr>
              <w:t xml:space="preserve"> limited</w:t>
            </w:r>
          </w:p>
          <w:p w14:paraId="3458AEFD" w14:textId="77777777" w:rsidR="00042367" w:rsidRPr="00B64C1F" w:rsidRDefault="00042367" w:rsidP="00042367">
            <w:pPr>
              <w:rPr>
                <w:color w:val="000000"/>
                <w:sz w:val="18"/>
                <w:szCs w:val="18"/>
              </w:rPr>
            </w:pPr>
            <w:r w:rsidRPr="00B64C1F">
              <w:rPr>
                <w:b/>
                <w:color w:val="000000"/>
                <w:sz w:val="18"/>
                <w:szCs w:val="18"/>
              </w:rPr>
              <w:t>CRO Trial number</w:t>
            </w:r>
            <w:r w:rsidRPr="00B64C1F">
              <w:rPr>
                <w:color w:val="000000"/>
                <w:sz w:val="18"/>
                <w:szCs w:val="18"/>
              </w:rPr>
              <w:t>: G13893</w:t>
            </w:r>
          </w:p>
          <w:p w14:paraId="493DFBEC" w14:textId="77777777" w:rsidR="00042367" w:rsidRPr="00B64C1F" w:rsidRDefault="00042367" w:rsidP="00042367">
            <w:pPr>
              <w:widowControl w:val="0"/>
              <w:autoSpaceDE w:val="0"/>
              <w:autoSpaceDN w:val="0"/>
              <w:adjustRightInd w:val="0"/>
              <w:rPr>
                <w:noProof/>
                <w:sz w:val="18"/>
                <w:szCs w:val="18"/>
                <w:lang w:val="en-GB"/>
              </w:rPr>
            </w:pPr>
            <w:r w:rsidRPr="00B64C1F">
              <w:rPr>
                <w:color w:val="000000"/>
                <w:sz w:val="18"/>
                <w:szCs w:val="18"/>
              </w:rPr>
              <w:t>GLP, Unpublished</w:t>
            </w:r>
          </w:p>
        </w:tc>
        <w:tc>
          <w:tcPr>
            <w:tcW w:w="261" w:type="pct"/>
          </w:tcPr>
          <w:p w14:paraId="69F668AB" w14:textId="77777777" w:rsidR="00042367" w:rsidRPr="00B64C1F" w:rsidRDefault="00042367" w:rsidP="00042367">
            <w:pPr>
              <w:jc w:val="center"/>
              <w:rPr>
                <w:sz w:val="18"/>
                <w:szCs w:val="18"/>
              </w:rPr>
            </w:pPr>
            <w:r w:rsidRPr="00B64C1F">
              <w:rPr>
                <w:sz w:val="18"/>
                <w:szCs w:val="18"/>
              </w:rPr>
              <w:t>N</w:t>
            </w:r>
          </w:p>
        </w:tc>
        <w:tc>
          <w:tcPr>
            <w:tcW w:w="300" w:type="pct"/>
          </w:tcPr>
          <w:p w14:paraId="2D1A6374" w14:textId="77777777" w:rsidR="00042367" w:rsidRPr="00B64C1F" w:rsidRDefault="00042367" w:rsidP="00042367">
            <w:pPr>
              <w:jc w:val="center"/>
              <w:rPr>
                <w:sz w:val="18"/>
                <w:szCs w:val="18"/>
                <w:lang w:val="en-GB"/>
              </w:rPr>
            </w:pPr>
            <w:r w:rsidRPr="00B64C1F">
              <w:rPr>
                <w:sz w:val="18"/>
                <w:szCs w:val="18"/>
                <w:lang w:val="en-GB"/>
              </w:rPr>
              <w:t>Y</w:t>
            </w:r>
          </w:p>
        </w:tc>
        <w:tc>
          <w:tcPr>
            <w:tcW w:w="948" w:type="pct"/>
          </w:tcPr>
          <w:p w14:paraId="6866323A" w14:textId="77777777" w:rsidR="00042367" w:rsidRPr="00B64C1F" w:rsidRDefault="00042367" w:rsidP="00042367">
            <w:pPr>
              <w:jc w:val="center"/>
              <w:rPr>
                <w:sz w:val="18"/>
                <w:szCs w:val="18"/>
                <w:lang w:val="en-GB"/>
              </w:rPr>
            </w:pPr>
            <w:r w:rsidRPr="00B64C1F">
              <w:rPr>
                <w:sz w:val="18"/>
                <w:szCs w:val="18"/>
                <w:lang w:val="en-GB"/>
              </w:rPr>
              <w:t>Data/study report never submitted before to Poland</w:t>
            </w:r>
          </w:p>
        </w:tc>
        <w:tc>
          <w:tcPr>
            <w:tcW w:w="420" w:type="pct"/>
          </w:tcPr>
          <w:p w14:paraId="33A1DA26" w14:textId="1440D1F1" w:rsidR="00042367" w:rsidRPr="00B64C1F" w:rsidRDefault="00042367" w:rsidP="00042367">
            <w:pPr>
              <w:jc w:val="center"/>
              <w:rPr>
                <w:sz w:val="18"/>
                <w:szCs w:val="18"/>
                <w:lang w:val="en-GB"/>
              </w:rPr>
            </w:pPr>
            <w:r w:rsidRPr="00025ED8">
              <w:rPr>
                <w:sz w:val="18"/>
                <w:szCs w:val="18"/>
                <w:lang w:val="en-GB"/>
              </w:rPr>
              <w:t>XXXX</w:t>
            </w:r>
          </w:p>
        </w:tc>
      </w:tr>
      <w:tr w:rsidR="00042367" w:rsidRPr="00B64C1F" w14:paraId="3D9D555A" w14:textId="77777777" w:rsidTr="00245F9D">
        <w:tc>
          <w:tcPr>
            <w:tcW w:w="408" w:type="pct"/>
          </w:tcPr>
          <w:p w14:paraId="5FE63079" w14:textId="77777777" w:rsidR="00042367" w:rsidRPr="00B64C1F" w:rsidRDefault="00042367" w:rsidP="00042367">
            <w:pPr>
              <w:rPr>
                <w:color w:val="FF0000"/>
                <w:sz w:val="18"/>
                <w:szCs w:val="18"/>
              </w:rPr>
            </w:pPr>
            <w:r w:rsidRPr="00B64C1F">
              <w:rPr>
                <w:sz w:val="18"/>
                <w:szCs w:val="18"/>
              </w:rPr>
              <w:t>KCP 8.3.1.1</w:t>
            </w:r>
          </w:p>
        </w:tc>
        <w:tc>
          <w:tcPr>
            <w:tcW w:w="712" w:type="pct"/>
          </w:tcPr>
          <w:p w14:paraId="1CDE80EE" w14:textId="77777777" w:rsidR="00042367" w:rsidRPr="00B64C1F" w:rsidRDefault="00042367" w:rsidP="00042367">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1F04DE50"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8D17137" w14:textId="77777777" w:rsidR="00042367" w:rsidRPr="00B64C1F" w:rsidRDefault="00042367" w:rsidP="00042367">
            <w:pPr>
              <w:pStyle w:val="RepStandard"/>
              <w:jc w:val="left"/>
              <w:rPr>
                <w:sz w:val="18"/>
                <w:szCs w:val="18"/>
              </w:rPr>
            </w:pPr>
            <w:r w:rsidRPr="00B64C1F">
              <w:rPr>
                <w:sz w:val="18"/>
                <w:szCs w:val="18"/>
              </w:rPr>
              <w:t xml:space="preserve">Magnitude of the residue of </w:t>
            </w:r>
            <w:proofErr w:type="spellStart"/>
            <w:r w:rsidRPr="00B64C1F">
              <w:rPr>
                <w:sz w:val="18"/>
                <w:szCs w:val="18"/>
              </w:rPr>
              <w:t>esfenvalerate</w:t>
            </w:r>
            <w:proofErr w:type="spellEnd"/>
            <w:r w:rsidRPr="00B64C1F">
              <w:rPr>
                <w:sz w:val="18"/>
                <w:szCs w:val="18"/>
              </w:rPr>
              <w:t xml:space="preserve"> (CAS 66230-04-4) in brassicas crops (Raw Agricultural Commodity - RAC) grown in open field conditions after two applications of a formulated product </w:t>
            </w:r>
            <w:proofErr w:type="spellStart"/>
            <w:r w:rsidRPr="00B64C1F">
              <w:rPr>
                <w:sz w:val="18"/>
                <w:szCs w:val="18"/>
              </w:rPr>
              <w:t>Esfenvalerate</w:t>
            </w:r>
            <w:proofErr w:type="spellEnd"/>
            <w:r w:rsidRPr="00B64C1F">
              <w:rPr>
                <w:sz w:val="18"/>
                <w:szCs w:val="18"/>
              </w:rPr>
              <w:t xml:space="preserve"> 5% EW - one harvest trial in Northern Europe/ Poland / 2021/ Report </w:t>
            </w:r>
            <w:r w:rsidRPr="00B64C1F">
              <w:rPr>
                <w:b/>
                <w:bCs/>
                <w:sz w:val="18"/>
                <w:szCs w:val="18"/>
              </w:rPr>
              <w:t>21 FRT-251 BRSGEVRT</w:t>
            </w:r>
            <w:r w:rsidRPr="00B64C1F">
              <w:rPr>
                <w:sz w:val="18"/>
                <w:szCs w:val="18"/>
              </w:rPr>
              <w:t xml:space="preserve"> (Field Phase)</w:t>
            </w:r>
          </w:p>
          <w:p w14:paraId="35F10FC4" w14:textId="77777777" w:rsidR="00042367" w:rsidRPr="00B64C1F" w:rsidRDefault="00042367" w:rsidP="00042367">
            <w:pPr>
              <w:pStyle w:val="RepTable"/>
              <w:rPr>
                <w:sz w:val="18"/>
                <w:szCs w:val="18"/>
              </w:rPr>
            </w:pPr>
            <w:r w:rsidRPr="00B64C1F">
              <w:rPr>
                <w:sz w:val="18"/>
                <w:szCs w:val="18"/>
              </w:rPr>
              <w:t>GLP</w:t>
            </w:r>
          </w:p>
          <w:p w14:paraId="7BF6A24C"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3FBD447B"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5AF8FAB9"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CB77575"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521D2B5" w14:textId="6ABBE751"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55119740" w14:textId="77777777" w:rsidTr="00245F9D">
        <w:tc>
          <w:tcPr>
            <w:tcW w:w="408" w:type="pct"/>
          </w:tcPr>
          <w:p w14:paraId="57E0313D" w14:textId="77777777" w:rsidR="00042367" w:rsidRPr="00B64C1F" w:rsidRDefault="00042367" w:rsidP="00042367">
            <w:pPr>
              <w:rPr>
                <w:color w:val="FF0000"/>
                <w:sz w:val="18"/>
                <w:szCs w:val="18"/>
              </w:rPr>
            </w:pPr>
            <w:r w:rsidRPr="00B64C1F">
              <w:rPr>
                <w:sz w:val="18"/>
                <w:szCs w:val="18"/>
              </w:rPr>
              <w:t>KCP 8.3.1.2</w:t>
            </w:r>
          </w:p>
        </w:tc>
        <w:tc>
          <w:tcPr>
            <w:tcW w:w="712" w:type="pct"/>
          </w:tcPr>
          <w:p w14:paraId="4ECDDF4E"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4AFC8DA0"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55D2083E" w14:textId="77777777" w:rsidR="00042367" w:rsidRPr="00B64C1F" w:rsidRDefault="00042367" w:rsidP="00042367">
            <w:pPr>
              <w:pStyle w:val="RepTable"/>
              <w:rPr>
                <w:sz w:val="18"/>
                <w:szCs w:val="18"/>
              </w:rPr>
            </w:pPr>
            <w:r w:rsidRPr="00B64C1F">
              <w:rPr>
                <w:sz w:val="18"/>
                <w:szCs w:val="18"/>
              </w:rPr>
              <w:t xml:space="preserve">Determination of the magnitude of the residues os Fenvalerate (any ratio of constituent isomers including Esfenvalerate) in head cabbage (Raw Agricultural Commodity) grown in open field conditions after two applications of a formulated product "Esfenvalerate 5% EW" two harvest trials and one decline cuve trial in Northern Europe/ 2021/ Poland NEU/ Report </w:t>
            </w:r>
            <w:r w:rsidRPr="00B64C1F">
              <w:rPr>
                <w:b/>
                <w:bCs/>
                <w:sz w:val="18"/>
                <w:szCs w:val="18"/>
              </w:rPr>
              <w:t>21/FSL/09/2PL1</w:t>
            </w:r>
            <w:r w:rsidRPr="00B64C1F">
              <w:rPr>
                <w:sz w:val="18"/>
                <w:szCs w:val="18"/>
              </w:rPr>
              <w:t xml:space="preserve"> (Analytical Phase)</w:t>
            </w:r>
          </w:p>
          <w:p w14:paraId="7593198C" w14:textId="77777777" w:rsidR="00042367" w:rsidRPr="00B64C1F" w:rsidRDefault="00042367" w:rsidP="00042367">
            <w:pPr>
              <w:pStyle w:val="RepTable"/>
              <w:rPr>
                <w:sz w:val="18"/>
                <w:szCs w:val="18"/>
              </w:rPr>
            </w:pPr>
            <w:r w:rsidRPr="00B64C1F">
              <w:rPr>
                <w:sz w:val="18"/>
                <w:szCs w:val="18"/>
              </w:rPr>
              <w:t>GLP</w:t>
            </w:r>
          </w:p>
          <w:p w14:paraId="274806B3"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1135B7CE"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54D904D8"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249BB65A"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04AF530C" w14:textId="0C0DE4E0"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5766179A" w14:textId="77777777" w:rsidTr="00245F9D">
        <w:tc>
          <w:tcPr>
            <w:tcW w:w="408" w:type="pct"/>
          </w:tcPr>
          <w:p w14:paraId="1EE44C51" w14:textId="77777777" w:rsidR="00042367" w:rsidRPr="00B64C1F" w:rsidRDefault="00042367" w:rsidP="00042367">
            <w:pPr>
              <w:rPr>
                <w:color w:val="FF0000"/>
                <w:sz w:val="18"/>
                <w:szCs w:val="18"/>
              </w:rPr>
            </w:pPr>
            <w:r w:rsidRPr="00B64C1F">
              <w:rPr>
                <w:sz w:val="18"/>
                <w:szCs w:val="18"/>
              </w:rPr>
              <w:t>KCP 8.3.2.1</w:t>
            </w:r>
          </w:p>
        </w:tc>
        <w:tc>
          <w:tcPr>
            <w:tcW w:w="712" w:type="pct"/>
          </w:tcPr>
          <w:p w14:paraId="37507FA4" w14:textId="77777777" w:rsidR="00042367" w:rsidRPr="00B64C1F" w:rsidRDefault="00042367" w:rsidP="00042367">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263D839B" w14:textId="77777777" w:rsidR="00042367" w:rsidRPr="00B64C1F" w:rsidRDefault="00042367" w:rsidP="00042367">
            <w:pPr>
              <w:jc w:val="center"/>
              <w:rPr>
                <w:color w:val="FF0000"/>
                <w:sz w:val="18"/>
                <w:szCs w:val="18"/>
              </w:rPr>
            </w:pPr>
            <w:r w:rsidRPr="00B64C1F">
              <w:rPr>
                <w:sz w:val="18"/>
                <w:szCs w:val="18"/>
              </w:rPr>
              <w:t>2022</w:t>
            </w:r>
          </w:p>
        </w:tc>
        <w:tc>
          <w:tcPr>
            <w:tcW w:w="1701" w:type="pct"/>
          </w:tcPr>
          <w:p w14:paraId="20EEA0A9" w14:textId="77777777" w:rsidR="00042367" w:rsidRPr="00B64C1F" w:rsidRDefault="00042367" w:rsidP="00042367">
            <w:pPr>
              <w:pStyle w:val="RepTable"/>
              <w:rPr>
                <w:sz w:val="18"/>
                <w:szCs w:val="18"/>
              </w:rPr>
            </w:pPr>
            <w:r w:rsidRPr="00B64C1F">
              <w:rPr>
                <w:sz w:val="18"/>
                <w:szCs w:val="18"/>
              </w:rPr>
              <w:t xml:space="preserve">Magnitude of the residue of esfenvalerate (CAS 66230-04-4) in brassicas crops (Raw Agricultural Commodity - RAC) grown in open fleld conditions after two applications of a formulated product Esfenvalerate 5% EW - one decline curve trlal in Northern Europe - Poland (2022)/ Report </w:t>
            </w:r>
            <w:r w:rsidRPr="00B64C1F">
              <w:rPr>
                <w:b/>
                <w:bCs/>
                <w:sz w:val="18"/>
                <w:szCs w:val="18"/>
              </w:rPr>
              <w:t>22FRT-131 BRSGEVRT</w:t>
            </w:r>
            <w:r w:rsidRPr="00B64C1F">
              <w:rPr>
                <w:sz w:val="18"/>
                <w:szCs w:val="18"/>
              </w:rPr>
              <w:t xml:space="preserve"> (Field Phase)</w:t>
            </w:r>
          </w:p>
          <w:p w14:paraId="7D963494" w14:textId="77777777" w:rsidR="00042367" w:rsidRPr="00B64C1F" w:rsidRDefault="00042367" w:rsidP="00042367">
            <w:pPr>
              <w:pStyle w:val="RepTable"/>
              <w:rPr>
                <w:sz w:val="18"/>
                <w:szCs w:val="18"/>
              </w:rPr>
            </w:pPr>
            <w:r w:rsidRPr="00B64C1F">
              <w:rPr>
                <w:sz w:val="18"/>
                <w:szCs w:val="18"/>
              </w:rPr>
              <w:lastRenderedPageBreak/>
              <w:t>GLP</w:t>
            </w:r>
          </w:p>
          <w:p w14:paraId="066C1305"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7B226707" w14:textId="77777777" w:rsidR="00042367" w:rsidRPr="00B64C1F" w:rsidRDefault="00042367" w:rsidP="00042367">
            <w:pPr>
              <w:jc w:val="center"/>
              <w:rPr>
                <w:color w:val="FF0000"/>
                <w:sz w:val="18"/>
                <w:szCs w:val="18"/>
              </w:rPr>
            </w:pPr>
            <w:r w:rsidRPr="00B64C1F">
              <w:rPr>
                <w:sz w:val="18"/>
                <w:szCs w:val="18"/>
              </w:rPr>
              <w:lastRenderedPageBreak/>
              <w:t>N</w:t>
            </w:r>
          </w:p>
        </w:tc>
        <w:tc>
          <w:tcPr>
            <w:tcW w:w="300" w:type="pct"/>
          </w:tcPr>
          <w:p w14:paraId="71D76AEE"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702E222C"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34E1D99C" w14:textId="2C5EBFBB"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4AD4F4DD" w14:textId="77777777" w:rsidTr="00245F9D">
        <w:tc>
          <w:tcPr>
            <w:tcW w:w="408" w:type="pct"/>
          </w:tcPr>
          <w:p w14:paraId="02A4584C" w14:textId="77777777" w:rsidR="00042367" w:rsidRPr="00B64C1F" w:rsidRDefault="00042367" w:rsidP="00042367">
            <w:pPr>
              <w:rPr>
                <w:color w:val="FF0000"/>
                <w:sz w:val="18"/>
                <w:szCs w:val="18"/>
              </w:rPr>
            </w:pPr>
            <w:r w:rsidRPr="00B64C1F">
              <w:rPr>
                <w:sz w:val="18"/>
                <w:szCs w:val="18"/>
              </w:rPr>
              <w:t>KCP 8.3.2.2</w:t>
            </w:r>
          </w:p>
        </w:tc>
        <w:tc>
          <w:tcPr>
            <w:tcW w:w="712" w:type="pct"/>
          </w:tcPr>
          <w:p w14:paraId="75DC1DEB"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1874B710" w14:textId="77777777" w:rsidR="00042367" w:rsidRPr="00B64C1F" w:rsidRDefault="00042367" w:rsidP="00042367">
            <w:pPr>
              <w:jc w:val="center"/>
              <w:rPr>
                <w:color w:val="FF0000"/>
                <w:sz w:val="18"/>
                <w:szCs w:val="18"/>
              </w:rPr>
            </w:pPr>
            <w:r w:rsidRPr="00B64C1F">
              <w:rPr>
                <w:sz w:val="18"/>
                <w:szCs w:val="18"/>
              </w:rPr>
              <w:t>2022</w:t>
            </w:r>
          </w:p>
        </w:tc>
        <w:tc>
          <w:tcPr>
            <w:tcW w:w="1701" w:type="pct"/>
          </w:tcPr>
          <w:p w14:paraId="509FA093" w14:textId="77777777" w:rsidR="00042367" w:rsidRPr="00B64C1F" w:rsidRDefault="00042367" w:rsidP="00042367">
            <w:pPr>
              <w:pStyle w:val="RepTable"/>
              <w:rPr>
                <w:sz w:val="18"/>
                <w:szCs w:val="18"/>
              </w:rPr>
            </w:pPr>
            <w:r w:rsidRPr="00B64C1F">
              <w:rPr>
                <w:sz w:val="18"/>
                <w:szCs w:val="18"/>
              </w:rPr>
              <w:t xml:space="preserve">Determination of the magnitude of the residues os Fenvalerate (any ratio of constituent isomers including Esfenvalerate) in head cabbage (Raw Agricultural Commodity) grown in open field conditions after two applications of a formulated product "Esfenvalerate 5% EW" two harvest trials and one decline cuve trial in Northern Europe/ 2022/ Poland NEU/ Report </w:t>
            </w:r>
            <w:r w:rsidRPr="00B64C1F">
              <w:rPr>
                <w:b/>
                <w:bCs/>
                <w:sz w:val="18"/>
                <w:szCs w:val="18"/>
              </w:rPr>
              <w:t>21/FSL/09/2PL3</w:t>
            </w:r>
            <w:r w:rsidRPr="00B64C1F">
              <w:rPr>
                <w:sz w:val="18"/>
                <w:szCs w:val="18"/>
              </w:rPr>
              <w:t xml:space="preserve"> (Analytical Phase)</w:t>
            </w:r>
          </w:p>
          <w:p w14:paraId="16E01759" w14:textId="77777777" w:rsidR="00042367" w:rsidRPr="00B64C1F" w:rsidRDefault="00042367" w:rsidP="00042367">
            <w:pPr>
              <w:pStyle w:val="RepTable"/>
              <w:rPr>
                <w:sz w:val="18"/>
                <w:szCs w:val="18"/>
              </w:rPr>
            </w:pPr>
            <w:r w:rsidRPr="00B64C1F">
              <w:rPr>
                <w:sz w:val="18"/>
                <w:szCs w:val="18"/>
              </w:rPr>
              <w:t>GLP</w:t>
            </w:r>
          </w:p>
          <w:p w14:paraId="2DEC730C"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306524C"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04901DA2"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27CD722C"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0FA1BCCE" w14:textId="5495B6D3"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6781EFA8" w14:textId="77777777" w:rsidTr="00245F9D">
        <w:tc>
          <w:tcPr>
            <w:tcW w:w="408" w:type="pct"/>
          </w:tcPr>
          <w:p w14:paraId="66C2ADCE" w14:textId="77777777" w:rsidR="00042367" w:rsidRPr="00B64C1F" w:rsidRDefault="00042367" w:rsidP="00042367">
            <w:pPr>
              <w:rPr>
                <w:color w:val="FF0000"/>
                <w:sz w:val="18"/>
                <w:szCs w:val="18"/>
              </w:rPr>
            </w:pPr>
            <w:r w:rsidRPr="00B64C1F">
              <w:rPr>
                <w:sz w:val="18"/>
                <w:szCs w:val="18"/>
              </w:rPr>
              <w:t>KCP 8.3.3.1</w:t>
            </w:r>
          </w:p>
        </w:tc>
        <w:tc>
          <w:tcPr>
            <w:tcW w:w="712" w:type="pct"/>
          </w:tcPr>
          <w:p w14:paraId="5592AAC6" w14:textId="77777777" w:rsidR="00042367" w:rsidRPr="00B64C1F" w:rsidRDefault="00042367" w:rsidP="00042367">
            <w:pPr>
              <w:rPr>
                <w:color w:val="FF0000"/>
                <w:sz w:val="18"/>
                <w:szCs w:val="18"/>
              </w:rPr>
            </w:pPr>
            <w:r w:rsidRPr="00B64C1F">
              <w:rPr>
                <w:sz w:val="18"/>
                <w:szCs w:val="18"/>
              </w:rPr>
              <w:t xml:space="preserve">N. </w:t>
            </w:r>
            <w:proofErr w:type="spellStart"/>
            <w:r w:rsidRPr="00B64C1F">
              <w:rPr>
                <w:sz w:val="18"/>
                <w:szCs w:val="18"/>
              </w:rPr>
              <w:t>Dumbovic</w:t>
            </w:r>
            <w:proofErr w:type="spellEnd"/>
          </w:p>
        </w:tc>
        <w:tc>
          <w:tcPr>
            <w:tcW w:w="250" w:type="pct"/>
          </w:tcPr>
          <w:p w14:paraId="76AE6031"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AAD3815" w14:textId="77777777" w:rsidR="00042367" w:rsidRPr="00B64C1F" w:rsidRDefault="00042367" w:rsidP="00042367">
            <w:pPr>
              <w:pStyle w:val="RepTable"/>
              <w:rPr>
                <w:sz w:val="18"/>
                <w:szCs w:val="18"/>
              </w:rPr>
            </w:pPr>
            <w:r w:rsidRPr="00B64C1F">
              <w:rPr>
                <w:sz w:val="18"/>
                <w:szCs w:val="18"/>
              </w:rPr>
              <w:t xml:space="preserve">Residue study (Harvest) in cauliflower (RAC) in open field conditions following two applications with Esfenvalerate 5 % EW in Germany (NEU) / 2021 – field part / Germany/ Report </w:t>
            </w:r>
            <w:r w:rsidRPr="00B64C1F">
              <w:rPr>
                <w:b/>
                <w:bCs/>
                <w:sz w:val="18"/>
                <w:szCs w:val="18"/>
              </w:rPr>
              <w:t>CT21-1-23</w:t>
            </w:r>
            <w:r w:rsidRPr="00B64C1F">
              <w:rPr>
                <w:sz w:val="18"/>
                <w:szCs w:val="18"/>
              </w:rPr>
              <w:t xml:space="preserve"> (Field Phase)</w:t>
            </w:r>
          </w:p>
          <w:p w14:paraId="024D2FE9" w14:textId="77777777" w:rsidR="00042367" w:rsidRPr="00B64C1F" w:rsidRDefault="00042367" w:rsidP="00042367">
            <w:pPr>
              <w:pStyle w:val="RepTable"/>
              <w:rPr>
                <w:sz w:val="18"/>
                <w:szCs w:val="18"/>
              </w:rPr>
            </w:pPr>
            <w:r w:rsidRPr="00B64C1F">
              <w:rPr>
                <w:sz w:val="18"/>
                <w:szCs w:val="18"/>
              </w:rPr>
              <w:t>GLP</w:t>
            </w:r>
          </w:p>
          <w:p w14:paraId="6633AC8C"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76F6BD3"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38885CE3"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62604522"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2490CEF" w14:textId="50FB1AAF"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22BBCF6D" w14:textId="77777777" w:rsidTr="00245F9D">
        <w:tc>
          <w:tcPr>
            <w:tcW w:w="408" w:type="pct"/>
          </w:tcPr>
          <w:p w14:paraId="7ED40121" w14:textId="77777777" w:rsidR="00042367" w:rsidRPr="00B64C1F" w:rsidRDefault="00042367" w:rsidP="00042367">
            <w:pPr>
              <w:rPr>
                <w:color w:val="FF0000"/>
                <w:sz w:val="18"/>
                <w:szCs w:val="18"/>
              </w:rPr>
            </w:pPr>
            <w:r w:rsidRPr="00B64C1F">
              <w:rPr>
                <w:sz w:val="18"/>
                <w:szCs w:val="18"/>
              </w:rPr>
              <w:t>KCP 8.3.3.2</w:t>
            </w:r>
          </w:p>
        </w:tc>
        <w:tc>
          <w:tcPr>
            <w:tcW w:w="712" w:type="pct"/>
          </w:tcPr>
          <w:p w14:paraId="263C4DEB"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7285FED1"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98D9EF3" w14:textId="77777777" w:rsidR="00042367" w:rsidRPr="00B64C1F" w:rsidRDefault="00042367" w:rsidP="00042367">
            <w:pPr>
              <w:pStyle w:val="RepTable"/>
              <w:rPr>
                <w:sz w:val="18"/>
                <w:szCs w:val="18"/>
              </w:rPr>
            </w:pPr>
            <w:r w:rsidRPr="00B64C1F">
              <w:rPr>
                <w:sz w:val="18"/>
                <w:szCs w:val="18"/>
              </w:rPr>
              <w:t xml:space="preserve">Determination of the residues os Fenvalerate (any ratio of constituent isomers including Esfenvalerate) in cauliflower following two applications with "Esfenvalerate 5% EW" in Germany/ 2021/ Germany NEU/ Report </w:t>
            </w:r>
            <w:r w:rsidRPr="00B64C1F">
              <w:rPr>
                <w:b/>
                <w:bCs/>
                <w:sz w:val="18"/>
                <w:szCs w:val="18"/>
              </w:rPr>
              <w:t>21/FSL/09/2DE</w:t>
            </w:r>
            <w:r w:rsidRPr="00B64C1F">
              <w:rPr>
                <w:sz w:val="18"/>
                <w:szCs w:val="18"/>
              </w:rPr>
              <w:t xml:space="preserve"> (Analytical Phase)</w:t>
            </w:r>
          </w:p>
          <w:p w14:paraId="6917900A" w14:textId="77777777" w:rsidR="00042367" w:rsidRPr="00B64C1F" w:rsidRDefault="00042367" w:rsidP="00042367">
            <w:pPr>
              <w:pStyle w:val="RepTable"/>
              <w:rPr>
                <w:sz w:val="18"/>
                <w:szCs w:val="18"/>
              </w:rPr>
            </w:pPr>
            <w:r w:rsidRPr="00B64C1F">
              <w:rPr>
                <w:sz w:val="18"/>
                <w:szCs w:val="18"/>
              </w:rPr>
              <w:t>GLP</w:t>
            </w:r>
          </w:p>
          <w:p w14:paraId="47FDBF93"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CAB527A"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0387F7A1"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2337EC8"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5C938756" w14:textId="22F2BFC0"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4E6DB1DF" w14:textId="77777777" w:rsidTr="00245F9D">
        <w:tc>
          <w:tcPr>
            <w:tcW w:w="408" w:type="pct"/>
          </w:tcPr>
          <w:p w14:paraId="1A1152A1" w14:textId="77777777" w:rsidR="00042367" w:rsidRPr="00B64C1F" w:rsidRDefault="00042367" w:rsidP="00042367">
            <w:pPr>
              <w:rPr>
                <w:color w:val="FF0000"/>
                <w:sz w:val="18"/>
                <w:szCs w:val="18"/>
              </w:rPr>
            </w:pPr>
            <w:r w:rsidRPr="00B64C1F">
              <w:rPr>
                <w:sz w:val="18"/>
                <w:szCs w:val="18"/>
              </w:rPr>
              <w:t>KCP 8.3.4.1</w:t>
            </w:r>
          </w:p>
        </w:tc>
        <w:tc>
          <w:tcPr>
            <w:tcW w:w="712" w:type="pct"/>
          </w:tcPr>
          <w:p w14:paraId="259BAFA6" w14:textId="77777777" w:rsidR="00042367" w:rsidRPr="00B64C1F" w:rsidRDefault="00042367" w:rsidP="00042367">
            <w:pPr>
              <w:rPr>
                <w:color w:val="FF0000"/>
                <w:sz w:val="18"/>
                <w:szCs w:val="18"/>
              </w:rPr>
            </w:pPr>
            <w:r w:rsidRPr="00B64C1F">
              <w:rPr>
                <w:sz w:val="18"/>
                <w:szCs w:val="18"/>
              </w:rPr>
              <w:t>T. Peda</w:t>
            </w:r>
          </w:p>
        </w:tc>
        <w:tc>
          <w:tcPr>
            <w:tcW w:w="250" w:type="pct"/>
          </w:tcPr>
          <w:p w14:paraId="60AE3FE1" w14:textId="77777777" w:rsidR="00042367" w:rsidRPr="00B64C1F" w:rsidRDefault="00042367" w:rsidP="00042367">
            <w:pPr>
              <w:pStyle w:val="RepTable"/>
              <w:jc w:val="center"/>
              <w:rPr>
                <w:sz w:val="18"/>
                <w:szCs w:val="18"/>
              </w:rPr>
            </w:pPr>
            <w:r w:rsidRPr="00B64C1F">
              <w:rPr>
                <w:sz w:val="18"/>
                <w:szCs w:val="18"/>
              </w:rPr>
              <w:t>2021</w:t>
            </w:r>
          </w:p>
          <w:p w14:paraId="17D58D02" w14:textId="77777777" w:rsidR="00042367" w:rsidRPr="00B64C1F" w:rsidRDefault="00042367" w:rsidP="00042367">
            <w:pPr>
              <w:jc w:val="center"/>
              <w:rPr>
                <w:color w:val="FF0000"/>
                <w:sz w:val="18"/>
                <w:szCs w:val="18"/>
              </w:rPr>
            </w:pPr>
          </w:p>
        </w:tc>
        <w:tc>
          <w:tcPr>
            <w:tcW w:w="1701" w:type="pct"/>
          </w:tcPr>
          <w:p w14:paraId="768F3946" w14:textId="77777777" w:rsidR="00042367" w:rsidRPr="00B64C1F" w:rsidRDefault="00042367" w:rsidP="00042367">
            <w:pPr>
              <w:pStyle w:val="RepTable"/>
              <w:rPr>
                <w:sz w:val="18"/>
                <w:szCs w:val="18"/>
              </w:rPr>
            </w:pPr>
            <w:r w:rsidRPr="00B64C1F">
              <w:rPr>
                <w:sz w:val="18"/>
                <w:szCs w:val="18"/>
              </w:rPr>
              <w:t xml:space="preserve">Magnitude of the residue of Esfenvalerate in cabbage (Raw Agricultura! Commodity) after two applications of Esfenvalerate 5% EW - one harvest and one decline curve trial in Poland/ 2021/ Report </w:t>
            </w:r>
            <w:r w:rsidRPr="00B64C1F">
              <w:rPr>
                <w:b/>
                <w:bCs/>
                <w:sz w:val="18"/>
                <w:szCs w:val="18"/>
              </w:rPr>
              <w:t>21SGS53</w:t>
            </w:r>
            <w:r w:rsidRPr="00B64C1F">
              <w:rPr>
                <w:sz w:val="18"/>
                <w:szCs w:val="18"/>
              </w:rPr>
              <w:t xml:space="preserve"> (Field Phase)</w:t>
            </w:r>
          </w:p>
          <w:p w14:paraId="6F95316E" w14:textId="77777777" w:rsidR="00042367" w:rsidRPr="00B64C1F" w:rsidRDefault="00042367" w:rsidP="00042367">
            <w:pPr>
              <w:pStyle w:val="RepTable"/>
              <w:rPr>
                <w:sz w:val="18"/>
                <w:szCs w:val="18"/>
              </w:rPr>
            </w:pPr>
            <w:r w:rsidRPr="00B64C1F">
              <w:rPr>
                <w:sz w:val="18"/>
                <w:szCs w:val="18"/>
              </w:rPr>
              <w:t>GLP</w:t>
            </w:r>
          </w:p>
          <w:p w14:paraId="499644AB"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24D529C4"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0B00F49"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D471726"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B4FC60D" w14:textId="4C74CF30"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10870B41" w14:textId="77777777" w:rsidTr="00245F9D">
        <w:tc>
          <w:tcPr>
            <w:tcW w:w="408" w:type="pct"/>
          </w:tcPr>
          <w:p w14:paraId="614D86FC" w14:textId="77777777" w:rsidR="00042367" w:rsidRPr="00B64C1F" w:rsidRDefault="00042367" w:rsidP="00042367">
            <w:pPr>
              <w:rPr>
                <w:color w:val="FF0000"/>
                <w:sz w:val="18"/>
                <w:szCs w:val="18"/>
              </w:rPr>
            </w:pPr>
            <w:r w:rsidRPr="00B64C1F">
              <w:rPr>
                <w:sz w:val="18"/>
                <w:szCs w:val="18"/>
              </w:rPr>
              <w:t>KCP 8.3.4.2</w:t>
            </w:r>
          </w:p>
        </w:tc>
        <w:tc>
          <w:tcPr>
            <w:tcW w:w="712" w:type="pct"/>
          </w:tcPr>
          <w:p w14:paraId="76405C9E"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1E2E08E5"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6717F774" w14:textId="77777777" w:rsidR="00042367" w:rsidRPr="00B64C1F" w:rsidRDefault="00042367" w:rsidP="00042367">
            <w:pPr>
              <w:pStyle w:val="RepTable"/>
              <w:rPr>
                <w:sz w:val="18"/>
                <w:szCs w:val="18"/>
              </w:rPr>
            </w:pPr>
            <w:r w:rsidRPr="00B64C1F">
              <w:rPr>
                <w:sz w:val="18"/>
                <w:szCs w:val="18"/>
              </w:rPr>
              <w:t xml:space="preserve">Determination of the magnitude of the residues os Fenvalerate (any ratio of constituent isomers including Esfenvalerate) in cabbage (Raw Agricultural Commodity) grown in open field conditions after two applications of a formulated product "Esfenvalerate 5% EW" two harvest trials and one decline cuve trial in Northern Europe/ 2021/ Poland NEU/ Report </w:t>
            </w:r>
            <w:r w:rsidRPr="00B64C1F">
              <w:rPr>
                <w:b/>
                <w:bCs/>
                <w:sz w:val="18"/>
                <w:szCs w:val="18"/>
              </w:rPr>
              <w:t xml:space="preserve">21/FSL/09/2PL2 </w:t>
            </w:r>
            <w:r w:rsidRPr="00B64C1F">
              <w:rPr>
                <w:sz w:val="18"/>
                <w:szCs w:val="18"/>
              </w:rPr>
              <w:t>(Analytical Phase)</w:t>
            </w:r>
          </w:p>
          <w:p w14:paraId="1D7D1B2C" w14:textId="77777777" w:rsidR="00042367" w:rsidRPr="00B64C1F" w:rsidRDefault="00042367" w:rsidP="00042367">
            <w:pPr>
              <w:pStyle w:val="RepTable"/>
              <w:rPr>
                <w:sz w:val="18"/>
                <w:szCs w:val="18"/>
              </w:rPr>
            </w:pPr>
            <w:r w:rsidRPr="00B64C1F">
              <w:rPr>
                <w:sz w:val="18"/>
                <w:szCs w:val="18"/>
              </w:rPr>
              <w:t>GLP</w:t>
            </w:r>
          </w:p>
          <w:p w14:paraId="63882E64" w14:textId="77777777" w:rsidR="00042367" w:rsidRPr="00B64C1F" w:rsidRDefault="00042367" w:rsidP="00042367">
            <w:pPr>
              <w:pStyle w:val="RepStandard"/>
              <w:jc w:val="left"/>
              <w:rPr>
                <w:color w:val="FF0000"/>
                <w:sz w:val="18"/>
                <w:szCs w:val="18"/>
              </w:rPr>
            </w:pPr>
            <w:r w:rsidRPr="00B64C1F">
              <w:rPr>
                <w:sz w:val="18"/>
                <w:szCs w:val="18"/>
              </w:rPr>
              <w:lastRenderedPageBreak/>
              <w:t>Unpublished</w:t>
            </w:r>
          </w:p>
        </w:tc>
        <w:tc>
          <w:tcPr>
            <w:tcW w:w="261" w:type="pct"/>
          </w:tcPr>
          <w:p w14:paraId="7A689023" w14:textId="77777777" w:rsidR="00042367" w:rsidRPr="00B64C1F" w:rsidRDefault="00042367" w:rsidP="00042367">
            <w:pPr>
              <w:jc w:val="center"/>
              <w:rPr>
                <w:color w:val="FF0000"/>
                <w:sz w:val="18"/>
                <w:szCs w:val="18"/>
              </w:rPr>
            </w:pPr>
            <w:r w:rsidRPr="00B64C1F">
              <w:rPr>
                <w:sz w:val="18"/>
                <w:szCs w:val="18"/>
              </w:rPr>
              <w:lastRenderedPageBreak/>
              <w:t>N</w:t>
            </w:r>
          </w:p>
        </w:tc>
        <w:tc>
          <w:tcPr>
            <w:tcW w:w="300" w:type="pct"/>
          </w:tcPr>
          <w:p w14:paraId="186E7871"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610F45EA"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1FA0B0F" w14:textId="1F434A36"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37867F33" w14:textId="77777777" w:rsidTr="00245F9D">
        <w:tc>
          <w:tcPr>
            <w:tcW w:w="408" w:type="pct"/>
          </w:tcPr>
          <w:p w14:paraId="27C7770F" w14:textId="77777777" w:rsidR="00042367" w:rsidRPr="00B64C1F" w:rsidRDefault="00042367" w:rsidP="00042367">
            <w:pPr>
              <w:rPr>
                <w:color w:val="FF0000"/>
                <w:sz w:val="18"/>
                <w:szCs w:val="18"/>
              </w:rPr>
            </w:pPr>
            <w:r w:rsidRPr="00B64C1F">
              <w:rPr>
                <w:sz w:val="18"/>
                <w:szCs w:val="18"/>
              </w:rPr>
              <w:t>KCP 8.3.5.1</w:t>
            </w:r>
          </w:p>
        </w:tc>
        <w:tc>
          <w:tcPr>
            <w:tcW w:w="712" w:type="pct"/>
          </w:tcPr>
          <w:p w14:paraId="2A2F4800" w14:textId="77777777" w:rsidR="00042367" w:rsidRPr="00B64C1F" w:rsidRDefault="00042367" w:rsidP="00042367">
            <w:pPr>
              <w:rPr>
                <w:color w:val="FF0000"/>
                <w:sz w:val="18"/>
                <w:szCs w:val="18"/>
              </w:rPr>
            </w:pPr>
            <w:r w:rsidRPr="00B64C1F">
              <w:rPr>
                <w:sz w:val="18"/>
                <w:szCs w:val="18"/>
              </w:rPr>
              <w:t>G. Wágner</w:t>
            </w:r>
          </w:p>
        </w:tc>
        <w:tc>
          <w:tcPr>
            <w:tcW w:w="250" w:type="pct"/>
          </w:tcPr>
          <w:p w14:paraId="72EA01C3"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65286E9" w14:textId="77777777" w:rsidR="00042367" w:rsidRPr="00B64C1F" w:rsidRDefault="00042367" w:rsidP="00042367">
            <w:pPr>
              <w:pStyle w:val="RepTable"/>
              <w:rPr>
                <w:sz w:val="18"/>
                <w:szCs w:val="18"/>
              </w:rPr>
            </w:pPr>
            <w:r w:rsidRPr="00B64C1F">
              <w:rPr>
                <w:sz w:val="18"/>
                <w:szCs w:val="18"/>
              </w:rPr>
              <w:t xml:space="preserve">Determination of the residues of Esfenvalerate in/on head cabbage after two applications of Esfenvalerate 5% EW in Northern Europe/ Hungary/ 2021/ Report </w:t>
            </w:r>
            <w:r w:rsidRPr="00B64C1F">
              <w:rPr>
                <w:b/>
                <w:bCs/>
                <w:sz w:val="18"/>
                <w:szCs w:val="18"/>
              </w:rPr>
              <w:t>065CPRHU21R33</w:t>
            </w:r>
            <w:r w:rsidRPr="00B64C1F">
              <w:rPr>
                <w:sz w:val="18"/>
                <w:szCs w:val="18"/>
              </w:rPr>
              <w:t xml:space="preserve">  (Field Phase)</w:t>
            </w:r>
          </w:p>
          <w:p w14:paraId="770E4FDD" w14:textId="77777777" w:rsidR="00042367" w:rsidRPr="00B64C1F" w:rsidRDefault="00042367" w:rsidP="00042367">
            <w:pPr>
              <w:pStyle w:val="RepTable"/>
              <w:rPr>
                <w:sz w:val="18"/>
                <w:szCs w:val="18"/>
              </w:rPr>
            </w:pPr>
            <w:r w:rsidRPr="00B64C1F">
              <w:rPr>
                <w:sz w:val="18"/>
                <w:szCs w:val="18"/>
              </w:rPr>
              <w:t>GLP</w:t>
            </w:r>
          </w:p>
          <w:p w14:paraId="7B1ACC77"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4E22E2BF"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B619A6C"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5A6DDD53"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3D0ACEB" w14:textId="789033DE"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7747B7F9" w14:textId="77777777" w:rsidTr="00245F9D">
        <w:tc>
          <w:tcPr>
            <w:tcW w:w="408" w:type="pct"/>
          </w:tcPr>
          <w:p w14:paraId="3DCA9A79" w14:textId="77777777" w:rsidR="00042367" w:rsidRPr="00B64C1F" w:rsidRDefault="00042367" w:rsidP="00042367">
            <w:pPr>
              <w:rPr>
                <w:color w:val="FF0000"/>
                <w:sz w:val="18"/>
                <w:szCs w:val="18"/>
              </w:rPr>
            </w:pPr>
            <w:r w:rsidRPr="00B64C1F">
              <w:rPr>
                <w:sz w:val="18"/>
                <w:szCs w:val="18"/>
              </w:rPr>
              <w:t>KCP 8.3.5.2</w:t>
            </w:r>
          </w:p>
        </w:tc>
        <w:tc>
          <w:tcPr>
            <w:tcW w:w="712" w:type="pct"/>
          </w:tcPr>
          <w:p w14:paraId="2094F0B8"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0CE397BE"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240FFC9" w14:textId="77777777" w:rsidR="00042367" w:rsidRPr="00B64C1F" w:rsidRDefault="00042367" w:rsidP="00042367">
            <w:pPr>
              <w:pStyle w:val="RepTable"/>
              <w:rPr>
                <w:sz w:val="18"/>
                <w:szCs w:val="18"/>
              </w:rPr>
            </w:pPr>
            <w:r w:rsidRPr="00B64C1F">
              <w:rPr>
                <w:sz w:val="18"/>
                <w:szCs w:val="18"/>
              </w:rPr>
              <w:t xml:space="preserve">Determination of the residues os Fenvalerate (any ratio of constituent isomers including Esfenvalerate) in/on head cabbage after two applications of "Esfenvalerate 5% EW" in Northern Europe/ 2021/ Hungary NEU/ Report </w:t>
            </w:r>
            <w:r w:rsidRPr="00B64C1F">
              <w:rPr>
                <w:b/>
                <w:bCs/>
                <w:sz w:val="18"/>
                <w:szCs w:val="18"/>
              </w:rPr>
              <w:t>21/FSL/09/2HU</w:t>
            </w:r>
            <w:r w:rsidRPr="00B64C1F">
              <w:rPr>
                <w:sz w:val="18"/>
                <w:szCs w:val="18"/>
              </w:rPr>
              <w:t xml:space="preserve"> (Analytical Phase)</w:t>
            </w:r>
          </w:p>
          <w:p w14:paraId="62A1787E" w14:textId="77777777" w:rsidR="00042367" w:rsidRPr="00B64C1F" w:rsidRDefault="00042367" w:rsidP="00042367">
            <w:pPr>
              <w:pStyle w:val="RepTable"/>
              <w:rPr>
                <w:sz w:val="18"/>
                <w:szCs w:val="18"/>
              </w:rPr>
            </w:pPr>
            <w:r w:rsidRPr="00B64C1F">
              <w:rPr>
                <w:sz w:val="18"/>
                <w:szCs w:val="18"/>
              </w:rPr>
              <w:t>GLP</w:t>
            </w:r>
          </w:p>
          <w:p w14:paraId="679855A2"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5A1A1C37"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36B94731"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7CECFB23"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A6B73D7" w14:textId="0588B539"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0391D9C2" w14:textId="77777777" w:rsidTr="00245F9D">
        <w:tc>
          <w:tcPr>
            <w:tcW w:w="408" w:type="pct"/>
          </w:tcPr>
          <w:p w14:paraId="1569C67E" w14:textId="77777777" w:rsidR="00042367" w:rsidRPr="00B64C1F" w:rsidRDefault="00042367" w:rsidP="00042367">
            <w:pPr>
              <w:rPr>
                <w:color w:val="FF0000"/>
                <w:sz w:val="18"/>
                <w:szCs w:val="18"/>
              </w:rPr>
            </w:pPr>
            <w:r w:rsidRPr="00B64C1F">
              <w:rPr>
                <w:sz w:val="18"/>
                <w:szCs w:val="18"/>
              </w:rPr>
              <w:t>KCP 8.3.6.1</w:t>
            </w:r>
          </w:p>
        </w:tc>
        <w:tc>
          <w:tcPr>
            <w:tcW w:w="712" w:type="pct"/>
          </w:tcPr>
          <w:p w14:paraId="15F08D25" w14:textId="77777777" w:rsidR="00042367" w:rsidRPr="00B64C1F" w:rsidRDefault="00042367" w:rsidP="00042367">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48636EDA"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29A073B1" w14:textId="77777777" w:rsidR="00042367" w:rsidRPr="00B64C1F" w:rsidRDefault="00042367" w:rsidP="00042367">
            <w:pPr>
              <w:pStyle w:val="RepTable"/>
              <w:rPr>
                <w:sz w:val="18"/>
                <w:szCs w:val="18"/>
              </w:rPr>
            </w:pPr>
            <w:r w:rsidRPr="00B64C1F">
              <w:rPr>
                <w:sz w:val="18"/>
                <w:szCs w:val="18"/>
              </w:rPr>
              <w:t xml:space="preserve">Magnitude of the residue of esfenvalerate (CAS 66230-04-4) in strawberry (Raw Agricultural Commodity -RAC) grown in open field conditions after two applications of a formulated product Esfenvalerate 5% EW -one harvest and one decline curve trial in Northern Europe -Poland 2021/ Report </w:t>
            </w:r>
            <w:r w:rsidRPr="00B64C1F">
              <w:rPr>
                <w:b/>
                <w:bCs/>
                <w:sz w:val="18"/>
                <w:szCs w:val="18"/>
              </w:rPr>
              <w:t>21 FRT-26FRAANEVRT</w:t>
            </w:r>
            <w:r w:rsidRPr="00B64C1F">
              <w:rPr>
                <w:sz w:val="18"/>
                <w:szCs w:val="18"/>
              </w:rPr>
              <w:t xml:space="preserve"> (Field Phase)</w:t>
            </w:r>
          </w:p>
          <w:p w14:paraId="0B83269E" w14:textId="77777777" w:rsidR="00042367" w:rsidRPr="00B64C1F" w:rsidRDefault="00042367" w:rsidP="00042367">
            <w:pPr>
              <w:pStyle w:val="RepTable"/>
              <w:rPr>
                <w:sz w:val="18"/>
                <w:szCs w:val="18"/>
              </w:rPr>
            </w:pPr>
            <w:r w:rsidRPr="00B64C1F">
              <w:rPr>
                <w:sz w:val="18"/>
                <w:szCs w:val="18"/>
              </w:rPr>
              <w:t>GLP</w:t>
            </w:r>
          </w:p>
          <w:p w14:paraId="416D42A8"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17A2F6E8"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61E6EDE2"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7340DB81"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1A31CCFE" w14:textId="67923B4A"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0B59056C" w14:textId="77777777" w:rsidTr="00245F9D">
        <w:tc>
          <w:tcPr>
            <w:tcW w:w="408" w:type="pct"/>
          </w:tcPr>
          <w:p w14:paraId="0D5BA4C5" w14:textId="77777777" w:rsidR="00042367" w:rsidRPr="00B64C1F" w:rsidRDefault="00042367" w:rsidP="00042367">
            <w:pPr>
              <w:rPr>
                <w:color w:val="FF0000"/>
                <w:sz w:val="18"/>
                <w:szCs w:val="18"/>
              </w:rPr>
            </w:pPr>
            <w:r w:rsidRPr="00B64C1F">
              <w:rPr>
                <w:sz w:val="18"/>
                <w:szCs w:val="18"/>
              </w:rPr>
              <w:t>KCP 8.3.6.2</w:t>
            </w:r>
          </w:p>
        </w:tc>
        <w:tc>
          <w:tcPr>
            <w:tcW w:w="712" w:type="pct"/>
          </w:tcPr>
          <w:p w14:paraId="0FCCE360"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423B8A21"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012EECEF" w14:textId="77777777" w:rsidR="00042367" w:rsidRPr="00B64C1F" w:rsidRDefault="00042367" w:rsidP="00042367">
            <w:pPr>
              <w:pStyle w:val="RepTable"/>
              <w:rPr>
                <w:sz w:val="18"/>
                <w:szCs w:val="18"/>
              </w:rPr>
            </w:pPr>
            <w:r w:rsidRPr="00B64C1F">
              <w:rPr>
                <w:sz w:val="18"/>
                <w:szCs w:val="18"/>
              </w:rPr>
              <w:t xml:space="preserve">Determination of the magnitude of the residues of Esfenvalerate{any ratio of constituent isomers including Esfenvalerate) in strawberry (Raw Agricultural Commodity - RAC) grown in open field conditions after two applications of a formulated product "Esfenvalerate 5% EW" - One harvest and one decline curve trial NEU- Poland (2021) / Report </w:t>
            </w:r>
            <w:r w:rsidRPr="00B64C1F">
              <w:rPr>
                <w:b/>
                <w:bCs/>
                <w:sz w:val="18"/>
                <w:szCs w:val="18"/>
              </w:rPr>
              <w:t xml:space="preserve">21/FSL/09/4PL1 </w:t>
            </w:r>
            <w:r w:rsidRPr="00B64C1F">
              <w:rPr>
                <w:sz w:val="18"/>
                <w:szCs w:val="18"/>
              </w:rPr>
              <w:t>(Analytical Phase)</w:t>
            </w:r>
          </w:p>
          <w:p w14:paraId="0044313E" w14:textId="77777777" w:rsidR="00042367" w:rsidRPr="00B64C1F" w:rsidRDefault="00042367" w:rsidP="00042367">
            <w:pPr>
              <w:pStyle w:val="RepTable"/>
              <w:rPr>
                <w:sz w:val="18"/>
                <w:szCs w:val="18"/>
              </w:rPr>
            </w:pPr>
            <w:r w:rsidRPr="00B64C1F">
              <w:rPr>
                <w:sz w:val="18"/>
                <w:szCs w:val="18"/>
              </w:rPr>
              <w:t>GLP</w:t>
            </w:r>
          </w:p>
          <w:p w14:paraId="5321D5A4"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540DC9CE"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3003D461"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DF76056"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36378794" w14:textId="51D93454"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4FC1E054" w14:textId="77777777" w:rsidTr="00245F9D">
        <w:tc>
          <w:tcPr>
            <w:tcW w:w="408" w:type="pct"/>
          </w:tcPr>
          <w:p w14:paraId="7131ACBD" w14:textId="77777777" w:rsidR="00042367" w:rsidRPr="00B64C1F" w:rsidRDefault="00042367" w:rsidP="00042367">
            <w:pPr>
              <w:rPr>
                <w:color w:val="FF0000"/>
                <w:sz w:val="18"/>
                <w:szCs w:val="18"/>
              </w:rPr>
            </w:pPr>
            <w:r w:rsidRPr="00B64C1F">
              <w:rPr>
                <w:sz w:val="18"/>
                <w:szCs w:val="18"/>
              </w:rPr>
              <w:t>KCP 8.3.7.1</w:t>
            </w:r>
          </w:p>
        </w:tc>
        <w:tc>
          <w:tcPr>
            <w:tcW w:w="712" w:type="pct"/>
          </w:tcPr>
          <w:p w14:paraId="19BCCAD2" w14:textId="77777777" w:rsidR="00042367" w:rsidRPr="00B64C1F" w:rsidRDefault="00042367" w:rsidP="00042367">
            <w:pPr>
              <w:rPr>
                <w:color w:val="FF0000"/>
                <w:sz w:val="18"/>
                <w:szCs w:val="18"/>
              </w:rPr>
            </w:pPr>
            <w:r w:rsidRPr="00B64C1F">
              <w:rPr>
                <w:sz w:val="18"/>
                <w:szCs w:val="18"/>
              </w:rPr>
              <w:t>T. Peda</w:t>
            </w:r>
          </w:p>
        </w:tc>
        <w:tc>
          <w:tcPr>
            <w:tcW w:w="250" w:type="pct"/>
          </w:tcPr>
          <w:p w14:paraId="7ABD8D03"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54D7AB2B" w14:textId="77777777" w:rsidR="00042367" w:rsidRPr="00B64C1F" w:rsidRDefault="00042367" w:rsidP="00042367">
            <w:pPr>
              <w:pStyle w:val="RepTable"/>
              <w:rPr>
                <w:sz w:val="18"/>
                <w:szCs w:val="18"/>
              </w:rPr>
            </w:pPr>
            <w:r w:rsidRPr="00B64C1F">
              <w:rPr>
                <w:sz w:val="18"/>
                <w:szCs w:val="18"/>
              </w:rPr>
              <w:t xml:space="preserve">Magnitude of the residue of Esfenvalerate in strawberry (Raw Agricultural Commodity) after two applications of Esfenvalerate 5% EW - one harvest and one </w:t>
            </w:r>
          </w:p>
          <w:p w14:paraId="70CE6CDB" w14:textId="77777777" w:rsidR="00042367" w:rsidRPr="00B64C1F" w:rsidRDefault="00042367" w:rsidP="00042367">
            <w:pPr>
              <w:pStyle w:val="RepTable"/>
              <w:rPr>
                <w:sz w:val="18"/>
                <w:szCs w:val="18"/>
              </w:rPr>
            </w:pPr>
            <w:r w:rsidRPr="00B64C1F">
              <w:rPr>
                <w:sz w:val="18"/>
                <w:szCs w:val="18"/>
              </w:rPr>
              <w:t xml:space="preserve">decline curve trial in Poland – 2021/ Report </w:t>
            </w:r>
            <w:r w:rsidRPr="00B64C1F">
              <w:rPr>
                <w:b/>
                <w:bCs/>
                <w:sz w:val="18"/>
                <w:szCs w:val="18"/>
              </w:rPr>
              <w:t>21SGS54</w:t>
            </w:r>
            <w:r w:rsidRPr="00B64C1F">
              <w:rPr>
                <w:sz w:val="18"/>
                <w:szCs w:val="18"/>
              </w:rPr>
              <w:t xml:space="preserve"> (Field Phase)</w:t>
            </w:r>
          </w:p>
          <w:p w14:paraId="3A32FE67" w14:textId="77777777" w:rsidR="00042367" w:rsidRPr="00B64C1F" w:rsidRDefault="00042367" w:rsidP="00042367">
            <w:pPr>
              <w:pStyle w:val="RepTable"/>
              <w:rPr>
                <w:sz w:val="18"/>
                <w:szCs w:val="18"/>
              </w:rPr>
            </w:pPr>
            <w:r w:rsidRPr="00B64C1F">
              <w:rPr>
                <w:sz w:val="18"/>
                <w:szCs w:val="18"/>
              </w:rPr>
              <w:t>GLP</w:t>
            </w:r>
          </w:p>
          <w:p w14:paraId="51567E2C"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7E334622"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101672A0"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483829BC"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DA5E152" w14:textId="25F9EC51"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768B9F58" w14:textId="77777777" w:rsidTr="00245F9D">
        <w:tc>
          <w:tcPr>
            <w:tcW w:w="408" w:type="pct"/>
          </w:tcPr>
          <w:p w14:paraId="5BC7D2AD" w14:textId="77777777" w:rsidR="00042367" w:rsidRPr="00B64C1F" w:rsidRDefault="00042367" w:rsidP="00042367">
            <w:pPr>
              <w:rPr>
                <w:color w:val="FF0000"/>
                <w:sz w:val="18"/>
                <w:szCs w:val="18"/>
              </w:rPr>
            </w:pPr>
            <w:r w:rsidRPr="00B64C1F">
              <w:rPr>
                <w:sz w:val="18"/>
                <w:szCs w:val="18"/>
              </w:rPr>
              <w:lastRenderedPageBreak/>
              <w:t>KCP 8.3.7.2</w:t>
            </w:r>
          </w:p>
        </w:tc>
        <w:tc>
          <w:tcPr>
            <w:tcW w:w="712" w:type="pct"/>
          </w:tcPr>
          <w:p w14:paraId="1BEA20B9"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7FF625EE"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211A1BAA" w14:textId="77777777" w:rsidR="00042367" w:rsidRPr="00B64C1F" w:rsidRDefault="00042367" w:rsidP="00042367">
            <w:pPr>
              <w:pStyle w:val="RepTable"/>
              <w:rPr>
                <w:sz w:val="18"/>
                <w:szCs w:val="18"/>
              </w:rPr>
            </w:pPr>
            <w:r w:rsidRPr="00B64C1F">
              <w:rPr>
                <w:sz w:val="18"/>
                <w:szCs w:val="18"/>
              </w:rPr>
              <w:t xml:space="preserve">Determination of the magnitude of the residues of Esfenvalerate{any ratio of constituent isomers including Esfenvalerate) in strawberry (Raw Agricultural Commodity - RAC) grown in open field conditions after two applications of a formulated product "Esfenvalerate 5% EW" - One harvest and one decline curve trial </w:t>
            </w:r>
          </w:p>
          <w:p w14:paraId="01A41A82" w14:textId="77777777" w:rsidR="00042367" w:rsidRPr="00B64C1F" w:rsidRDefault="00042367" w:rsidP="00042367">
            <w:pPr>
              <w:pStyle w:val="RepTable"/>
              <w:rPr>
                <w:sz w:val="18"/>
                <w:szCs w:val="18"/>
              </w:rPr>
            </w:pPr>
            <w:r w:rsidRPr="00B64C1F">
              <w:rPr>
                <w:sz w:val="18"/>
                <w:szCs w:val="18"/>
              </w:rPr>
              <w:t xml:space="preserve">NEU- Poland (2021) / Report </w:t>
            </w:r>
            <w:r w:rsidRPr="00B64C1F">
              <w:rPr>
                <w:b/>
                <w:bCs/>
                <w:sz w:val="18"/>
                <w:szCs w:val="18"/>
              </w:rPr>
              <w:t>21/FSL/09/4PL2</w:t>
            </w:r>
            <w:r w:rsidRPr="00B64C1F">
              <w:rPr>
                <w:sz w:val="18"/>
                <w:szCs w:val="18"/>
              </w:rPr>
              <w:t xml:space="preserve"> (Analytical Phase)</w:t>
            </w:r>
          </w:p>
          <w:p w14:paraId="0F99A739" w14:textId="77777777" w:rsidR="00042367" w:rsidRPr="00B64C1F" w:rsidRDefault="00042367" w:rsidP="00042367">
            <w:pPr>
              <w:pStyle w:val="RepTable"/>
              <w:rPr>
                <w:sz w:val="18"/>
                <w:szCs w:val="18"/>
              </w:rPr>
            </w:pPr>
            <w:r w:rsidRPr="00B64C1F">
              <w:rPr>
                <w:sz w:val="18"/>
                <w:szCs w:val="18"/>
              </w:rPr>
              <w:t>GLP</w:t>
            </w:r>
          </w:p>
          <w:p w14:paraId="14B0FFD1"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552A630"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EBE7CE8"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5CCA9D02"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63F62F90" w14:textId="0F520CD9" w:rsidR="00042367" w:rsidRPr="00B64C1F" w:rsidRDefault="00042367" w:rsidP="00042367">
            <w:pPr>
              <w:jc w:val="center"/>
              <w:rPr>
                <w:color w:val="FF0000"/>
                <w:sz w:val="18"/>
                <w:szCs w:val="18"/>
                <w:lang w:val="en-GB"/>
              </w:rPr>
            </w:pPr>
            <w:r w:rsidRPr="00025ED8">
              <w:rPr>
                <w:sz w:val="18"/>
                <w:szCs w:val="18"/>
                <w:lang w:val="en-GB"/>
              </w:rPr>
              <w:t>XXXX</w:t>
            </w:r>
          </w:p>
        </w:tc>
      </w:tr>
      <w:tr w:rsidR="00042367" w:rsidRPr="00B64C1F" w14:paraId="6FED8252" w14:textId="77777777" w:rsidTr="00245F9D">
        <w:tc>
          <w:tcPr>
            <w:tcW w:w="408" w:type="pct"/>
          </w:tcPr>
          <w:p w14:paraId="656CF2B8" w14:textId="77777777" w:rsidR="00042367" w:rsidRPr="00B64C1F" w:rsidRDefault="00042367" w:rsidP="00042367">
            <w:pPr>
              <w:rPr>
                <w:color w:val="FF0000"/>
                <w:sz w:val="18"/>
                <w:szCs w:val="18"/>
              </w:rPr>
            </w:pPr>
            <w:r w:rsidRPr="00B64C1F">
              <w:rPr>
                <w:sz w:val="18"/>
                <w:szCs w:val="18"/>
              </w:rPr>
              <w:t>KCP 8.3.8.1</w:t>
            </w:r>
          </w:p>
        </w:tc>
        <w:tc>
          <w:tcPr>
            <w:tcW w:w="712" w:type="pct"/>
          </w:tcPr>
          <w:p w14:paraId="1FA87182" w14:textId="77777777" w:rsidR="00042367" w:rsidRPr="00B64C1F" w:rsidRDefault="00042367" w:rsidP="00042367">
            <w:pPr>
              <w:rPr>
                <w:color w:val="FF0000"/>
                <w:sz w:val="18"/>
                <w:szCs w:val="18"/>
              </w:rPr>
            </w:pPr>
            <w:r w:rsidRPr="00B64C1F">
              <w:rPr>
                <w:sz w:val="18"/>
                <w:szCs w:val="18"/>
              </w:rPr>
              <w:t>T. Peda</w:t>
            </w:r>
          </w:p>
        </w:tc>
        <w:tc>
          <w:tcPr>
            <w:tcW w:w="250" w:type="pct"/>
          </w:tcPr>
          <w:p w14:paraId="1C175AF3" w14:textId="77777777" w:rsidR="00042367" w:rsidRPr="00B64C1F" w:rsidRDefault="00042367" w:rsidP="00042367">
            <w:pPr>
              <w:jc w:val="center"/>
              <w:rPr>
                <w:color w:val="FF0000"/>
                <w:sz w:val="18"/>
                <w:szCs w:val="18"/>
              </w:rPr>
            </w:pPr>
            <w:r w:rsidRPr="00B64C1F">
              <w:rPr>
                <w:sz w:val="18"/>
                <w:szCs w:val="18"/>
              </w:rPr>
              <w:t>2022</w:t>
            </w:r>
          </w:p>
        </w:tc>
        <w:tc>
          <w:tcPr>
            <w:tcW w:w="1701" w:type="pct"/>
          </w:tcPr>
          <w:p w14:paraId="4708E422" w14:textId="77777777" w:rsidR="00042367" w:rsidRPr="00B64C1F" w:rsidRDefault="00042367" w:rsidP="00042367">
            <w:pPr>
              <w:pStyle w:val="RepTable"/>
              <w:rPr>
                <w:sz w:val="18"/>
                <w:szCs w:val="18"/>
              </w:rPr>
            </w:pPr>
            <w:r w:rsidRPr="00B64C1F">
              <w:rPr>
                <w:sz w:val="18"/>
                <w:szCs w:val="18"/>
              </w:rPr>
              <w:t xml:space="preserve">Magnitude of the residue of Esfenvalerate in strawberry (open field) (Raw Agricultural Commodity) after two applications of Esfenvalerate 5% EW - one decline curve study trial in Poland – 2022/NEU/Poland/ Report </w:t>
            </w:r>
            <w:r w:rsidRPr="00B64C1F">
              <w:rPr>
                <w:b/>
                <w:bCs/>
                <w:sz w:val="18"/>
                <w:szCs w:val="18"/>
              </w:rPr>
              <w:t>22SGS06</w:t>
            </w:r>
            <w:r w:rsidRPr="00B64C1F">
              <w:rPr>
                <w:sz w:val="18"/>
                <w:szCs w:val="18"/>
              </w:rPr>
              <w:t xml:space="preserve"> (Field Phase)</w:t>
            </w:r>
          </w:p>
          <w:p w14:paraId="3B24CD9C" w14:textId="77777777" w:rsidR="00042367" w:rsidRPr="00B64C1F" w:rsidRDefault="00042367" w:rsidP="00042367">
            <w:pPr>
              <w:pStyle w:val="RepTable"/>
              <w:rPr>
                <w:sz w:val="18"/>
                <w:szCs w:val="18"/>
              </w:rPr>
            </w:pPr>
            <w:r w:rsidRPr="00B64C1F">
              <w:rPr>
                <w:sz w:val="18"/>
                <w:szCs w:val="18"/>
              </w:rPr>
              <w:t>GLP</w:t>
            </w:r>
          </w:p>
          <w:p w14:paraId="0DF0AAAC"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4D04985"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5A166A2"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3BEB1D3C"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5CD4C1B" w14:textId="41FAA0EE"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1BBA3429" w14:textId="77777777" w:rsidTr="00245F9D">
        <w:tc>
          <w:tcPr>
            <w:tcW w:w="408" w:type="pct"/>
          </w:tcPr>
          <w:p w14:paraId="05AD6DD1" w14:textId="77777777" w:rsidR="00042367" w:rsidRPr="00B64C1F" w:rsidRDefault="00042367" w:rsidP="00042367">
            <w:pPr>
              <w:rPr>
                <w:color w:val="FF0000"/>
                <w:sz w:val="18"/>
                <w:szCs w:val="18"/>
              </w:rPr>
            </w:pPr>
            <w:r w:rsidRPr="00B64C1F">
              <w:rPr>
                <w:sz w:val="18"/>
                <w:szCs w:val="18"/>
              </w:rPr>
              <w:t>KCP 8.3.8.2</w:t>
            </w:r>
          </w:p>
        </w:tc>
        <w:tc>
          <w:tcPr>
            <w:tcW w:w="712" w:type="pct"/>
          </w:tcPr>
          <w:p w14:paraId="695A9F4C"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549E2589" w14:textId="77777777" w:rsidR="00042367" w:rsidRPr="00B64C1F" w:rsidRDefault="00042367" w:rsidP="00042367">
            <w:pPr>
              <w:jc w:val="center"/>
              <w:rPr>
                <w:color w:val="FF0000"/>
                <w:sz w:val="18"/>
                <w:szCs w:val="18"/>
              </w:rPr>
            </w:pPr>
            <w:r w:rsidRPr="00B64C1F">
              <w:rPr>
                <w:sz w:val="18"/>
                <w:szCs w:val="18"/>
              </w:rPr>
              <w:t>2022</w:t>
            </w:r>
          </w:p>
        </w:tc>
        <w:tc>
          <w:tcPr>
            <w:tcW w:w="1701" w:type="pct"/>
          </w:tcPr>
          <w:p w14:paraId="5212ED6F" w14:textId="77777777" w:rsidR="00042367" w:rsidRPr="00B64C1F" w:rsidRDefault="00042367" w:rsidP="00042367">
            <w:pPr>
              <w:pStyle w:val="RepTable"/>
              <w:rPr>
                <w:sz w:val="18"/>
                <w:szCs w:val="18"/>
              </w:rPr>
            </w:pPr>
            <w:r w:rsidRPr="00B64C1F">
              <w:rPr>
                <w:sz w:val="18"/>
                <w:szCs w:val="18"/>
              </w:rPr>
              <w:t>Determination of the magnitude of the residues of Fenvalerate (any ratio of constituent isomers including Esfenvalerate) in strawberry (Raw Agricultural Commodity) after two applications of  "Esfenvalerate 5% EW" - One decline curve trial in Poland</w:t>
            </w:r>
          </w:p>
          <w:p w14:paraId="3B2B8E0C" w14:textId="77777777" w:rsidR="00042367" w:rsidRPr="00B64C1F" w:rsidRDefault="00042367" w:rsidP="00042367">
            <w:pPr>
              <w:pStyle w:val="RepTable"/>
              <w:rPr>
                <w:sz w:val="18"/>
                <w:szCs w:val="18"/>
              </w:rPr>
            </w:pPr>
            <w:r w:rsidRPr="00B64C1F">
              <w:rPr>
                <w:sz w:val="18"/>
                <w:szCs w:val="18"/>
              </w:rPr>
              <w:t xml:space="preserve">NEU/ Poland 2022 / Report </w:t>
            </w:r>
            <w:r w:rsidRPr="00B64C1F">
              <w:rPr>
                <w:b/>
                <w:bCs/>
                <w:sz w:val="18"/>
                <w:szCs w:val="18"/>
              </w:rPr>
              <w:t>21/FSL/09/4PL3</w:t>
            </w:r>
            <w:r w:rsidRPr="00B64C1F">
              <w:rPr>
                <w:sz w:val="18"/>
                <w:szCs w:val="18"/>
              </w:rPr>
              <w:t xml:space="preserve"> (Analytical Phase)</w:t>
            </w:r>
          </w:p>
          <w:p w14:paraId="10F52A38" w14:textId="77777777" w:rsidR="00042367" w:rsidRPr="00B64C1F" w:rsidRDefault="00042367" w:rsidP="00042367">
            <w:pPr>
              <w:pStyle w:val="RepTable"/>
              <w:rPr>
                <w:sz w:val="18"/>
                <w:szCs w:val="18"/>
              </w:rPr>
            </w:pPr>
            <w:r w:rsidRPr="00B64C1F">
              <w:rPr>
                <w:sz w:val="18"/>
                <w:szCs w:val="18"/>
              </w:rPr>
              <w:t>GLP</w:t>
            </w:r>
          </w:p>
          <w:p w14:paraId="2861613D"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3ADC3229"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C7D0FEF"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54D910C6"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6656AAD" w14:textId="6662E231"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3A8DAFA9" w14:textId="77777777" w:rsidTr="00245F9D">
        <w:tc>
          <w:tcPr>
            <w:tcW w:w="408" w:type="pct"/>
          </w:tcPr>
          <w:p w14:paraId="516FBD0B" w14:textId="77777777" w:rsidR="00042367" w:rsidRPr="00B64C1F" w:rsidRDefault="00042367" w:rsidP="00042367">
            <w:pPr>
              <w:rPr>
                <w:color w:val="FF0000"/>
                <w:sz w:val="18"/>
                <w:szCs w:val="18"/>
              </w:rPr>
            </w:pPr>
            <w:r w:rsidRPr="00B64C1F">
              <w:rPr>
                <w:sz w:val="18"/>
                <w:szCs w:val="18"/>
              </w:rPr>
              <w:t>KCP 8.3.9.1</w:t>
            </w:r>
          </w:p>
        </w:tc>
        <w:tc>
          <w:tcPr>
            <w:tcW w:w="712" w:type="pct"/>
          </w:tcPr>
          <w:p w14:paraId="46B43905" w14:textId="77777777" w:rsidR="00042367" w:rsidRPr="00B64C1F" w:rsidRDefault="00042367" w:rsidP="00042367">
            <w:pPr>
              <w:rPr>
                <w:color w:val="FF0000"/>
                <w:sz w:val="18"/>
                <w:szCs w:val="18"/>
              </w:rPr>
            </w:pPr>
            <w:r w:rsidRPr="00B64C1F">
              <w:rPr>
                <w:sz w:val="18"/>
                <w:szCs w:val="18"/>
              </w:rPr>
              <w:t>G. Wágner</w:t>
            </w:r>
          </w:p>
        </w:tc>
        <w:tc>
          <w:tcPr>
            <w:tcW w:w="250" w:type="pct"/>
          </w:tcPr>
          <w:p w14:paraId="0AFC4F7C"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0C81F349" w14:textId="77777777" w:rsidR="00042367" w:rsidRPr="00B64C1F" w:rsidRDefault="00042367" w:rsidP="00042367">
            <w:pPr>
              <w:pStyle w:val="RepTable"/>
              <w:rPr>
                <w:sz w:val="18"/>
                <w:szCs w:val="18"/>
              </w:rPr>
            </w:pPr>
            <w:r w:rsidRPr="00B64C1F">
              <w:rPr>
                <w:sz w:val="18"/>
                <w:szCs w:val="18"/>
              </w:rPr>
              <w:t xml:space="preserve">Determination of the residues of Esfenvalerate in/on strawberry after two applications of Esfenvalerate 5 % EW in Northern Europe – Hungary in 2021/ Report </w:t>
            </w:r>
            <w:r w:rsidRPr="00B64C1F">
              <w:rPr>
                <w:b/>
                <w:bCs/>
                <w:sz w:val="18"/>
                <w:szCs w:val="18"/>
              </w:rPr>
              <w:t>065CPRHU21R34</w:t>
            </w:r>
            <w:r w:rsidRPr="00B64C1F">
              <w:rPr>
                <w:sz w:val="18"/>
                <w:szCs w:val="18"/>
              </w:rPr>
              <w:t xml:space="preserve"> (Field Phase)</w:t>
            </w:r>
          </w:p>
          <w:p w14:paraId="705EE393" w14:textId="77777777" w:rsidR="00042367" w:rsidRPr="00B64C1F" w:rsidRDefault="00042367" w:rsidP="00042367">
            <w:pPr>
              <w:pStyle w:val="RepTable"/>
              <w:rPr>
                <w:sz w:val="18"/>
                <w:szCs w:val="18"/>
              </w:rPr>
            </w:pPr>
            <w:r w:rsidRPr="00B64C1F">
              <w:rPr>
                <w:sz w:val="18"/>
                <w:szCs w:val="18"/>
              </w:rPr>
              <w:t>GLP</w:t>
            </w:r>
          </w:p>
          <w:p w14:paraId="034D771E"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4DDF5EFD"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0D4BE662"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33D1F93F"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1953AFD8" w14:textId="77F02E30"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1AEAACB3" w14:textId="77777777" w:rsidTr="00245F9D">
        <w:tc>
          <w:tcPr>
            <w:tcW w:w="408" w:type="pct"/>
          </w:tcPr>
          <w:p w14:paraId="6898B717" w14:textId="77777777" w:rsidR="00042367" w:rsidRPr="00B64C1F" w:rsidRDefault="00042367" w:rsidP="00042367">
            <w:pPr>
              <w:rPr>
                <w:color w:val="FF0000"/>
                <w:sz w:val="18"/>
                <w:szCs w:val="18"/>
              </w:rPr>
            </w:pPr>
            <w:r w:rsidRPr="00B64C1F">
              <w:rPr>
                <w:sz w:val="18"/>
                <w:szCs w:val="18"/>
              </w:rPr>
              <w:t>KCP 8.3.9.2</w:t>
            </w:r>
          </w:p>
        </w:tc>
        <w:tc>
          <w:tcPr>
            <w:tcW w:w="712" w:type="pct"/>
          </w:tcPr>
          <w:p w14:paraId="45B4DF3F"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46E55152"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666DA408" w14:textId="77777777" w:rsidR="00042367" w:rsidRPr="00B64C1F" w:rsidRDefault="00042367" w:rsidP="00042367">
            <w:pPr>
              <w:pStyle w:val="RepTable"/>
              <w:rPr>
                <w:sz w:val="18"/>
                <w:szCs w:val="18"/>
              </w:rPr>
            </w:pPr>
            <w:r w:rsidRPr="00B64C1F">
              <w:rPr>
                <w:sz w:val="18"/>
                <w:szCs w:val="18"/>
              </w:rPr>
              <w:t>Determination of the residues os Fenvalerate (any ratio of constituent isomers including Esfenvalerate) in/on strawberry after two applications of "Esfenvalerate 5% EW" in Northern Europe- Hungary in 2021/ NEU/ Report FR_</w:t>
            </w:r>
            <w:r w:rsidRPr="00B64C1F">
              <w:rPr>
                <w:b/>
                <w:bCs/>
                <w:sz w:val="18"/>
                <w:szCs w:val="18"/>
              </w:rPr>
              <w:t>21FSL09_4HU</w:t>
            </w:r>
            <w:r w:rsidRPr="00B64C1F">
              <w:rPr>
                <w:sz w:val="18"/>
                <w:szCs w:val="18"/>
              </w:rPr>
              <w:t xml:space="preserve"> (Analytical Phase)</w:t>
            </w:r>
          </w:p>
          <w:p w14:paraId="173AC0AB" w14:textId="77777777" w:rsidR="00042367" w:rsidRPr="00B64C1F" w:rsidRDefault="00042367" w:rsidP="00042367">
            <w:pPr>
              <w:pStyle w:val="RepTable"/>
              <w:rPr>
                <w:sz w:val="18"/>
                <w:szCs w:val="18"/>
              </w:rPr>
            </w:pPr>
            <w:r w:rsidRPr="00B64C1F">
              <w:rPr>
                <w:sz w:val="18"/>
                <w:szCs w:val="18"/>
              </w:rPr>
              <w:t>GLP</w:t>
            </w:r>
          </w:p>
          <w:p w14:paraId="43FE19F7"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0636FB44"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06520DB7"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4E4C6D4"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7AC5FF9" w14:textId="40C9CAA3"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0BAFA7B1" w14:textId="77777777" w:rsidTr="00245F9D">
        <w:tc>
          <w:tcPr>
            <w:tcW w:w="408" w:type="pct"/>
          </w:tcPr>
          <w:p w14:paraId="37F00F51" w14:textId="77777777" w:rsidR="00042367" w:rsidRPr="00B64C1F" w:rsidRDefault="00042367" w:rsidP="00042367">
            <w:pPr>
              <w:rPr>
                <w:color w:val="FF0000"/>
                <w:sz w:val="18"/>
                <w:szCs w:val="18"/>
              </w:rPr>
            </w:pPr>
            <w:r w:rsidRPr="00B64C1F">
              <w:rPr>
                <w:sz w:val="18"/>
                <w:szCs w:val="18"/>
              </w:rPr>
              <w:t>KCP 8.3.10.1</w:t>
            </w:r>
          </w:p>
        </w:tc>
        <w:tc>
          <w:tcPr>
            <w:tcW w:w="712" w:type="pct"/>
          </w:tcPr>
          <w:p w14:paraId="0F886A6C" w14:textId="77777777" w:rsidR="00042367" w:rsidRPr="00B64C1F" w:rsidRDefault="00042367" w:rsidP="00042367">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7F677C75"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401EA2CB" w14:textId="77777777" w:rsidR="00042367" w:rsidRPr="00B64C1F" w:rsidRDefault="00042367" w:rsidP="00042367">
            <w:pPr>
              <w:pStyle w:val="RepTable"/>
              <w:rPr>
                <w:sz w:val="18"/>
                <w:szCs w:val="18"/>
              </w:rPr>
            </w:pPr>
            <w:r w:rsidRPr="00B64C1F">
              <w:rPr>
                <w:sz w:val="18"/>
                <w:szCs w:val="18"/>
              </w:rPr>
              <w:t xml:space="preserve">Magnitude of the residue of esfenvalerate (CAS 66230-04-4) in tornato (Raw Agricultural Commodity- RAC) grown in open </w:t>
            </w:r>
            <w:r w:rsidRPr="00B64C1F">
              <w:rPr>
                <w:sz w:val="18"/>
                <w:szCs w:val="18"/>
              </w:rPr>
              <w:lastRenderedPageBreak/>
              <w:t xml:space="preserve">field conditions after two applications of a formulated product Esfenvalerate 5% EW - one harvest and one decline curve trial in Northern Europe/ Poland (2021) / Report </w:t>
            </w:r>
            <w:r w:rsidRPr="00B64C1F">
              <w:rPr>
                <w:b/>
                <w:bCs/>
                <w:sz w:val="18"/>
                <w:szCs w:val="18"/>
              </w:rPr>
              <w:t>21 FRT -27L YPESEVRT</w:t>
            </w:r>
            <w:r w:rsidRPr="00B64C1F">
              <w:rPr>
                <w:sz w:val="18"/>
                <w:szCs w:val="18"/>
              </w:rPr>
              <w:t xml:space="preserve"> (Field Phase)</w:t>
            </w:r>
          </w:p>
          <w:p w14:paraId="72581D2F" w14:textId="77777777" w:rsidR="00042367" w:rsidRPr="00B64C1F" w:rsidRDefault="00042367" w:rsidP="00042367">
            <w:pPr>
              <w:pStyle w:val="RepTable"/>
              <w:rPr>
                <w:sz w:val="18"/>
                <w:szCs w:val="18"/>
              </w:rPr>
            </w:pPr>
            <w:r w:rsidRPr="00B64C1F">
              <w:rPr>
                <w:sz w:val="18"/>
                <w:szCs w:val="18"/>
              </w:rPr>
              <w:t>GLP</w:t>
            </w:r>
          </w:p>
          <w:p w14:paraId="3964934E"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273DB4B" w14:textId="77777777" w:rsidR="00042367" w:rsidRPr="00B64C1F" w:rsidRDefault="00042367" w:rsidP="00042367">
            <w:pPr>
              <w:jc w:val="center"/>
              <w:rPr>
                <w:color w:val="FF0000"/>
                <w:sz w:val="18"/>
                <w:szCs w:val="18"/>
              </w:rPr>
            </w:pPr>
            <w:r w:rsidRPr="00B64C1F">
              <w:rPr>
                <w:sz w:val="18"/>
                <w:szCs w:val="18"/>
              </w:rPr>
              <w:lastRenderedPageBreak/>
              <w:t>N</w:t>
            </w:r>
          </w:p>
        </w:tc>
        <w:tc>
          <w:tcPr>
            <w:tcW w:w="300" w:type="pct"/>
          </w:tcPr>
          <w:p w14:paraId="11B0C2C9"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452D5A22"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77E79E45" w14:textId="0B82149F"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35BCA68E" w14:textId="77777777" w:rsidTr="00245F9D">
        <w:tc>
          <w:tcPr>
            <w:tcW w:w="408" w:type="pct"/>
          </w:tcPr>
          <w:p w14:paraId="6CC0F70E" w14:textId="77777777" w:rsidR="00042367" w:rsidRPr="00B64C1F" w:rsidRDefault="00042367" w:rsidP="00042367">
            <w:pPr>
              <w:rPr>
                <w:color w:val="FF0000"/>
                <w:sz w:val="18"/>
                <w:szCs w:val="18"/>
              </w:rPr>
            </w:pPr>
            <w:r w:rsidRPr="00B64C1F">
              <w:rPr>
                <w:sz w:val="18"/>
                <w:szCs w:val="18"/>
              </w:rPr>
              <w:t>KCP 8.3.10.2</w:t>
            </w:r>
          </w:p>
        </w:tc>
        <w:tc>
          <w:tcPr>
            <w:tcW w:w="712" w:type="pct"/>
          </w:tcPr>
          <w:p w14:paraId="41D2D869"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50C50597" w14:textId="77777777" w:rsidR="00042367" w:rsidRPr="00B64C1F" w:rsidRDefault="00042367" w:rsidP="00042367">
            <w:pPr>
              <w:jc w:val="center"/>
              <w:rPr>
                <w:color w:val="FF0000"/>
                <w:sz w:val="18"/>
                <w:szCs w:val="18"/>
              </w:rPr>
            </w:pPr>
            <w:r w:rsidRPr="00B64C1F">
              <w:rPr>
                <w:sz w:val="18"/>
                <w:szCs w:val="18"/>
              </w:rPr>
              <w:t>2022</w:t>
            </w:r>
          </w:p>
        </w:tc>
        <w:tc>
          <w:tcPr>
            <w:tcW w:w="1701" w:type="pct"/>
          </w:tcPr>
          <w:p w14:paraId="31745CB4" w14:textId="77777777" w:rsidR="00042367" w:rsidRPr="00B64C1F" w:rsidRDefault="00042367" w:rsidP="00042367">
            <w:pPr>
              <w:pStyle w:val="RepTable"/>
              <w:rPr>
                <w:sz w:val="18"/>
                <w:szCs w:val="18"/>
              </w:rPr>
            </w:pPr>
            <w:r w:rsidRPr="00B64C1F">
              <w:rPr>
                <w:sz w:val="18"/>
                <w:szCs w:val="18"/>
              </w:rPr>
              <w:t xml:space="preserve">Determination of the magnitude of the residues of Esfenvalerate{any ratio of constituent isomers including Esfenvalerate) in tomato (Raw Agricultural Commodity - RAC) grown in open field conditions after two applications of a formulated product "Esfenvalerate 5% EW" - One harvest and one decline curve trial NEU- Poland (2022) / Report </w:t>
            </w:r>
            <w:r w:rsidRPr="00B64C1F">
              <w:rPr>
                <w:b/>
                <w:bCs/>
                <w:sz w:val="18"/>
                <w:szCs w:val="18"/>
              </w:rPr>
              <w:t>21/FSL/09/6PL1</w:t>
            </w:r>
            <w:r w:rsidRPr="00B64C1F">
              <w:rPr>
                <w:sz w:val="18"/>
                <w:szCs w:val="18"/>
              </w:rPr>
              <w:t xml:space="preserve"> (Analytical Phase)</w:t>
            </w:r>
          </w:p>
          <w:p w14:paraId="58153FFA" w14:textId="77777777" w:rsidR="00042367" w:rsidRPr="00B64C1F" w:rsidRDefault="00042367" w:rsidP="00042367">
            <w:pPr>
              <w:pStyle w:val="RepTable"/>
              <w:rPr>
                <w:sz w:val="18"/>
                <w:szCs w:val="18"/>
              </w:rPr>
            </w:pPr>
            <w:r w:rsidRPr="00B64C1F">
              <w:rPr>
                <w:sz w:val="18"/>
                <w:szCs w:val="18"/>
              </w:rPr>
              <w:t>GLP</w:t>
            </w:r>
          </w:p>
          <w:p w14:paraId="42444AD0"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50F6E41B"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A99B1C8"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6546148E"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C8F6FB1" w14:textId="5F032F15"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6A8F8668" w14:textId="77777777" w:rsidTr="00245F9D">
        <w:tc>
          <w:tcPr>
            <w:tcW w:w="408" w:type="pct"/>
          </w:tcPr>
          <w:p w14:paraId="214E537B" w14:textId="77777777" w:rsidR="00042367" w:rsidRPr="00B64C1F" w:rsidRDefault="00042367" w:rsidP="00042367">
            <w:pPr>
              <w:rPr>
                <w:color w:val="FF0000"/>
                <w:sz w:val="18"/>
                <w:szCs w:val="18"/>
              </w:rPr>
            </w:pPr>
            <w:r w:rsidRPr="00B64C1F">
              <w:rPr>
                <w:sz w:val="18"/>
                <w:szCs w:val="18"/>
              </w:rPr>
              <w:t>KCP 8.3.11.1</w:t>
            </w:r>
          </w:p>
        </w:tc>
        <w:tc>
          <w:tcPr>
            <w:tcW w:w="712" w:type="pct"/>
          </w:tcPr>
          <w:p w14:paraId="54E54A82" w14:textId="77777777" w:rsidR="00042367" w:rsidRPr="00B64C1F" w:rsidRDefault="00042367" w:rsidP="00042367">
            <w:pPr>
              <w:rPr>
                <w:color w:val="FF0000"/>
                <w:sz w:val="18"/>
                <w:szCs w:val="18"/>
              </w:rPr>
            </w:pPr>
            <w:r w:rsidRPr="00B64C1F">
              <w:rPr>
                <w:sz w:val="18"/>
                <w:szCs w:val="18"/>
              </w:rPr>
              <w:t>T. Peda</w:t>
            </w:r>
          </w:p>
        </w:tc>
        <w:tc>
          <w:tcPr>
            <w:tcW w:w="250" w:type="pct"/>
          </w:tcPr>
          <w:p w14:paraId="7B68393C"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6868B518" w14:textId="77777777" w:rsidR="00042367" w:rsidRPr="00B64C1F" w:rsidRDefault="00042367" w:rsidP="00042367">
            <w:pPr>
              <w:pStyle w:val="RepTable"/>
              <w:rPr>
                <w:sz w:val="18"/>
                <w:szCs w:val="18"/>
              </w:rPr>
            </w:pPr>
            <w:r w:rsidRPr="00B64C1F">
              <w:rPr>
                <w:sz w:val="18"/>
                <w:szCs w:val="18"/>
              </w:rPr>
              <w:t xml:space="preserve">Magnitude of the residue of esfenvalerate in tornato (Raw Agricultural Commodity) grown after two applications of Esfenvalerate 5% EW - one harvest and one decline curve trial in  Poland/ 2021/ NEU/ Report </w:t>
            </w:r>
            <w:r w:rsidRPr="00B64C1F">
              <w:rPr>
                <w:b/>
                <w:bCs/>
                <w:sz w:val="18"/>
                <w:szCs w:val="18"/>
              </w:rPr>
              <w:t xml:space="preserve">21 FRT -27L YPESEVRT </w:t>
            </w:r>
            <w:r w:rsidRPr="00B64C1F">
              <w:rPr>
                <w:sz w:val="18"/>
                <w:szCs w:val="18"/>
              </w:rPr>
              <w:t>(Field Phase)</w:t>
            </w:r>
          </w:p>
          <w:p w14:paraId="13F85521" w14:textId="77777777" w:rsidR="00042367" w:rsidRPr="00B64C1F" w:rsidRDefault="00042367" w:rsidP="00042367">
            <w:pPr>
              <w:pStyle w:val="RepTable"/>
              <w:rPr>
                <w:sz w:val="18"/>
                <w:szCs w:val="18"/>
              </w:rPr>
            </w:pPr>
            <w:r w:rsidRPr="00B64C1F">
              <w:rPr>
                <w:sz w:val="18"/>
                <w:szCs w:val="18"/>
              </w:rPr>
              <w:t>GLP</w:t>
            </w:r>
          </w:p>
          <w:p w14:paraId="38E68CAF"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7FAFEA2A"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1AB7503C"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058DD4C2"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2D27CA7A" w14:textId="588D42A1"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37D71033" w14:textId="77777777" w:rsidTr="00245F9D">
        <w:tc>
          <w:tcPr>
            <w:tcW w:w="408" w:type="pct"/>
          </w:tcPr>
          <w:p w14:paraId="1F2426B0" w14:textId="77777777" w:rsidR="00042367" w:rsidRPr="00B64C1F" w:rsidRDefault="00042367" w:rsidP="00042367">
            <w:pPr>
              <w:rPr>
                <w:color w:val="FF0000"/>
                <w:sz w:val="18"/>
                <w:szCs w:val="18"/>
              </w:rPr>
            </w:pPr>
            <w:r w:rsidRPr="00B64C1F">
              <w:rPr>
                <w:sz w:val="18"/>
                <w:szCs w:val="18"/>
              </w:rPr>
              <w:t>KCP 8.3.11.2</w:t>
            </w:r>
          </w:p>
        </w:tc>
        <w:tc>
          <w:tcPr>
            <w:tcW w:w="712" w:type="pct"/>
          </w:tcPr>
          <w:p w14:paraId="48ECFEC9"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46F73E7C"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1624F03E" w14:textId="77777777" w:rsidR="00042367" w:rsidRPr="00B64C1F" w:rsidRDefault="00042367" w:rsidP="00042367">
            <w:pPr>
              <w:pStyle w:val="RepTable"/>
              <w:rPr>
                <w:sz w:val="18"/>
                <w:szCs w:val="18"/>
              </w:rPr>
            </w:pPr>
            <w:r w:rsidRPr="00B64C1F">
              <w:rPr>
                <w:sz w:val="18"/>
                <w:szCs w:val="18"/>
              </w:rPr>
              <w:t>Determination of the magnitude of the residues of Esfenvalerate{any ratio of constituent isomers including Esfenvalerate) in tomato (Raw Agricultural Commodity - RAC) grown in open field conditions after two applications of a formulated product "Esfenvalerate 5% EW" - One harvest and one decline curve trial in Poland/NEU/ 2021/ Report 21/FSL/09/6PL2 (Analytical Phase)</w:t>
            </w:r>
          </w:p>
          <w:p w14:paraId="22214228" w14:textId="77777777" w:rsidR="00042367" w:rsidRPr="00B64C1F" w:rsidRDefault="00042367" w:rsidP="00042367">
            <w:pPr>
              <w:pStyle w:val="RepTable"/>
              <w:rPr>
                <w:sz w:val="18"/>
                <w:szCs w:val="18"/>
              </w:rPr>
            </w:pPr>
            <w:r w:rsidRPr="00B64C1F">
              <w:rPr>
                <w:sz w:val="18"/>
                <w:szCs w:val="18"/>
              </w:rPr>
              <w:t>GLP</w:t>
            </w:r>
          </w:p>
          <w:p w14:paraId="70F3C4E1"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52D4EF76"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4DF3684B"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0DF4EAB4"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07DCAC9F" w14:textId="04D0DA79"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2F2378F7" w14:textId="77777777" w:rsidTr="00245F9D">
        <w:tc>
          <w:tcPr>
            <w:tcW w:w="408" w:type="pct"/>
          </w:tcPr>
          <w:p w14:paraId="50955675" w14:textId="77777777" w:rsidR="00042367" w:rsidRPr="00B64C1F" w:rsidRDefault="00042367" w:rsidP="00042367">
            <w:pPr>
              <w:rPr>
                <w:color w:val="FF0000"/>
                <w:sz w:val="18"/>
                <w:szCs w:val="18"/>
              </w:rPr>
            </w:pPr>
            <w:r w:rsidRPr="00B64C1F">
              <w:rPr>
                <w:sz w:val="18"/>
                <w:szCs w:val="18"/>
              </w:rPr>
              <w:t>KCP 8.3.12.1</w:t>
            </w:r>
          </w:p>
        </w:tc>
        <w:tc>
          <w:tcPr>
            <w:tcW w:w="712" w:type="pct"/>
          </w:tcPr>
          <w:p w14:paraId="0C22AFDB" w14:textId="77777777" w:rsidR="00042367" w:rsidRPr="00B64C1F" w:rsidRDefault="00042367" w:rsidP="00042367">
            <w:pPr>
              <w:rPr>
                <w:color w:val="FF0000"/>
                <w:sz w:val="18"/>
                <w:szCs w:val="18"/>
              </w:rPr>
            </w:pPr>
            <w:r w:rsidRPr="00B64C1F">
              <w:rPr>
                <w:sz w:val="18"/>
                <w:szCs w:val="18"/>
              </w:rPr>
              <w:t>G. Wágner</w:t>
            </w:r>
          </w:p>
        </w:tc>
        <w:tc>
          <w:tcPr>
            <w:tcW w:w="250" w:type="pct"/>
          </w:tcPr>
          <w:p w14:paraId="29C126DF"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71FD0955" w14:textId="77777777" w:rsidR="00042367" w:rsidRPr="00B64C1F" w:rsidRDefault="00042367" w:rsidP="00042367">
            <w:pPr>
              <w:pStyle w:val="RepTable"/>
              <w:rPr>
                <w:sz w:val="18"/>
                <w:szCs w:val="18"/>
              </w:rPr>
            </w:pPr>
            <w:r w:rsidRPr="00B64C1F">
              <w:rPr>
                <w:sz w:val="18"/>
                <w:szCs w:val="18"/>
              </w:rPr>
              <w:t xml:space="preserve">Determination of the residues of Esfenvalerate in/on tomato after two applications of Esfenvalerate 5% EW in Northern Europe/ Hungary/ NEU/ 2021/ Report </w:t>
            </w:r>
            <w:r w:rsidRPr="00B64C1F">
              <w:rPr>
                <w:b/>
                <w:bCs/>
                <w:sz w:val="18"/>
                <w:szCs w:val="18"/>
              </w:rPr>
              <w:t>065CPRHU21R35</w:t>
            </w:r>
            <w:r w:rsidRPr="00B64C1F">
              <w:rPr>
                <w:sz w:val="18"/>
                <w:szCs w:val="18"/>
              </w:rPr>
              <w:t xml:space="preserve"> (Field Phase)</w:t>
            </w:r>
          </w:p>
          <w:p w14:paraId="135BF74B" w14:textId="77777777" w:rsidR="00042367" w:rsidRPr="00B64C1F" w:rsidRDefault="00042367" w:rsidP="00042367">
            <w:pPr>
              <w:pStyle w:val="RepTable"/>
              <w:rPr>
                <w:sz w:val="18"/>
                <w:szCs w:val="18"/>
              </w:rPr>
            </w:pPr>
            <w:r w:rsidRPr="00B64C1F">
              <w:rPr>
                <w:sz w:val="18"/>
                <w:szCs w:val="18"/>
              </w:rPr>
              <w:t>GLP</w:t>
            </w:r>
          </w:p>
          <w:p w14:paraId="4A2AC400"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65ADFFFA"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5F41FAB3"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013B9FEA"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67728349" w14:textId="296B8D05"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09F9AE55" w14:textId="77777777" w:rsidTr="00245F9D">
        <w:tc>
          <w:tcPr>
            <w:tcW w:w="408" w:type="pct"/>
          </w:tcPr>
          <w:p w14:paraId="7EE45AD1" w14:textId="77777777" w:rsidR="00042367" w:rsidRPr="00B64C1F" w:rsidRDefault="00042367" w:rsidP="00042367">
            <w:pPr>
              <w:rPr>
                <w:color w:val="FF0000"/>
                <w:sz w:val="18"/>
                <w:szCs w:val="18"/>
              </w:rPr>
            </w:pPr>
            <w:r w:rsidRPr="00B64C1F">
              <w:rPr>
                <w:sz w:val="18"/>
                <w:szCs w:val="18"/>
              </w:rPr>
              <w:t>KCP 8.3.12.2</w:t>
            </w:r>
          </w:p>
        </w:tc>
        <w:tc>
          <w:tcPr>
            <w:tcW w:w="712" w:type="pct"/>
          </w:tcPr>
          <w:p w14:paraId="197D01E2"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6BBDFB9D"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726A9EEF" w14:textId="77777777" w:rsidR="00042367" w:rsidRPr="00B64C1F" w:rsidRDefault="00042367" w:rsidP="00042367">
            <w:pPr>
              <w:pStyle w:val="RepTable"/>
              <w:rPr>
                <w:sz w:val="18"/>
                <w:szCs w:val="18"/>
              </w:rPr>
            </w:pPr>
            <w:r w:rsidRPr="00B64C1F">
              <w:rPr>
                <w:sz w:val="18"/>
                <w:szCs w:val="18"/>
              </w:rPr>
              <w:t xml:space="preserve">Determination of the residues of Esfenvalerate(any ratio of constituent isomers including Esfenvalerate) in/on tomato after </w:t>
            </w:r>
            <w:r w:rsidRPr="00B64C1F">
              <w:rPr>
                <w:sz w:val="18"/>
                <w:szCs w:val="18"/>
              </w:rPr>
              <w:lastRenderedPageBreak/>
              <w:t xml:space="preserve">two applications of Esfenvalerate 5% EW in Northern Europe/ Hungary/ NEU/ 2021/ Report </w:t>
            </w:r>
            <w:r w:rsidRPr="00B64C1F">
              <w:rPr>
                <w:b/>
                <w:bCs/>
                <w:sz w:val="18"/>
                <w:szCs w:val="18"/>
              </w:rPr>
              <w:t>21/FSL/09/6HU</w:t>
            </w:r>
            <w:r w:rsidRPr="00B64C1F">
              <w:rPr>
                <w:sz w:val="18"/>
                <w:szCs w:val="18"/>
              </w:rPr>
              <w:t xml:space="preserve"> (Analytical Phase)</w:t>
            </w:r>
          </w:p>
          <w:p w14:paraId="7F601C0C" w14:textId="77777777" w:rsidR="00042367" w:rsidRPr="00B64C1F" w:rsidRDefault="00042367" w:rsidP="00042367">
            <w:pPr>
              <w:pStyle w:val="RepTable"/>
              <w:rPr>
                <w:sz w:val="18"/>
                <w:szCs w:val="18"/>
              </w:rPr>
            </w:pPr>
            <w:r w:rsidRPr="00B64C1F">
              <w:rPr>
                <w:sz w:val="18"/>
                <w:szCs w:val="18"/>
              </w:rPr>
              <w:t>GLP</w:t>
            </w:r>
          </w:p>
          <w:p w14:paraId="252107D9"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7F36E3AC" w14:textId="77777777" w:rsidR="00042367" w:rsidRPr="00B64C1F" w:rsidRDefault="00042367" w:rsidP="00042367">
            <w:pPr>
              <w:jc w:val="center"/>
              <w:rPr>
                <w:color w:val="FF0000"/>
                <w:sz w:val="18"/>
                <w:szCs w:val="18"/>
              </w:rPr>
            </w:pPr>
            <w:r w:rsidRPr="00B64C1F">
              <w:rPr>
                <w:sz w:val="18"/>
                <w:szCs w:val="18"/>
              </w:rPr>
              <w:lastRenderedPageBreak/>
              <w:t>N</w:t>
            </w:r>
          </w:p>
        </w:tc>
        <w:tc>
          <w:tcPr>
            <w:tcW w:w="300" w:type="pct"/>
          </w:tcPr>
          <w:p w14:paraId="77C94780"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7FC8E9D0"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59BEDB8E" w14:textId="13AAA4F5"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5FFD3B08" w14:textId="77777777" w:rsidTr="00245F9D">
        <w:tc>
          <w:tcPr>
            <w:tcW w:w="408" w:type="pct"/>
          </w:tcPr>
          <w:p w14:paraId="4AA19AE4" w14:textId="77777777" w:rsidR="00042367" w:rsidRPr="00B64C1F" w:rsidRDefault="00042367" w:rsidP="00042367">
            <w:pPr>
              <w:rPr>
                <w:color w:val="FF0000"/>
                <w:sz w:val="18"/>
                <w:szCs w:val="18"/>
              </w:rPr>
            </w:pPr>
            <w:r w:rsidRPr="00B64C1F">
              <w:rPr>
                <w:sz w:val="18"/>
                <w:szCs w:val="18"/>
              </w:rPr>
              <w:t>KCP 8.3.13.1</w:t>
            </w:r>
          </w:p>
        </w:tc>
        <w:tc>
          <w:tcPr>
            <w:tcW w:w="712" w:type="pct"/>
          </w:tcPr>
          <w:p w14:paraId="34BFF685" w14:textId="77777777" w:rsidR="00042367" w:rsidRPr="00B64C1F" w:rsidRDefault="00042367" w:rsidP="00042367">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4361100D"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7DB1A45A" w14:textId="77777777" w:rsidR="00042367" w:rsidRPr="00B64C1F" w:rsidRDefault="00042367" w:rsidP="00042367">
            <w:pPr>
              <w:pStyle w:val="RepTable"/>
              <w:rPr>
                <w:sz w:val="18"/>
                <w:szCs w:val="18"/>
              </w:rPr>
            </w:pPr>
            <w:r w:rsidRPr="00B64C1F">
              <w:rPr>
                <w:sz w:val="18"/>
                <w:szCs w:val="18"/>
              </w:rPr>
              <w:t xml:space="preserve">Magnitude of the residue of esfenvalerate (CAS 66230-04-4) in winter cereals (Raw Agricultural Commodity -RAC) grown in open field conditions after two applications of a formulated product Esfenvalerate 5% EW -two harvest trials and one decline curve trial in Northern Europe -Poland (2021)/ Report </w:t>
            </w:r>
            <w:r w:rsidRPr="00B64C1F">
              <w:rPr>
                <w:b/>
                <w:bCs/>
                <w:sz w:val="18"/>
                <w:szCs w:val="18"/>
              </w:rPr>
              <w:t>21 FRT-28CEREEEVRT</w:t>
            </w:r>
            <w:r w:rsidRPr="00B64C1F">
              <w:rPr>
                <w:sz w:val="18"/>
                <w:szCs w:val="18"/>
              </w:rPr>
              <w:t xml:space="preserve"> (Field Phase)</w:t>
            </w:r>
          </w:p>
          <w:p w14:paraId="22FB0489" w14:textId="77777777" w:rsidR="00042367" w:rsidRPr="00B64C1F" w:rsidRDefault="00042367" w:rsidP="00042367">
            <w:pPr>
              <w:pStyle w:val="RepTable"/>
              <w:rPr>
                <w:sz w:val="18"/>
                <w:szCs w:val="18"/>
              </w:rPr>
            </w:pPr>
            <w:r w:rsidRPr="00B64C1F">
              <w:rPr>
                <w:sz w:val="18"/>
                <w:szCs w:val="18"/>
              </w:rPr>
              <w:t>GLP</w:t>
            </w:r>
          </w:p>
          <w:p w14:paraId="12E9CEB8"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2EAC1F3E"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1C37626B"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3C774FF"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65E0111C" w14:textId="1922AEC4" w:rsidR="00042367" w:rsidRPr="00B64C1F" w:rsidRDefault="00042367" w:rsidP="00042367">
            <w:pPr>
              <w:jc w:val="center"/>
              <w:rPr>
                <w:color w:val="FF0000"/>
                <w:sz w:val="18"/>
                <w:szCs w:val="18"/>
                <w:lang w:val="en-GB"/>
              </w:rPr>
            </w:pPr>
            <w:r w:rsidRPr="0002669C">
              <w:rPr>
                <w:sz w:val="18"/>
                <w:szCs w:val="18"/>
                <w:lang w:val="en-GB"/>
              </w:rPr>
              <w:t>XXXX</w:t>
            </w:r>
          </w:p>
        </w:tc>
      </w:tr>
      <w:tr w:rsidR="00042367" w:rsidRPr="00B64C1F" w14:paraId="4099B042" w14:textId="77777777" w:rsidTr="00245F9D">
        <w:tc>
          <w:tcPr>
            <w:tcW w:w="408" w:type="pct"/>
          </w:tcPr>
          <w:p w14:paraId="10CE9646" w14:textId="77777777" w:rsidR="00042367" w:rsidRPr="00B64C1F" w:rsidRDefault="00042367" w:rsidP="00042367">
            <w:pPr>
              <w:rPr>
                <w:color w:val="FF0000"/>
                <w:sz w:val="18"/>
                <w:szCs w:val="18"/>
              </w:rPr>
            </w:pPr>
            <w:r w:rsidRPr="00B64C1F">
              <w:rPr>
                <w:sz w:val="18"/>
                <w:szCs w:val="18"/>
              </w:rPr>
              <w:t>KCP 8.3.13.2</w:t>
            </w:r>
          </w:p>
        </w:tc>
        <w:tc>
          <w:tcPr>
            <w:tcW w:w="712" w:type="pct"/>
          </w:tcPr>
          <w:p w14:paraId="6067B247" w14:textId="77777777" w:rsidR="00042367" w:rsidRPr="00B64C1F" w:rsidRDefault="00042367" w:rsidP="00042367">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052F2623" w14:textId="77777777" w:rsidR="00042367" w:rsidRPr="00B64C1F" w:rsidRDefault="00042367" w:rsidP="00042367">
            <w:pPr>
              <w:jc w:val="center"/>
              <w:rPr>
                <w:color w:val="FF0000"/>
                <w:sz w:val="18"/>
                <w:szCs w:val="18"/>
              </w:rPr>
            </w:pPr>
            <w:r w:rsidRPr="00B64C1F">
              <w:rPr>
                <w:sz w:val="18"/>
                <w:szCs w:val="18"/>
              </w:rPr>
              <w:t>2021</w:t>
            </w:r>
          </w:p>
        </w:tc>
        <w:tc>
          <w:tcPr>
            <w:tcW w:w="1701" w:type="pct"/>
          </w:tcPr>
          <w:p w14:paraId="7CD6C61B" w14:textId="77777777" w:rsidR="00042367" w:rsidRPr="00B64C1F" w:rsidRDefault="00042367" w:rsidP="00042367">
            <w:pPr>
              <w:pStyle w:val="RepTable"/>
              <w:rPr>
                <w:sz w:val="18"/>
                <w:szCs w:val="18"/>
              </w:rPr>
            </w:pPr>
            <w:r w:rsidRPr="00B64C1F">
              <w:rPr>
                <w:sz w:val="18"/>
                <w:szCs w:val="18"/>
              </w:rPr>
              <w:t xml:space="preserve">Determination of the magnitude of the residues os Fenvalerate (any ratio of constituent isomers including Esfenvalerate) in winter wheat(Raw Agricultural Commodity) grown in open field conditions after two applications of a formulated product "Esfenvalerate 5% EW" two harvest trials and one decline cuve trial in Northern Europe/ 2021/ Poland NEU/ Report </w:t>
            </w:r>
            <w:r w:rsidRPr="00B64C1F">
              <w:rPr>
                <w:b/>
                <w:bCs/>
                <w:sz w:val="18"/>
                <w:szCs w:val="18"/>
              </w:rPr>
              <w:t>21/FSL/09/7PL1</w:t>
            </w:r>
            <w:r w:rsidRPr="00B64C1F">
              <w:rPr>
                <w:sz w:val="18"/>
                <w:szCs w:val="18"/>
              </w:rPr>
              <w:t xml:space="preserve"> (Analytical Phase)</w:t>
            </w:r>
          </w:p>
          <w:p w14:paraId="567AFF41" w14:textId="77777777" w:rsidR="00042367" w:rsidRPr="00B64C1F" w:rsidRDefault="00042367" w:rsidP="00042367">
            <w:pPr>
              <w:pStyle w:val="RepTable"/>
              <w:rPr>
                <w:sz w:val="18"/>
                <w:szCs w:val="18"/>
              </w:rPr>
            </w:pPr>
            <w:r w:rsidRPr="00B64C1F">
              <w:rPr>
                <w:sz w:val="18"/>
                <w:szCs w:val="18"/>
              </w:rPr>
              <w:t>GLP</w:t>
            </w:r>
          </w:p>
          <w:p w14:paraId="479F4DC9" w14:textId="77777777" w:rsidR="00042367" w:rsidRPr="00B64C1F" w:rsidRDefault="00042367" w:rsidP="00042367">
            <w:pPr>
              <w:pStyle w:val="RepStandard"/>
              <w:jc w:val="left"/>
              <w:rPr>
                <w:color w:val="FF0000"/>
                <w:sz w:val="18"/>
                <w:szCs w:val="18"/>
              </w:rPr>
            </w:pPr>
            <w:r w:rsidRPr="00B64C1F">
              <w:rPr>
                <w:sz w:val="18"/>
                <w:szCs w:val="18"/>
              </w:rPr>
              <w:t>Unpublished</w:t>
            </w:r>
          </w:p>
        </w:tc>
        <w:tc>
          <w:tcPr>
            <w:tcW w:w="261" w:type="pct"/>
          </w:tcPr>
          <w:p w14:paraId="4577E472" w14:textId="77777777" w:rsidR="00042367" w:rsidRPr="00B64C1F" w:rsidRDefault="00042367" w:rsidP="00042367">
            <w:pPr>
              <w:jc w:val="center"/>
              <w:rPr>
                <w:color w:val="FF0000"/>
                <w:sz w:val="18"/>
                <w:szCs w:val="18"/>
              </w:rPr>
            </w:pPr>
            <w:r w:rsidRPr="00B64C1F">
              <w:rPr>
                <w:sz w:val="18"/>
                <w:szCs w:val="18"/>
              </w:rPr>
              <w:t>N</w:t>
            </w:r>
          </w:p>
        </w:tc>
        <w:tc>
          <w:tcPr>
            <w:tcW w:w="300" w:type="pct"/>
          </w:tcPr>
          <w:p w14:paraId="2383CDBF" w14:textId="77777777" w:rsidR="00042367" w:rsidRPr="00B64C1F" w:rsidRDefault="00042367" w:rsidP="00042367">
            <w:pPr>
              <w:jc w:val="center"/>
              <w:rPr>
                <w:color w:val="FF0000"/>
                <w:sz w:val="18"/>
                <w:szCs w:val="18"/>
                <w:lang w:val="en-GB"/>
              </w:rPr>
            </w:pPr>
            <w:r w:rsidRPr="00B64C1F">
              <w:rPr>
                <w:sz w:val="18"/>
                <w:szCs w:val="18"/>
                <w:lang w:val="en-GB"/>
              </w:rPr>
              <w:t>Y</w:t>
            </w:r>
          </w:p>
        </w:tc>
        <w:tc>
          <w:tcPr>
            <w:tcW w:w="948" w:type="pct"/>
          </w:tcPr>
          <w:p w14:paraId="1278D42F" w14:textId="77777777" w:rsidR="00042367" w:rsidRPr="00B64C1F" w:rsidRDefault="00042367" w:rsidP="00042367">
            <w:pPr>
              <w:jc w:val="center"/>
              <w:rPr>
                <w:color w:val="FF0000"/>
                <w:sz w:val="18"/>
                <w:szCs w:val="18"/>
                <w:lang w:val="en-GB"/>
              </w:rPr>
            </w:pPr>
            <w:r w:rsidRPr="00B64C1F">
              <w:rPr>
                <w:sz w:val="18"/>
                <w:szCs w:val="18"/>
                <w:lang w:val="en-GB"/>
              </w:rPr>
              <w:t>Data/study report never submitted before to Poland</w:t>
            </w:r>
          </w:p>
        </w:tc>
        <w:tc>
          <w:tcPr>
            <w:tcW w:w="420" w:type="pct"/>
          </w:tcPr>
          <w:p w14:paraId="4070C09A" w14:textId="60A0EED2" w:rsidR="00042367" w:rsidRPr="00B64C1F" w:rsidRDefault="00042367" w:rsidP="00042367">
            <w:pPr>
              <w:jc w:val="center"/>
              <w:rPr>
                <w:color w:val="FF0000"/>
                <w:sz w:val="18"/>
                <w:szCs w:val="18"/>
                <w:lang w:val="en-GB"/>
              </w:rPr>
            </w:pPr>
            <w:r w:rsidRPr="0002669C">
              <w:rPr>
                <w:sz w:val="18"/>
                <w:szCs w:val="18"/>
                <w:lang w:val="en-GB"/>
              </w:rPr>
              <w:t>XXXX</w:t>
            </w:r>
          </w:p>
        </w:tc>
      </w:tr>
      <w:tr w:rsidR="004542C5" w:rsidRPr="00B64C1F" w14:paraId="32608850" w14:textId="77777777" w:rsidTr="00245F9D">
        <w:tc>
          <w:tcPr>
            <w:tcW w:w="408" w:type="pct"/>
          </w:tcPr>
          <w:p w14:paraId="630BA56C" w14:textId="77777777" w:rsidR="004542C5" w:rsidRPr="00B64C1F" w:rsidRDefault="004542C5" w:rsidP="004542C5">
            <w:pPr>
              <w:rPr>
                <w:color w:val="FF0000"/>
                <w:sz w:val="18"/>
                <w:szCs w:val="18"/>
              </w:rPr>
            </w:pPr>
            <w:r w:rsidRPr="00B64C1F">
              <w:rPr>
                <w:sz w:val="18"/>
                <w:szCs w:val="18"/>
              </w:rPr>
              <w:t>KCP 8.3.14.1</w:t>
            </w:r>
          </w:p>
        </w:tc>
        <w:tc>
          <w:tcPr>
            <w:tcW w:w="712" w:type="pct"/>
          </w:tcPr>
          <w:p w14:paraId="50D60B15" w14:textId="77777777" w:rsidR="004542C5" w:rsidRPr="00B64C1F" w:rsidRDefault="004542C5" w:rsidP="004542C5">
            <w:pPr>
              <w:rPr>
                <w:color w:val="FF0000"/>
                <w:sz w:val="18"/>
                <w:szCs w:val="18"/>
              </w:rPr>
            </w:pPr>
            <w:r w:rsidRPr="00B64C1F">
              <w:rPr>
                <w:sz w:val="18"/>
                <w:szCs w:val="18"/>
              </w:rPr>
              <w:t xml:space="preserve">J. </w:t>
            </w:r>
            <w:proofErr w:type="spellStart"/>
            <w:r w:rsidRPr="00B64C1F">
              <w:rPr>
                <w:sz w:val="18"/>
                <w:szCs w:val="18"/>
              </w:rPr>
              <w:t>Rošlapil</w:t>
            </w:r>
            <w:proofErr w:type="spellEnd"/>
          </w:p>
        </w:tc>
        <w:tc>
          <w:tcPr>
            <w:tcW w:w="250" w:type="pct"/>
          </w:tcPr>
          <w:p w14:paraId="3E73FF38" w14:textId="77777777" w:rsidR="004542C5" w:rsidRPr="00B64C1F" w:rsidRDefault="004542C5" w:rsidP="004542C5">
            <w:pPr>
              <w:jc w:val="center"/>
              <w:rPr>
                <w:color w:val="FF0000"/>
                <w:sz w:val="18"/>
                <w:szCs w:val="18"/>
              </w:rPr>
            </w:pPr>
            <w:r w:rsidRPr="00B64C1F">
              <w:rPr>
                <w:sz w:val="18"/>
                <w:szCs w:val="18"/>
              </w:rPr>
              <w:t>2021</w:t>
            </w:r>
          </w:p>
        </w:tc>
        <w:tc>
          <w:tcPr>
            <w:tcW w:w="1701" w:type="pct"/>
          </w:tcPr>
          <w:p w14:paraId="0312D1FA" w14:textId="77777777" w:rsidR="004542C5" w:rsidRPr="00B64C1F" w:rsidRDefault="004542C5" w:rsidP="004542C5">
            <w:pPr>
              <w:pStyle w:val="RepTable"/>
              <w:rPr>
                <w:sz w:val="18"/>
                <w:szCs w:val="18"/>
              </w:rPr>
            </w:pPr>
            <w:r w:rsidRPr="00B64C1F">
              <w:rPr>
                <w:sz w:val="18"/>
                <w:szCs w:val="18"/>
              </w:rPr>
              <w:t xml:space="preserve">Determination of Esfenvalerate 5% EW residues in winter cereals following two sequential applications. Type D under field conditions in The Czech Republic in 2021 –  field part /NEU/ Report </w:t>
            </w:r>
            <w:r w:rsidRPr="00B64C1F">
              <w:rPr>
                <w:b/>
                <w:bCs/>
                <w:sz w:val="18"/>
                <w:szCs w:val="18"/>
              </w:rPr>
              <w:t>KUJ21PO10</w:t>
            </w:r>
            <w:r w:rsidRPr="00B64C1F">
              <w:rPr>
                <w:sz w:val="18"/>
                <w:szCs w:val="18"/>
              </w:rPr>
              <w:t xml:space="preserve"> (Field Phase)</w:t>
            </w:r>
          </w:p>
          <w:p w14:paraId="040E1401" w14:textId="77777777" w:rsidR="004542C5" w:rsidRPr="00B64C1F" w:rsidRDefault="004542C5" w:rsidP="004542C5">
            <w:pPr>
              <w:pStyle w:val="RepTable"/>
              <w:rPr>
                <w:sz w:val="18"/>
                <w:szCs w:val="18"/>
              </w:rPr>
            </w:pPr>
            <w:r w:rsidRPr="00B64C1F">
              <w:rPr>
                <w:sz w:val="18"/>
                <w:szCs w:val="18"/>
              </w:rPr>
              <w:t>GLP</w:t>
            </w:r>
          </w:p>
          <w:p w14:paraId="2B2215FA" w14:textId="77777777" w:rsidR="004542C5" w:rsidRPr="00B64C1F" w:rsidRDefault="004542C5" w:rsidP="004542C5">
            <w:pPr>
              <w:pStyle w:val="RepStandard"/>
              <w:jc w:val="left"/>
              <w:rPr>
                <w:color w:val="FF0000"/>
                <w:sz w:val="18"/>
                <w:szCs w:val="18"/>
              </w:rPr>
            </w:pPr>
            <w:r w:rsidRPr="00B64C1F">
              <w:rPr>
                <w:sz w:val="18"/>
                <w:szCs w:val="18"/>
              </w:rPr>
              <w:t>Unpublished</w:t>
            </w:r>
          </w:p>
        </w:tc>
        <w:tc>
          <w:tcPr>
            <w:tcW w:w="261" w:type="pct"/>
          </w:tcPr>
          <w:p w14:paraId="55B1D759" w14:textId="77777777" w:rsidR="004542C5" w:rsidRPr="00B64C1F" w:rsidRDefault="004542C5" w:rsidP="004542C5">
            <w:pPr>
              <w:jc w:val="center"/>
              <w:rPr>
                <w:color w:val="FF0000"/>
                <w:sz w:val="18"/>
                <w:szCs w:val="18"/>
              </w:rPr>
            </w:pPr>
          </w:p>
        </w:tc>
        <w:tc>
          <w:tcPr>
            <w:tcW w:w="300" w:type="pct"/>
          </w:tcPr>
          <w:p w14:paraId="229F637D" w14:textId="77777777" w:rsidR="004542C5" w:rsidRPr="00B64C1F" w:rsidRDefault="004542C5" w:rsidP="004542C5">
            <w:pPr>
              <w:jc w:val="center"/>
              <w:rPr>
                <w:color w:val="FF0000"/>
                <w:sz w:val="18"/>
                <w:szCs w:val="18"/>
                <w:lang w:val="en-GB"/>
              </w:rPr>
            </w:pPr>
          </w:p>
        </w:tc>
        <w:tc>
          <w:tcPr>
            <w:tcW w:w="948" w:type="pct"/>
          </w:tcPr>
          <w:p w14:paraId="57B86EA7" w14:textId="77777777" w:rsidR="004542C5" w:rsidRPr="00B64C1F" w:rsidRDefault="004542C5" w:rsidP="004542C5">
            <w:pPr>
              <w:jc w:val="center"/>
              <w:rPr>
                <w:color w:val="FF0000"/>
                <w:sz w:val="18"/>
                <w:szCs w:val="18"/>
                <w:lang w:val="en-GB"/>
              </w:rPr>
            </w:pPr>
          </w:p>
        </w:tc>
        <w:tc>
          <w:tcPr>
            <w:tcW w:w="420" w:type="pct"/>
          </w:tcPr>
          <w:p w14:paraId="5979D801" w14:textId="77777777" w:rsidR="004542C5" w:rsidRPr="00B64C1F" w:rsidRDefault="004542C5" w:rsidP="004542C5">
            <w:pPr>
              <w:jc w:val="center"/>
              <w:rPr>
                <w:color w:val="FF0000"/>
                <w:sz w:val="18"/>
                <w:szCs w:val="18"/>
                <w:lang w:val="en-GB"/>
              </w:rPr>
            </w:pPr>
          </w:p>
        </w:tc>
      </w:tr>
      <w:tr w:rsidR="00D02AFA" w:rsidRPr="00B64C1F" w14:paraId="79364727" w14:textId="77777777" w:rsidTr="00245F9D">
        <w:tc>
          <w:tcPr>
            <w:tcW w:w="408" w:type="pct"/>
          </w:tcPr>
          <w:p w14:paraId="3C5A38C2" w14:textId="77777777" w:rsidR="00D02AFA" w:rsidRPr="00B64C1F" w:rsidRDefault="00D02AFA" w:rsidP="00D02AFA">
            <w:pPr>
              <w:rPr>
                <w:color w:val="FF0000"/>
                <w:sz w:val="18"/>
                <w:szCs w:val="18"/>
              </w:rPr>
            </w:pPr>
            <w:r w:rsidRPr="00B64C1F">
              <w:rPr>
                <w:sz w:val="18"/>
                <w:szCs w:val="18"/>
              </w:rPr>
              <w:t>KCP 8.3.14.2</w:t>
            </w:r>
          </w:p>
        </w:tc>
        <w:tc>
          <w:tcPr>
            <w:tcW w:w="712" w:type="pct"/>
          </w:tcPr>
          <w:p w14:paraId="6C404031" w14:textId="77777777" w:rsidR="00D02AFA" w:rsidRPr="00B64C1F" w:rsidRDefault="00D02AFA" w:rsidP="00D02AFA">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77EB9035"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23083D90" w14:textId="77777777" w:rsidR="00D02AFA" w:rsidRPr="00B64C1F" w:rsidRDefault="00D02AFA" w:rsidP="00D02AFA">
            <w:pPr>
              <w:pStyle w:val="RepTable"/>
              <w:rPr>
                <w:sz w:val="18"/>
                <w:szCs w:val="18"/>
              </w:rPr>
            </w:pPr>
            <w:r w:rsidRPr="00B64C1F">
              <w:rPr>
                <w:sz w:val="18"/>
                <w:szCs w:val="18"/>
              </w:rPr>
              <w:t xml:space="preserve">Determination of the residues of Fenvalerate (any ratio of constituent isomers including Esfenvalerate) in winter wheat following two applications of "Esfenvalerate 5% EW" in the Czech Republic in 2021/ NEU/ Report </w:t>
            </w:r>
            <w:r w:rsidRPr="00B64C1F">
              <w:rPr>
                <w:b/>
                <w:bCs/>
                <w:sz w:val="18"/>
                <w:szCs w:val="18"/>
              </w:rPr>
              <w:t>21/FSL/09/7CZ</w:t>
            </w:r>
            <w:r w:rsidRPr="00B64C1F">
              <w:rPr>
                <w:sz w:val="18"/>
                <w:szCs w:val="18"/>
              </w:rPr>
              <w:t xml:space="preserve"> (Analytical Phase)</w:t>
            </w:r>
          </w:p>
          <w:p w14:paraId="0E2E7DFB" w14:textId="77777777" w:rsidR="00D02AFA" w:rsidRPr="00B64C1F" w:rsidRDefault="00D02AFA" w:rsidP="00D02AFA">
            <w:pPr>
              <w:pStyle w:val="RepTable"/>
              <w:rPr>
                <w:sz w:val="18"/>
                <w:szCs w:val="18"/>
              </w:rPr>
            </w:pPr>
            <w:r w:rsidRPr="00B64C1F">
              <w:rPr>
                <w:sz w:val="18"/>
                <w:szCs w:val="18"/>
              </w:rPr>
              <w:t>GLP</w:t>
            </w:r>
          </w:p>
          <w:p w14:paraId="28A3B04C"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2AAF0A3C" w14:textId="77777777" w:rsidR="00D02AFA" w:rsidRPr="00B64C1F" w:rsidRDefault="00D02AFA" w:rsidP="00D02AFA">
            <w:pPr>
              <w:jc w:val="center"/>
              <w:rPr>
                <w:color w:val="FF0000"/>
                <w:sz w:val="18"/>
                <w:szCs w:val="18"/>
              </w:rPr>
            </w:pPr>
            <w:r w:rsidRPr="00B64C1F">
              <w:rPr>
                <w:sz w:val="18"/>
                <w:szCs w:val="18"/>
              </w:rPr>
              <w:t>N</w:t>
            </w:r>
          </w:p>
        </w:tc>
        <w:tc>
          <w:tcPr>
            <w:tcW w:w="300" w:type="pct"/>
          </w:tcPr>
          <w:p w14:paraId="1828633C"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6073BA8E"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52C8B78C" w14:textId="31AD27C2" w:rsidR="00D02AFA" w:rsidRPr="00B64C1F" w:rsidRDefault="00D02AFA" w:rsidP="00D02AFA">
            <w:pPr>
              <w:jc w:val="center"/>
              <w:rPr>
                <w:color w:val="FF0000"/>
                <w:sz w:val="18"/>
                <w:szCs w:val="18"/>
                <w:lang w:val="en-GB"/>
              </w:rPr>
            </w:pPr>
            <w:r w:rsidRPr="00317CB9">
              <w:rPr>
                <w:sz w:val="18"/>
                <w:szCs w:val="18"/>
                <w:lang w:val="en-GB"/>
              </w:rPr>
              <w:t>XXXX</w:t>
            </w:r>
          </w:p>
        </w:tc>
      </w:tr>
      <w:tr w:rsidR="00D02AFA" w:rsidRPr="00B64C1F" w14:paraId="1F2E14E7" w14:textId="77777777" w:rsidTr="00245F9D">
        <w:tc>
          <w:tcPr>
            <w:tcW w:w="408" w:type="pct"/>
          </w:tcPr>
          <w:p w14:paraId="3254A672" w14:textId="77777777" w:rsidR="00D02AFA" w:rsidRPr="00B64C1F" w:rsidRDefault="00D02AFA" w:rsidP="00D02AFA">
            <w:pPr>
              <w:rPr>
                <w:color w:val="FF0000"/>
                <w:sz w:val="18"/>
                <w:szCs w:val="18"/>
              </w:rPr>
            </w:pPr>
            <w:r w:rsidRPr="00B64C1F">
              <w:rPr>
                <w:sz w:val="18"/>
                <w:szCs w:val="18"/>
              </w:rPr>
              <w:t>KCP 8.3.15.1</w:t>
            </w:r>
          </w:p>
        </w:tc>
        <w:tc>
          <w:tcPr>
            <w:tcW w:w="712" w:type="pct"/>
          </w:tcPr>
          <w:p w14:paraId="74821FE1" w14:textId="77777777" w:rsidR="00D02AFA" w:rsidRPr="00B64C1F" w:rsidRDefault="00D02AFA" w:rsidP="00D02AFA">
            <w:pPr>
              <w:rPr>
                <w:color w:val="FF0000"/>
                <w:sz w:val="18"/>
                <w:szCs w:val="18"/>
              </w:rPr>
            </w:pPr>
            <w:r w:rsidRPr="00B64C1F">
              <w:rPr>
                <w:sz w:val="18"/>
                <w:szCs w:val="18"/>
              </w:rPr>
              <w:t xml:space="preserve">M. </w:t>
            </w:r>
            <w:proofErr w:type="spellStart"/>
            <w:r w:rsidRPr="00B64C1F">
              <w:rPr>
                <w:sz w:val="18"/>
                <w:szCs w:val="18"/>
              </w:rPr>
              <w:t>Giyosov</w:t>
            </w:r>
            <w:proofErr w:type="spellEnd"/>
          </w:p>
        </w:tc>
        <w:tc>
          <w:tcPr>
            <w:tcW w:w="250" w:type="pct"/>
          </w:tcPr>
          <w:p w14:paraId="3F0DEAFB"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13FC7CEC" w14:textId="77777777" w:rsidR="00D02AFA" w:rsidRPr="00B64C1F" w:rsidRDefault="00D02AFA" w:rsidP="00D02AFA">
            <w:pPr>
              <w:pStyle w:val="RepTable"/>
              <w:rPr>
                <w:sz w:val="18"/>
                <w:szCs w:val="18"/>
              </w:rPr>
            </w:pPr>
            <w:r w:rsidRPr="00B64C1F">
              <w:rPr>
                <w:sz w:val="18"/>
                <w:szCs w:val="18"/>
              </w:rPr>
              <w:t xml:space="preserve">Residue study (Decline) in winter cereals following one application with Esfenvalerate 5% EW in Germany 2021 – field part /NEU/ Report </w:t>
            </w:r>
            <w:r w:rsidRPr="00B64C1F">
              <w:rPr>
                <w:b/>
                <w:bCs/>
                <w:sz w:val="18"/>
                <w:szCs w:val="18"/>
              </w:rPr>
              <w:t>CT21-1-24</w:t>
            </w:r>
            <w:r w:rsidRPr="00B64C1F">
              <w:rPr>
                <w:sz w:val="18"/>
                <w:szCs w:val="18"/>
              </w:rPr>
              <w:t xml:space="preserve"> (Field Phase)</w:t>
            </w:r>
          </w:p>
          <w:p w14:paraId="58512620" w14:textId="77777777" w:rsidR="00D02AFA" w:rsidRPr="00B64C1F" w:rsidRDefault="00D02AFA" w:rsidP="00D02AFA">
            <w:pPr>
              <w:pStyle w:val="RepTable"/>
              <w:rPr>
                <w:sz w:val="18"/>
                <w:szCs w:val="18"/>
              </w:rPr>
            </w:pPr>
            <w:r w:rsidRPr="00B64C1F">
              <w:rPr>
                <w:sz w:val="18"/>
                <w:szCs w:val="18"/>
              </w:rPr>
              <w:lastRenderedPageBreak/>
              <w:t>GLP</w:t>
            </w:r>
          </w:p>
          <w:p w14:paraId="3C3082E6"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2C1A9343" w14:textId="77777777" w:rsidR="00D02AFA" w:rsidRPr="00B64C1F" w:rsidRDefault="00D02AFA" w:rsidP="00D02AFA">
            <w:pPr>
              <w:jc w:val="center"/>
              <w:rPr>
                <w:color w:val="FF0000"/>
                <w:sz w:val="18"/>
                <w:szCs w:val="18"/>
              </w:rPr>
            </w:pPr>
            <w:r w:rsidRPr="00B64C1F">
              <w:rPr>
                <w:sz w:val="18"/>
                <w:szCs w:val="18"/>
              </w:rPr>
              <w:lastRenderedPageBreak/>
              <w:t>N</w:t>
            </w:r>
          </w:p>
        </w:tc>
        <w:tc>
          <w:tcPr>
            <w:tcW w:w="300" w:type="pct"/>
          </w:tcPr>
          <w:p w14:paraId="129045CA"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43D1FEB2"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6A24C1DC" w14:textId="22370ECE" w:rsidR="00D02AFA" w:rsidRPr="00B64C1F" w:rsidRDefault="00D02AFA" w:rsidP="00D02AFA">
            <w:pPr>
              <w:jc w:val="center"/>
              <w:rPr>
                <w:color w:val="FF0000"/>
                <w:sz w:val="18"/>
                <w:szCs w:val="18"/>
                <w:lang w:val="en-GB"/>
              </w:rPr>
            </w:pPr>
            <w:r w:rsidRPr="00317CB9">
              <w:rPr>
                <w:sz w:val="18"/>
                <w:szCs w:val="18"/>
                <w:lang w:val="en-GB"/>
              </w:rPr>
              <w:t>XXXX</w:t>
            </w:r>
          </w:p>
        </w:tc>
      </w:tr>
      <w:tr w:rsidR="00D02AFA" w:rsidRPr="00B64C1F" w14:paraId="1E60A3D7" w14:textId="77777777" w:rsidTr="00245F9D">
        <w:tc>
          <w:tcPr>
            <w:tcW w:w="408" w:type="pct"/>
          </w:tcPr>
          <w:p w14:paraId="45E49EAF" w14:textId="77777777" w:rsidR="00D02AFA" w:rsidRPr="00B64C1F" w:rsidRDefault="00D02AFA" w:rsidP="00D02AFA">
            <w:pPr>
              <w:rPr>
                <w:color w:val="FF0000"/>
                <w:sz w:val="18"/>
                <w:szCs w:val="18"/>
              </w:rPr>
            </w:pPr>
            <w:r w:rsidRPr="00B64C1F">
              <w:rPr>
                <w:sz w:val="18"/>
                <w:szCs w:val="18"/>
              </w:rPr>
              <w:t>KCP 8.3.15.2</w:t>
            </w:r>
          </w:p>
        </w:tc>
        <w:tc>
          <w:tcPr>
            <w:tcW w:w="712" w:type="pct"/>
          </w:tcPr>
          <w:p w14:paraId="6EA88553" w14:textId="77777777" w:rsidR="00D02AFA" w:rsidRPr="00B64C1F" w:rsidRDefault="00D02AFA" w:rsidP="00D02AFA">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520FB49E"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3F90E7CB" w14:textId="77777777" w:rsidR="00D02AFA" w:rsidRPr="00B64C1F" w:rsidRDefault="00D02AFA" w:rsidP="00D02AFA">
            <w:pPr>
              <w:pStyle w:val="RepTable"/>
              <w:rPr>
                <w:sz w:val="18"/>
                <w:szCs w:val="18"/>
              </w:rPr>
            </w:pPr>
            <w:r w:rsidRPr="00B64C1F">
              <w:rPr>
                <w:sz w:val="18"/>
                <w:szCs w:val="18"/>
              </w:rPr>
              <w:t xml:space="preserve">Determination of the residues of Fenvalerate (any ratio of constituent isomers including Esfenvalerate) in winter barley following one application of "Esfenvalerate 5% EW" in Germany in 2021/ NEU/ Report </w:t>
            </w:r>
            <w:r w:rsidRPr="00B64C1F">
              <w:rPr>
                <w:b/>
                <w:bCs/>
                <w:sz w:val="18"/>
                <w:szCs w:val="18"/>
              </w:rPr>
              <w:t>21/FSL/09/7DE</w:t>
            </w:r>
            <w:r w:rsidRPr="00B64C1F">
              <w:rPr>
                <w:sz w:val="18"/>
                <w:szCs w:val="18"/>
              </w:rPr>
              <w:t xml:space="preserve"> (Analytical Phase)</w:t>
            </w:r>
          </w:p>
          <w:p w14:paraId="35191AC8" w14:textId="77777777" w:rsidR="00D02AFA" w:rsidRPr="00B64C1F" w:rsidRDefault="00D02AFA" w:rsidP="00D02AFA">
            <w:pPr>
              <w:pStyle w:val="RepTable"/>
              <w:rPr>
                <w:sz w:val="18"/>
                <w:szCs w:val="18"/>
              </w:rPr>
            </w:pPr>
            <w:r w:rsidRPr="00B64C1F">
              <w:rPr>
                <w:sz w:val="18"/>
                <w:szCs w:val="18"/>
              </w:rPr>
              <w:t>GLP</w:t>
            </w:r>
          </w:p>
          <w:p w14:paraId="1F2541CD"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735A1276" w14:textId="77777777" w:rsidR="00D02AFA" w:rsidRPr="00B64C1F" w:rsidRDefault="00D02AFA" w:rsidP="00D02AFA">
            <w:pPr>
              <w:jc w:val="center"/>
              <w:rPr>
                <w:color w:val="FF0000"/>
                <w:sz w:val="18"/>
                <w:szCs w:val="18"/>
              </w:rPr>
            </w:pPr>
            <w:r w:rsidRPr="00B64C1F">
              <w:rPr>
                <w:sz w:val="18"/>
                <w:szCs w:val="18"/>
              </w:rPr>
              <w:t>N</w:t>
            </w:r>
          </w:p>
        </w:tc>
        <w:tc>
          <w:tcPr>
            <w:tcW w:w="300" w:type="pct"/>
          </w:tcPr>
          <w:p w14:paraId="61833386"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015C82DC"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5514E9F8" w14:textId="6B6A1A35" w:rsidR="00D02AFA" w:rsidRPr="00B64C1F" w:rsidRDefault="00D02AFA" w:rsidP="00D02AFA">
            <w:pPr>
              <w:jc w:val="center"/>
              <w:rPr>
                <w:color w:val="FF0000"/>
                <w:sz w:val="18"/>
                <w:szCs w:val="18"/>
                <w:lang w:val="en-GB"/>
              </w:rPr>
            </w:pPr>
            <w:r w:rsidRPr="00317CB9">
              <w:rPr>
                <w:sz w:val="18"/>
                <w:szCs w:val="18"/>
                <w:lang w:val="en-GB"/>
              </w:rPr>
              <w:t>XXXX</w:t>
            </w:r>
          </w:p>
        </w:tc>
      </w:tr>
      <w:tr w:rsidR="00D02AFA" w:rsidRPr="00B64C1F" w14:paraId="729C2C22" w14:textId="77777777" w:rsidTr="00245F9D">
        <w:tc>
          <w:tcPr>
            <w:tcW w:w="408" w:type="pct"/>
          </w:tcPr>
          <w:p w14:paraId="7C7A3EC0" w14:textId="77777777" w:rsidR="00D02AFA" w:rsidRPr="00B64C1F" w:rsidRDefault="00D02AFA" w:rsidP="00D02AFA">
            <w:pPr>
              <w:rPr>
                <w:color w:val="FF0000"/>
                <w:sz w:val="18"/>
                <w:szCs w:val="18"/>
              </w:rPr>
            </w:pPr>
            <w:r w:rsidRPr="00B64C1F">
              <w:rPr>
                <w:sz w:val="18"/>
                <w:szCs w:val="18"/>
              </w:rPr>
              <w:t>KCP 8.3.16.1</w:t>
            </w:r>
          </w:p>
        </w:tc>
        <w:tc>
          <w:tcPr>
            <w:tcW w:w="712" w:type="pct"/>
          </w:tcPr>
          <w:p w14:paraId="78C64F2C" w14:textId="77777777" w:rsidR="00D02AFA" w:rsidRPr="00B64C1F" w:rsidRDefault="00D02AFA" w:rsidP="00D02AFA">
            <w:pPr>
              <w:rPr>
                <w:color w:val="FF0000"/>
                <w:sz w:val="18"/>
                <w:szCs w:val="18"/>
              </w:rPr>
            </w:pPr>
            <w:r w:rsidRPr="00B64C1F">
              <w:rPr>
                <w:sz w:val="18"/>
                <w:szCs w:val="18"/>
              </w:rPr>
              <w:t>T. Peda</w:t>
            </w:r>
          </w:p>
        </w:tc>
        <w:tc>
          <w:tcPr>
            <w:tcW w:w="250" w:type="pct"/>
          </w:tcPr>
          <w:p w14:paraId="6AD83BE6"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047EDC92" w14:textId="77777777" w:rsidR="00D02AFA" w:rsidRPr="00B64C1F" w:rsidRDefault="00D02AFA" w:rsidP="00D02AFA">
            <w:pPr>
              <w:pStyle w:val="RepTable"/>
              <w:rPr>
                <w:sz w:val="18"/>
                <w:szCs w:val="18"/>
              </w:rPr>
            </w:pPr>
            <w:r w:rsidRPr="00B64C1F">
              <w:rPr>
                <w:sz w:val="18"/>
                <w:szCs w:val="18"/>
              </w:rPr>
              <w:t xml:space="preserve">Magnitude of the residue of Esfenvalerate in winter cereals (Raw Agricultural Commodity) after two applications of Esfenvalerate 5% EW - one harvest trial in Poland - 2021 /NEU/ Report </w:t>
            </w:r>
            <w:r w:rsidRPr="00B64C1F">
              <w:rPr>
                <w:b/>
                <w:bCs/>
                <w:sz w:val="18"/>
                <w:szCs w:val="18"/>
              </w:rPr>
              <w:t>21SGS56</w:t>
            </w:r>
            <w:r w:rsidRPr="00B64C1F">
              <w:rPr>
                <w:sz w:val="18"/>
                <w:szCs w:val="18"/>
              </w:rPr>
              <w:t xml:space="preserve"> (Field Phase)</w:t>
            </w:r>
          </w:p>
          <w:p w14:paraId="11E083D1" w14:textId="77777777" w:rsidR="00D02AFA" w:rsidRPr="00B64C1F" w:rsidRDefault="00D02AFA" w:rsidP="00D02AFA">
            <w:pPr>
              <w:pStyle w:val="RepTable"/>
              <w:rPr>
                <w:sz w:val="18"/>
                <w:szCs w:val="18"/>
              </w:rPr>
            </w:pPr>
            <w:r w:rsidRPr="00B64C1F">
              <w:rPr>
                <w:sz w:val="18"/>
                <w:szCs w:val="18"/>
              </w:rPr>
              <w:t>GLP</w:t>
            </w:r>
          </w:p>
          <w:p w14:paraId="6D2D93EF"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08911BB5" w14:textId="77777777" w:rsidR="00D02AFA" w:rsidRPr="00B64C1F" w:rsidRDefault="00D02AFA" w:rsidP="00D02AFA">
            <w:pPr>
              <w:jc w:val="center"/>
              <w:rPr>
                <w:color w:val="FF0000"/>
                <w:sz w:val="18"/>
                <w:szCs w:val="18"/>
              </w:rPr>
            </w:pPr>
            <w:r w:rsidRPr="00B64C1F">
              <w:rPr>
                <w:sz w:val="18"/>
                <w:szCs w:val="18"/>
              </w:rPr>
              <w:t>N</w:t>
            </w:r>
          </w:p>
        </w:tc>
        <w:tc>
          <w:tcPr>
            <w:tcW w:w="300" w:type="pct"/>
          </w:tcPr>
          <w:p w14:paraId="41E0A72D"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627A3A91"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0625C8FC" w14:textId="1D5CA422" w:rsidR="00D02AFA" w:rsidRPr="00B64C1F" w:rsidRDefault="00D02AFA" w:rsidP="00D02AFA">
            <w:pPr>
              <w:jc w:val="center"/>
              <w:rPr>
                <w:color w:val="FF0000"/>
                <w:sz w:val="18"/>
                <w:szCs w:val="18"/>
                <w:lang w:val="en-GB"/>
              </w:rPr>
            </w:pPr>
            <w:r w:rsidRPr="00317CB9">
              <w:rPr>
                <w:sz w:val="18"/>
                <w:szCs w:val="18"/>
                <w:lang w:val="en-GB"/>
              </w:rPr>
              <w:t>XXXX</w:t>
            </w:r>
          </w:p>
        </w:tc>
      </w:tr>
      <w:tr w:rsidR="004542C5" w:rsidRPr="00B64C1F" w14:paraId="5AA9ACEB" w14:textId="77777777" w:rsidTr="00245F9D">
        <w:tc>
          <w:tcPr>
            <w:tcW w:w="408" w:type="pct"/>
          </w:tcPr>
          <w:p w14:paraId="6C560438" w14:textId="77777777" w:rsidR="004542C5" w:rsidRPr="00B64C1F" w:rsidRDefault="004542C5" w:rsidP="004542C5">
            <w:pPr>
              <w:rPr>
                <w:color w:val="FF0000"/>
                <w:sz w:val="18"/>
                <w:szCs w:val="18"/>
              </w:rPr>
            </w:pPr>
            <w:r w:rsidRPr="00B64C1F">
              <w:rPr>
                <w:sz w:val="18"/>
                <w:szCs w:val="18"/>
              </w:rPr>
              <w:t>KCP 8.3.16.2</w:t>
            </w:r>
          </w:p>
        </w:tc>
        <w:tc>
          <w:tcPr>
            <w:tcW w:w="712" w:type="pct"/>
          </w:tcPr>
          <w:p w14:paraId="3AECB987" w14:textId="77777777" w:rsidR="004542C5" w:rsidRPr="00B64C1F" w:rsidRDefault="004542C5" w:rsidP="004542C5">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26963A26" w14:textId="77777777" w:rsidR="004542C5" w:rsidRPr="00B64C1F" w:rsidRDefault="004542C5" w:rsidP="004542C5">
            <w:pPr>
              <w:jc w:val="center"/>
              <w:rPr>
                <w:color w:val="FF0000"/>
                <w:sz w:val="18"/>
                <w:szCs w:val="18"/>
              </w:rPr>
            </w:pPr>
            <w:r w:rsidRPr="00B64C1F">
              <w:rPr>
                <w:sz w:val="18"/>
                <w:szCs w:val="18"/>
              </w:rPr>
              <w:t>2021</w:t>
            </w:r>
          </w:p>
        </w:tc>
        <w:tc>
          <w:tcPr>
            <w:tcW w:w="1701" w:type="pct"/>
          </w:tcPr>
          <w:p w14:paraId="6C418FEE" w14:textId="77777777" w:rsidR="004542C5" w:rsidRPr="00B64C1F" w:rsidRDefault="004542C5" w:rsidP="004542C5">
            <w:pPr>
              <w:pStyle w:val="RepTable"/>
              <w:rPr>
                <w:sz w:val="18"/>
                <w:szCs w:val="18"/>
              </w:rPr>
            </w:pPr>
            <w:r w:rsidRPr="00B64C1F">
              <w:rPr>
                <w:sz w:val="18"/>
                <w:szCs w:val="18"/>
              </w:rPr>
              <w:t xml:space="preserve">Determination of the magnitude of the residues of Fenvalerate (any ratio of constituent isomers including Esfenvalerate) in winter wheat (Raw Agricutural Commodity) after two applications of "Esfenvalerate 5% EW" one harvest trial in Poland/ 2021/ NEU/ Report </w:t>
            </w:r>
            <w:r w:rsidRPr="00B64C1F">
              <w:rPr>
                <w:b/>
                <w:bCs/>
                <w:sz w:val="18"/>
                <w:szCs w:val="18"/>
              </w:rPr>
              <w:t>21/FSL/09/7PL2</w:t>
            </w:r>
            <w:r w:rsidRPr="00B64C1F">
              <w:rPr>
                <w:sz w:val="18"/>
                <w:szCs w:val="18"/>
              </w:rPr>
              <w:t xml:space="preserve"> (Analytical Phase)</w:t>
            </w:r>
          </w:p>
          <w:p w14:paraId="2A3B8C48" w14:textId="77777777" w:rsidR="004542C5" w:rsidRPr="00B64C1F" w:rsidRDefault="004542C5" w:rsidP="004542C5">
            <w:pPr>
              <w:pStyle w:val="RepTable"/>
              <w:rPr>
                <w:sz w:val="18"/>
                <w:szCs w:val="18"/>
              </w:rPr>
            </w:pPr>
            <w:r w:rsidRPr="00B64C1F">
              <w:rPr>
                <w:sz w:val="18"/>
                <w:szCs w:val="18"/>
              </w:rPr>
              <w:t>GLP</w:t>
            </w:r>
          </w:p>
          <w:p w14:paraId="49817282" w14:textId="77777777" w:rsidR="004542C5" w:rsidRPr="00B64C1F" w:rsidRDefault="004542C5" w:rsidP="004542C5">
            <w:pPr>
              <w:pStyle w:val="RepStandard"/>
              <w:jc w:val="left"/>
              <w:rPr>
                <w:color w:val="FF0000"/>
                <w:sz w:val="18"/>
                <w:szCs w:val="18"/>
              </w:rPr>
            </w:pPr>
            <w:r w:rsidRPr="00B64C1F">
              <w:rPr>
                <w:sz w:val="18"/>
                <w:szCs w:val="18"/>
              </w:rPr>
              <w:t>Unpublished</w:t>
            </w:r>
          </w:p>
        </w:tc>
        <w:tc>
          <w:tcPr>
            <w:tcW w:w="261" w:type="pct"/>
          </w:tcPr>
          <w:p w14:paraId="0612C297" w14:textId="77777777" w:rsidR="004542C5" w:rsidRPr="00B64C1F" w:rsidRDefault="004542C5" w:rsidP="004542C5">
            <w:pPr>
              <w:jc w:val="center"/>
              <w:rPr>
                <w:color w:val="FF0000"/>
                <w:sz w:val="18"/>
                <w:szCs w:val="18"/>
              </w:rPr>
            </w:pPr>
          </w:p>
        </w:tc>
        <w:tc>
          <w:tcPr>
            <w:tcW w:w="300" w:type="pct"/>
          </w:tcPr>
          <w:p w14:paraId="18BFDAC6" w14:textId="77777777" w:rsidR="004542C5" w:rsidRPr="00B64C1F" w:rsidRDefault="004542C5" w:rsidP="004542C5">
            <w:pPr>
              <w:jc w:val="center"/>
              <w:rPr>
                <w:color w:val="FF0000"/>
                <w:sz w:val="18"/>
                <w:szCs w:val="18"/>
                <w:lang w:val="en-GB"/>
              </w:rPr>
            </w:pPr>
          </w:p>
        </w:tc>
        <w:tc>
          <w:tcPr>
            <w:tcW w:w="948" w:type="pct"/>
          </w:tcPr>
          <w:p w14:paraId="13388F16" w14:textId="77777777" w:rsidR="004542C5" w:rsidRPr="00B64C1F" w:rsidRDefault="004542C5" w:rsidP="004542C5">
            <w:pPr>
              <w:jc w:val="center"/>
              <w:rPr>
                <w:color w:val="FF0000"/>
                <w:sz w:val="18"/>
                <w:szCs w:val="18"/>
                <w:lang w:val="en-GB"/>
              </w:rPr>
            </w:pPr>
          </w:p>
        </w:tc>
        <w:tc>
          <w:tcPr>
            <w:tcW w:w="420" w:type="pct"/>
          </w:tcPr>
          <w:p w14:paraId="7BD5F875" w14:textId="77777777" w:rsidR="004542C5" w:rsidRPr="00B64C1F" w:rsidRDefault="004542C5" w:rsidP="004542C5">
            <w:pPr>
              <w:jc w:val="center"/>
              <w:rPr>
                <w:color w:val="FF0000"/>
                <w:sz w:val="18"/>
                <w:szCs w:val="18"/>
                <w:lang w:val="en-GB"/>
              </w:rPr>
            </w:pPr>
          </w:p>
        </w:tc>
      </w:tr>
      <w:tr w:rsidR="00D02AFA" w:rsidRPr="00B64C1F" w14:paraId="20AC217D" w14:textId="77777777" w:rsidTr="00245F9D">
        <w:tc>
          <w:tcPr>
            <w:tcW w:w="408" w:type="pct"/>
          </w:tcPr>
          <w:p w14:paraId="3A5B9C7F" w14:textId="77777777" w:rsidR="00D02AFA" w:rsidRPr="00B64C1F" w:rsidRDefault="00D02AFA" w:rsidP="00D02AFA">
            <w:pPr>
              <w:rPr>
                <w:color w:val="FF0000"/>
                <w:sz w:val="18"/>
                <w:szCs w:val="18"/>
              </w:rPr>
            </w:pPr>
            <w:r w:rsidRPr="00B64C1F">
              <w:rPr>
                <w:sz w:val="18"/>
                <w:szCs w:val="18"/>
              </w:rPr>
              <w:t>KCP 8.3.17.1</w:t>
            </w:r>
          </w:p>
        </w:tc>
        <w:tc>
          <w:tcPr>
            <w:tcW w:w="712" w:type="pct"/>
          </w:tcPr>
          <w:p w14:paraId="678F87E8" w14:textId="77777777" w:rsidR="00D02AFA" w:rsidRPr="00B64C1F" w:rsidRDefault="00D02AFA" w:rsidP="00D02AFA">
            <w:pPr>
              <w:rPr>
                <w:color w:val="FF0000"/>
                <w:sz w:val="18"/>
                <w:szCs w:val="18"/>
              </w:rPr>
            </w:pPr>
            <w:r w:rsidRPr="00B64C1F">
              <w:rPr>
                <w:sz w:val="18"/>
                <w:szCs w:val="18"/>
              </w:rPr>
              <w:t xml:space="preserve">M. </w:t>
            </w:r>
            <w:proofErr w:type="spellStart"/>
            <w:r w:rsidRPr="00B64C1F">
              <w:rPr>
                <w:sz w:val="18"/>
                <w:szCs w:val="18"/>
              </w:rPr>
              <w:t>Tartanus</w:t>
            </w:r>
            <w:proofErr w:type="spellEnd"/>
          </w:p>
        </w:tc>
        <w:tc>
          <w:tcPr>
            <w:tcW w:w="250" w:type="pct"/>
          </w:tcPr>
          <w:p w14:paraId="085DABF9"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0C9B1706" w14:textId="77777777" w:rsidR="00D02AFA" w:rsidRPr="00B64C1F" w:rsidRDefault="00D02AFA" w:rsidP="00D02AFA">
            <w:pPr>
              <w:pStyle w:val="RepTable"/>
              <w:rPr>
                <w:sz w:val="18"/>
                <w:szCs w:val="18"/>
              </w:rPr>
            </w:pPr>
            <w:r w:rsidRPr="00B64C1F">
              <w:rPr>
                <w:sz w:val="18"/>
                <w:szCs w:val="18"/>
              </w:rPr>
              <w:t xml:space="preserve">Determination of the residues of Esfenvalerate in/on winter wheat after two applications of Esfenvalerate 5% EW in Northern Europe/ Hungary/ 2021/ Report </w:t>
            </w:r>
            <w:r w:rsidRPr="00B64C1F">
              <w:rPr>
                <w:b/>
                <w:bCs/>
                <w:sz w:val="18"/>
                <w:szCs w:val="18"/>
              </w:rPr>
              <w:t>065CPRHU21R36</w:t>
            </w:r>
            <w:r w:rsidRPr="00B64C1F">
              <w:rPr>
                <w:sz w:val="18"/>
                <w:szCs w:val="18"/>
              </w:rPr>
              <w:t xml:space="preserve">  (Field Phase)</w:t>
            </w:r>
          </w:p>
          <w:p w14:paraId="34CEF10F" w14:textId="77777777" w:rsidR="00D02AFA" w:rsidRPr="00B64C1F" w:rsidRDefault="00D02AFA" w:rsidP="00D02AFA">
            <w:pPr>
              <w:pStyle w:val="RepTable"/>
              <w:rPr>
                <w:sz w:val="18"/>
                <w:szCs w:val="18"/>
              </w:rPr>
            </w:pPr>
            <w:r w:rsidRPr="00B64C1F">
              <w:rPr>
                <w:sz w:val="18"/>
                <w:szCs w:val="18"/>
              </w:rPr>
              <w:t>GLP</w:t>
            </w:r>
          </w:p>
          <w:p w14:paraId="0202A8EA"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3B16D207" w14:textId="77777777" w:rsidR="00D02AFA" w:rsidRPr="00B64C1F" w:rsidRDefault="00D02AFA" w:rsidP="00D02AFA">
            <w:pPr>
              <w:jc w:val="center"/>
              <w:rPr>
                <w:color w:val="FF0000"/>
                <w:sz w:val="18"/>
                <w:szCs w:val="18"/>
              </w:rPr>
            </w:pPr>
            <w:r w:rsidRPr="00B64C1F">
              <w:rPr>
                <w:sz w:val="18"/>
                <w:szCs w:val="18"/>
              </w:rPr>
              <w:t>N</w:t>
            </w:r>
          </w:p>
        </w:tc>
        <w:tc>
          <w:tcPr>
            <w:tcW w:w="300" w:type="pct"/>
          </w:tcPr>
          <w:p w14:paraId="75843926"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6C915925"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1F15C17A" w14:textId="2CE6CAB1" w:rsidR="00D02AFA" w:rsidRPr="00B64C1F" w:rsidRDefault="00D02AFA" w:rsidP="00D02AFA">
            <w:pPr>
              <w:jc w:val="center"/>
              <w:rPr>
                <w:color w:val="FF0000"/>
                <w:sz w:val="18"/>
                <w:szCs w:val="18"/>
                <w:lang w:val="en-GB"/>
              </w:rPr>
            </w:pPr>
            <w:r w:rsidRPr="00F135B1">
              <w:rPr>
                <w:sz w:val="18"/>
                <w:szCs w:val="18"/>
                <w:lang w:val="en-GB"/>
              </w:rPr>
              <w:t>XXXX</w:t>
            </w:r>
          </w:p>
        </w:tc>
      </w:tr>
      <w:tr w:rsidR="00D02AFA" w:rsidRPr="00B64C1F" w14:paraId="5F391487" w14:textId="77777777" w:rsidTr="00245F9D">
        <w:tc>
          <w:tcPr>
            <w:tcW w:w="408" w:type="pct"/>
          </w:tcPr>
          <w:p w14:paraId="068D8CC9" w14:textId="77777777" w:rsidR="00D02AFA" w:rsidRPr="00B64C1F" w:rsidRDefault="00D02AFA" w:rsidP="00D02AFA">
            <w:pPr>
              <w:rPr>
                <w:color w:val="FF0000"/>
                <w:sz w:val="18"/>
                <w:szCs w:val="18"/>
              </w:rPr>
            </w:pPr>
            <w:r w:rsidRPr="00B64C1F">
              <w:rPr>
                <w:sz w:val="18"/>
                <w:szCs w:val="18"/>
              </w:rPr>
              <w:t>KCP 8.3.17.2</w:t>
            </w:r>
          </w:p>
        </w:tc>
        <w:tc>
          <w:tcPr>
            <w:tcW w:w="712" w:type="pct"/>
          </w:tcPr>
          <w:p w14:paraId="7F5E9C5C" w14:textId="77777777" w:rsidR="00D02AFA" w:rsidRPr="00B64C1F" w:rsidRDefault="00D02AFA" w:rsidP="00D02AFA">
            <w:pPr>
              <w:rPr>
                <w:color w:val="FF0000"/>
                <w:sz w:val="18"/>
                <w:szCs w:val="18"/>
              </w:rPr>
            </w:pPr>
            <w:proofErr w:type="spellStart"/>
            <w:r>
              <w:rPr>
                <w:sz w:val="18"/>
                <w:szCs w:val="18"/>
              </w:rPr>
              <w:t>A.</w:t>
            </w:r>
            <w:r w:rsidRPr="00B64C1F">
              <w:rPr>
                <w:sz w:val="18"/>
                <w:szCs w:val="18"/>
              </w:rPr>
              <w:t>Markowicz</w:t>
            </w:r>
            <w:proofErr w:type="spellEnd"/>
          </w:p>
        </w:tc>
        <w:tc>
          <w:tcPr>
            <w:tcW w:w="250" w:type="pct"/>
          </w:tcPr>
          <w:p w14:paraId="6BA16F1A" w14:textId="77777777" w:rsidR="00D02AFA" w:rsidRPr="00B64C1F" w:rsidRDefault="00D02AFA" w:rsidP="00D02AFA">
            <w:pPr>
              <w:jc w:val="center"/>
              <w:rPr>
                <w:color w:val="FF0000"/>
                <w:sz w:val="18"/>
                <w:szCs w:val="18"/>
              </w:rPr>
            </w:pPr>
            <w:r w:rsidRPr="00B64C1F">
              <w:rPr>
                <w:sz w:val="18"/>
                <w:szCs w:val="18"/>
              </w:rPr>
              <w:t>2021</w:t>
            </w:r>
          </w:p>
        </w:tc>
        <w:tc>
          <w:tcPr>
            <w:tcW w:w="1701" w:type="pct"/>
          </w:tcPr>
          <w:p w14:paraId="2B30380D" w14:textId="77777777" w:rsidR="00D02AFA" w:rsidRPr="00B64C1F" w:rsidRDefault="00D02AFA" w:rsidP="00D02AFA">
            <w:pPr>
              <w:pStyle w:val="RepTable"/>
              <w:rPr>
                <w:sz w:val="18"/>
                <w:szCs w:val="18"/>
              </w:rPr>
            </w:pPr>
            <w:r w:rsidRPr="00B64C1F">
              <w:rPr>
                <w:sz w:val="18"/>
                <w:szCs w:val="18"/>
              </w:rPr>
              <w:t xml:space="preserve">Determination of the magnitude of the residues os Fenvalerate (any ratio of constituent isomers including Esfenvalerate) in winter wheat(Raw Agricultural Commodity after two applications of "Esfenvalerate 5% EW" in Northern Europe/ 2021/ Poland NEU/ Report </w:t>
            </w:r>
            <w:r w:rsidRPr="00B64C1F">
              <w:rPr>
                <w:b/>
                <w:bCs/>
                <w:sz w:val="18"/>
                <w:szCs w:val="18"/>
              </w:rPr>
              <w:t>21/FSL/09/7HU</w:t>
            </w:r>
            <w:r w:rsidRPr="00B64C1F">
              <w:rPr>
                <w:sz w:val="18"/>
                <w:szCs w:val="18"/>
              </w:rPr>
              <w:t xml:space="preserve"> (Analytical Phase)</w:t>
            </w:r>
          </w:p>
          <w:p w14:paraId="73E30B15" w14:textId="77777777" w:rsidR="00D02AFA" w:rsidRPr="00B64C1F" w:rsidRDefault="00D02AFA" w:rsidP="00D02AFA">
            <w:pPr>
              <w:pStyle w:val="RepTable"/>
              <w:rPr>
                <w:sz w:val="18"/>
                <w:szCs w:val="18"/>
              </w:rPr>
            </w:pPr>
            <w:r w:rsidRPr="00B64C1F">
              <w:rPr>
                <w:sz w:val="18"/>
                <w:szCs w:val="18"/>
              </w:rPr>
              <w:t>GLP</w:t>
            </w:r>
          </w:p>
          <w:p w14:paraId="682D25F4" w14:textId="77777777" w:rsidR="00D02AFA" w:rsidRPr="00B64C1F" w:rsidRDefault="00D02AFA" w:rsidP="00D02AFA">
            <w:pPr>
              <w:pStyle w:val="RepStandard"/>
              <w:jc w:val="left"/>
              <w:rPr>
                <w:color w:val="FF0000"/>
                <w:sz w:val="18"/>
                <w:szCs w:val="18"/>
              </w:rPr>
            </w:pPr>
            <w:r w:rsidRPr="00B64C1F">
              <w:rPr>
                <w:sz w:val="18"/>
                <w:szCs w:val="18"/>
              </w:rPr>
              <w:t>Unpublished</w:t>
            </w:r>
          </w:p>
        </w:tc>
        <w:tc>
          <w:tcPr>
            <w:tcW w:w="261" w:type="pct"/>
          </w:tcPr>
          <w:p w14:paraId="2715EF43" w14:textId="77777777" w:rsidR="00D02AFA" w:rsidRPr="00B64C1F" w:rsidRDefault="00D02AFA" w:rsidP="00D02AFA">
            <w:pPr>
              <w:jc w:val="center"/>
              <w:rPr>
                <w:color w:val="FF0000"/>
                <w:sz w:val="18"/>
                <w:szCs w:val="18"/>
              </w:rPr>
            </w:pPr>
            <w:r w:rsidRPr="00B64C1F">
              <w:rPr>
                <w:sz w:val="18"/>
                <w:szCs w:val="18"/>
              </w:rPr>
              <w:t>N</w:t>
            </w:r>
          </w:p>
        </w:tc>
        <w:tc>
          <w:tcPr>
            <w:tcW w:w="300" w:type="pct"/>
          </w:tcPr>
          <w:p w14:paraId="0F88AD37" w14:textId="77777777" w:rsidR="00D02AFA" w:rsidRPr="00B64C1F" w:rsidRDefault="00D02AFA" w:rsidP="00D02AFA">
            <w:pPr>
              <w:jc w:val="center"/>
              <w:rPr>
                <w:color w:val="FF0000"/>
                <w:sz w:val="18"/>
                <w:szCs w:val="18"/>
                <w:lang w:val="en-GB"/>
              </w:rPr>
            </w:pPr>
            <w:r w:rsidRPr="00B64C1F">
              <w:rPr>
                <w:sz w:val="18"/>
                <w:szCs w:val="18"/>
                <w:lang w:val="en-GB"/>
              </w:rPr>
              <w:t>Y</w:t>
            </w:r>
          </w:p>
        </w:tc>
        <w:tc>
          <w:tcPr>
            <w:tcW w:w="948" w:type="pct"/>
          </w:tcPr>
          <w:p w14:paraId="0969E296" w14:textId="77777777" w:rsidR="00D02AFA" w:rsidRPr="00B64C1F" w:rsidRDefault="00D02AFA" w:rsidP="00D02AFA">
            <w:pPr>
              <w:jc w:val="center"/>
              <w:rPr>
                <w:color w:val="FF0000"/>
                <w:sz w:val="18"/>
                <w:szCs w:val="18"/>
                <w:lang w:val="en-GB"/>
              </w:rPr>
            </w:pPr>
            <w:r w:rsidRPr="00B64C1F">
              <w:rPr>
                <w:sz w:val="18"/>
                <w:szCs w:val="18"/>
                <w:lang w:val="en-GB"/>
              </w:rPr>
              <w:t>Data/study report never submitted before to Poland</w:t>
            </w:r>
          </w:p>
        </w:tc>
        <w:tc>
          <w:tcPr>
            <w:tcW w:w="420" w:type="pct"/>
          </w:tcPr>
          <w:p w14:paraId="3E265289" w14:textId="28788D76" w:rsidR="00D02AFA" w:rsidRPr="00B64C1F" w:rsidRDefault="00D02AFA" w:rsidP="00D02AFA">
            <w:pPr>
              <w:jc w:val="center"/>
              <w:rPr>
                <w:color w:val="FF0000"/>
                <w:sz w:val="18"/>
                <w:szCs w:val="18"/>
                <w:lang w:val="en-GB"/>
              </w:rPr>
            </w:pPr>
            <w:r w:rsidRPr="00F135B1">
              <w:rPr>
                <w:sz w:val="18"/>
                <w:szCs w:val="18"/>
                <w:lang w:val="en-GB"/>
              </w:rPr>
              <w:t>XXXX</w:t>
            </w:r>
          </w:p>
        </w:tc>
      </w:tr>
      <w:tr w:rsidR="00D02AFA" w:rsidRPr="00B64C1F" w14:paraId="2E261F2E" w14:textId="77777777" w:rsidTr="00245F9D">
        <w:tc>
          <w:tcPr>
            <w:tcW w:w="408" w:type="pct"/>
          </w:tcPr>
          <w:p w14:paraId="2BD5792D" w14:textId="77777777" w:rsidR="00D02AFA" w:rsidRPr="00B64C1F" w:rsidRDefault="00D02AFA" w:rsidP="00D02AFA">
            <w:pPr>
              <w:pStyle w:val="RepTable"/>
              <w:rPr>
                <w:sz w:val="18"/>
                <w:szCs w:val="18"/>
              </w:rPr>
            </w:pPr>
            <w:r w:rsidRPr="00B64C1F">
              <w:rPr>
                <w:sz w:val="18"/>
                <w:szCs w:val="18"/>
              </w:rPr>
              <w:t>KCP 10.2.1-01</w:t>
            </w:r>
          </w:p>
        </w:tc>
        <w:tc>
          <w:tcPr>
            <w:tcW w:w="712" w:type="pct"/>
          </w:tcPr>
          <w:p w14:paraId="37969009" w14:textId="542D6BCF" w:rsidR="00D02AFA" w:rsidRPr="00B64C1F" w:rsidRDefault="00C90848" w:rsidP="00D02AFA">
            <w:pPr>
              <w:pStyle w:val="RepTable"/>
              <w:rPr>
                <w:sz w:val="18"/>
                <w:szCs w:val="18"/>
              </w:rPr>
            </w:pPr>
            <w:r>
              <w:rPr>
                <w:sz w:val="18"/>
                <w:szCs w:val="18"/>
              </w:rPr>
              <w:t>XXXX</w:t>
            </w:r>
          </w:p>
        </w:tc>
        <w:tc>
          <w:tcPr>
            <w:tcW w:w="250" w:type="pct"/>
          </w:tcPr>
          <w:p w14:paraId="26207732" w14:textId="77777777" w:rsidR="00D02AFA" w:rsidRPr="00B64C1F" w:rsidRDefault="00D02AFA" w:rsidP="00D02AFA">
            <w:pPr>
              <w:pStyle w:val="RepTable"/>
              <w:jc w:val="center"/>
              <w:rPr>
                <w:sz w:val="18"/>
                <w:szCs w:val="18"/>
              </w:rPr>
            </w:pPr>
            <w:r w:rsidRPr="00B64C1F">
              <w:rPr>
                <w:sz w:val="18"/>
                <w:szCs w:val="18"/>
              </w:rPr>
              <w:t>2020</w:t>
            </w:r>
          </w:p>
        </w:tc>
        <w:tc>
          <w:tcPr>
            <w:tcW w:w="1701" w:type="pct"/>
          </w:tcPr>
          <w:p w14:paraId="46898F68" w14:textId="77777777" w:rsidR="00D02AFA" w:rsidRPr="00B64C1F" w:rsidRDefault="00D02AFA" w:rsidP="00D02AFA">
            <w:pPr>
              <w:pStyle w:val="RepTable"/>
              <w:rPr>
                <w:sz w:val="18"/>
                <w:szCs w:val="18"/>
              </w:rPr>
            </w:pPr>
            <w:r w:rsidRPr="00B64C1F">
              <w:rPr>
                <w:sz w:val="18"/>
                <w:szCs w:val="18"/>
              </w:rPr>
              <w:t xml:space="preserve">Esfenvalerate 50 g/L EW: Fish, Acute Toxicity Test with Rainbow Trout </w:t>
            </w:r>
          </w:p>
          <w:p w14:paraId="264F653F" w14:textId="5C43EA93" w:rsidR="00D02AFA" w:rsidRPr="00B64C1F" w:rsidRDefault="00C90848" w:rsidP="00D02AFA">
            <w:pPr>
              <w:pStyle w:val="RepTable"/>
              <w:rPr>
                <w:sz w:val="18"/>
                <w:szCs w:val="18"/>
              </w:rPr>
            </w:pPr>
            <w:r>
              <w:rPr>
                <w:sz w:val="18"/>
                <w:szCs w:val="18"/>
              </w:rPr>
              <w:t>XXXX</w:t>
            </w:r>
            <w:r w:rsidR="00D02AFA" w:rsidRPr="00B64C1F">
              <w:rPr>
                <w:sz w:val="18"/>
                <w:szCs w:val="18"/>
              </w:rPr>
              <w:t xml:space="preserve"> Report No.: G13421.</w:t>
            </w:r>
          </w:p>
          <w:p w14:paraId="4EEBDAE8"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4939D8E3" w14:textId="77777777" w:rsidR="00D02AFA" w:rsidRPr="00B64C1F" w:rsidRDefault="00D02AFA" w:rsidP="00D02AFA">
            <w:pPr>
              <w:jc w:val="center"/>
              <w:rPr>
                <w:sz w:val="18"/>
                <w:szCs w:val="18"/>
                <w:lang w:val="en-GB"/>
              </w:rPr>
            </w:pPr>
            <w:r w:rsidRPr="00B64C1F">
              <w:rPr>
                <w:sz w:val="18"/>
                <w:szCs w:val="18"/>
                <w:lang w:val="en-GB"/>
              </w:rPr>
              <w:t>Y</w:t>
            </w:r>
          </w:p>
        </w:tc>
        <w:tc>
          <w:tcPr>
            <w:tcW w:w="300" w:type="pct"/>
          </w:tcPr>
          <w:p w14:paraId="4B4257CD"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4B2F3D6C"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6E542BED" w14:textId="763D9949"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21BB45DD" w14:textId="77777777" w:rsidTr="00245F9D">
        <w:tc>
          <w:tcPr>
            <w:tcW w:w="408" w:type="pct"/>
          </w:tcPr>
          <w:p w14:paraId="0786F9C3" w14:textId="77777777" w:rsidR="00D02AFA" w:rsidRPr="00B64C1F" w:rsidRDefault="00D02AFA" w:rsidP="00D02AFA">
            <w:pPr>
              <w:pStyle w:val="RepTable"/>
              <w:rPr>
                <w:sz w:val="18"/>
                <w:szCs w:val="18"/>
              </w:rPr>
            </w:pPr>
            <w:r w:rsidRPr="00B64C1F">
              <w:rPr>
                <w:sz w:val="18"/>
                <w:szCs w:val="18"/>
              </w:rPr>
              <w:lastRenderedPageBreak/>
              <w:t>KCP 10.2.1-02</w:t>
            </w:r>
          </w:p>
        </w:tc>
        <w:tc>
          <w:tcPr>
            <w:tcW w:w="712" w:type="pct"/>
          </w:tcPr>
          <w:p w14:paraId="60285D58" w14:textId="77777777" w:rsidR="00D02AFA" w:rsidRPr="00B64C1F" w:rsidRDefault="00D02AFA" w:rsidP="00D02AFA">
            <w:pPr>
              <w:pStyle w:val="RepTable"/>
              <w:rPr>
                <w:sz w:val="18"/>
                <w:szCs w:val="18"/>
              </w:rPr>
            </w:pPr>
            <w:r w:rsidRPr="00B64C1F">
              <w:rPr>
                <w:sz w:val="18"/>
                <w:szCs w:val="18"/>
              </w:rPr>
              <w:t>Likith, N.G.,</w:t>
            </w:r>
          </w:p>
        </w:tc>
        <w:tc>
          <w:tcPr>
            <w:tcW w:w="250" w:type="pct"/>
          </w:tcPr>
          <w:p w14:paraId="0791D8F5" w14:textId="77777777" w:rsidR="00D02AFA" w:rsidRPr="00B64C1F" w:rsidRDefault="00D02AFA" w:rsidP="00D02AFA">
            <w:pPr>
              <w:pStyle w:val="RepTable"/>
              <w:jc w:val="center"/>
              <w:rPr>
                <w:sz w:val="18"/>
                <w:szCs w:val="18"/>
              </w:rPr>
            </w:pPr>
            <w:r w:rsidRPr="00B64C1F">
              <w:rPr>
                <w:sz w:val="18"/>
                <w:szCs w:val="18"/>
              </w:rPr>
              <w:t>2020</w:t>
            </w:r>
          </w:p>
        </w:tc>
        <w:tc>
          <w:tcPr>
            <w:tcW w:w="1701" w:type="pct"/>
          </w:tcPr>
          <w:p w14:paraId="013CD645" w14:textId="77777777" w:rsidR="00D02AFA" w:rsidRPr="00B64C1F" w:rsidRDefault="00D02AFA" w:rsidP="00D02AFA">
            <w:pPr>
              <w:pStyle w:val="RepTable"/>
              <w:rPr>
                <w:sz w:val="18"/>
                <w:szCs w:val="18"/>
              </w:rPr>
            </w:pPr>
            <w:r w:rsidRPr="00B64C1F">
              <w:rPr>
                <w:sz w:val="18"/>
                <w:szCs w:val="18"/>
              </w:rPr>
              <w:t xml:space="preserve">Esfenvalerate 50 g/l EW: Alga growth inhibition test. </w:t>
            </w:r>
          </w:p>
          <w:p w14:paraId="15F4CF70" w14:textId="77777777" w:rsidR="00D02AFA" w:rsidRPr="00B64C1F" w:rsidRDefault="00D02AFA" w:rsidP="00D02AFA">
            <w:pPr>
              <w:pStyle w:val="RepTable"/>
              <w:rPr>
                <w:sz w:val="18"/>
                <w:szCs w:val="18"/>
              </w:rPr>
            </w:pPr>
            <w:r w:rsidRPr="00B64C1F">
              <w:rPr>
                <w:sz w:val="18"/>
                <w:szCs w:val="18"/>
              </w:rPr>
              <w:t>Eurofins Advinus. Reort No.: G13422.</w:t>
            </w:r>
          </w:p>
          <w:p w14:paraId="6BC6C245"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4317BA74"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0058CD3C"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69C62925"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7225730A" w14:textId="77DE1B2D"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4DD6356B" w14:textId="77777777" w:rsidTr="00245F9D">
        <w:tc>
          <w:tcPr>
            <w:tcW w:w="408" w:type="pct"/>
          </w:tcPr>
          <w:p w14:paraId="2873F33F" w14:textId="77777777" w:rsidR="00D02AFA" w:rsidRPr="00B64C1F" w:rsidRDefault="00D02AFA" w:rsidP="00D02AFA">
            <w:pPr>
              <w:pStyle w:val="RepTable"/>
              <w:rPr>
                <w:sz w:val="18"/>
                <w:szCs w:val="18"/>
              </w:rPr>
            </w:pPr>
            <w:r w:rsidRPr="00B64C1F">
              <w:rPr>
                <w:sz w:val="18"/>
                <w:szCs w:val="18"/>
              </w:rPr>
              <w:t>KCP 10.2.1-03</w:t>
            </w:r>
          </w:p>
        </w:tc>
        <w:tc>
          <w:tcPr>
            <w:tcW w:w="712" w:type="pct"/>
          </w:tcPr>
          <w:p w14:paraId="03478810" w14:textId="77777777" w:rsidR="00D02AFA" w:rsidRPr="00B64C1F" w:rsidRDefault="00D02AFA" w:rsidP="00D02AFA">
            <w:pPr>
              <w:pStyle w:val="RepTable"/>
              <w:rPr>
                <w:sz w:val="18"/>
                <w:szCs w:val="18"/>
              </w:rPr>
            </w:pPr>
            <w:r w:rsidRPr="00B64C1F">
              <w:rPr>
                <w:sz w:val="18"/>
                <w:szCs w:val="18"/>
              </w:rPr>
              <w:t>Radha, S.</w:t>
            </w:r>
          </w:p>
        </w:tc>
        <w:tc>
          <w:tcPr>
            <w:tcW w:w="250" w:type="pct"/>
          </w:tcPr>
          <w:p w14:paraId="6A3B8EEC" w14:textId="77777777" w:rsidR="00D02AFA" w:rsidRPr="00B64C1F" w:rsidRDefault="00D02AFA" w:rsidP="00D02AFA">
            <w:pPr>
              <w:pStyle w:val="RepTable"/>
              <w:jc w:val="center"/>
              <w:rPr>
                <w:sz w:val="18"/>
                <w:szCs w:val="18"/>
              </w:rPr>
            </w:pPr>
            <w:r w:rsidRPr="00B64C1F">
              <w:rPr>
                <w:sz w:val="18"/>
                <w:szCs w:val="18"/>
              </w:rPr>
              <w:t>2023</w:t>
            </w:r>
          </w:p>
        </w:tc>
        <w:tc>
          <w:tcPr>
            <w:tcW w:w="1701" w:type="pct"/>
          </w:tcPr>
          <w:p w14:paraId="09E6EE06" w14:textId="77777777" w:rsidR="00D02AFA" w:rsidRPr="00B64C1F" w:rsidRDefault="00D02AFA" w:rsidP="00D02AFA">
            <w:pPr>
              <w:pStyle w:val="RepTable"/>
              <w:rPr>
                <w:sz w:val="18"/>
                <w:szCs w:val="18"/>
              </w:rPr>
            </w:pPr>
            <w:r w:rsidRPr="00B64C1F">
              <w:rPr>
                <w:sz w:val="18"/>
                <w:szCs w:val="18"/>
              </w:rPr>
              <w:t xml:space="preserve">Study of </w:t>
            </w:r>
            <w:r w:rsidRPr="00B64C1F">
              <w:rPr>
                <w:i/>
                <w:iCs/>
                <w:sz w:val="18"/>
                <w:szCs w:val="18"/>
              </w:rPr>
              <w:t>Daphnia magna</w:t>
            </w:r>
            <w:r w:rsidRPr="00B64C1F">
              <w:rPr>
                <w:sz w:val="18"/>
                <w:szCs w:val="18"/>
              </w:rPr>
              <w:t xml:space="preserve"> acute immobilisation with Es-fenvalerate 5% EW</w:t>
            </w:r>
          </w:p>
          <w:p w14:paraId="7B461113" w14:textId="77777777" w:rsidR="00D02AFA" w:rsidRPr="00B64C1F" w:rsidRDefault="00D02AFA" w:rsidP="00D02AFA">
            <w:pPr>
              <w:pStyle w:val="RepTable"/>
              <w:rPr>
                <w:sz w:val="18"/>
                <w:szCs w:val="18"/>
              </w:rPr>
            </w:pPr>
            <w:r w:rsidRPr="00B64C1F">
              <w:rPr>
                <w:sz w:val="18"/>
                <w:szCs w:val="18"/>
              </w:rPr>
              <w:t>Bioscience Research Foundation, Report No.: 12009/2022</w:t>
            </w:r>
          </w:p>
          <w:p w14:paraId="4A0A0F3F"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7EF7BBC6"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00EB9D9C"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6A0A14C1"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1FCB1AF7" w14:textId="1919AB53"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3728ED" w14:paraId="27D7EDBA" w14:textId="77777777" w:rsidTr="003728ED">
        <w:tc>
          <w:tcPr>
            <w:tcW w:w="408" w:type="pct"/>
            <w:shd w:val="clear" w:color="auto" w:fill="D9D9D9"/>
          </w:tcPr>
          <w:p w14:paraId="2DCC32D9" w14:textId="77777777" w:rsidR="00D02AFA" w:rsidRPr="003728ED" w:rsidRDefault="00D02AFA" w:rsidP="00D02AFA">
            <w:pPr>
              <w:pStyle w:val="RepTable"/>
              <w:rPr>
                <w:strike/>
                <w:color w:val="808080"/>
                <w:sz w:val="18"/>
                <w:szCs w:val="18"/>
              </w:rPr>
            </w:pPr>
            <w:r w:rsidRPr="003728ED">
              <w:rPr>
                <w:strike/>
                <w:color w:val="808080"/>
                <w:sz w:val="18"/>
                <w:szCs w:val="18"/>
              </w:rPr>
              <w:t>KCP 10.2.3-01</w:t>
            </w:r>
          </w:p>
        </w:tc>
        <w:tc>
          <w:tcPr>
            <w:tcW w:w="712" w:type="pct"/>
            <w:shd w:val="clear" w:color="auto" w:fill="D9D9D9"/>
          </w:tcPr>
          <w:p w14:paraId="0DC774AB" w14:textId="77777777" w:rsidR="00D02AFA" w:rsidRPr="003728ED" w:rsidRDefault="00D02AFA" w:rsidP="00D02AFA">
            <w:pPr>
              <w:pStyle w:val="RepTable"/>
              <w:rPr>
                <w:strike/>
                <w:color w:val="808080"/>
                <w:sz w:val="18"/>
                <w:szCs w:val="18"/>
              </w:rPr>
            </w:pPr>
            <w:r w:rsidRPr="003728ED">
              <w:rPr>
                <w:strike/>
                <w:color w:val="808080"/>
                <w:sz w:val="18"/>
                <w:szCs w:val="18"/>
              </w:rPr>
              <w:t>Godziek-Botor, A.</w:t>
            </w:r>
          </w:p>
        </w:tc>
        <w:tc>
          <w:tcPr>
            <w:tcW w:w="250" w:type="pct"/>
            <w:shd w:val="clear" w:color="auto" w:fill="D9D9D9"/>
          </w:tcPr>
          <w:p w14:paraId="37D382B0" w14:textId="77777777" w:rsidR="00D02AFA" w:rsidRPr="003728ED" w:rsidRDefault="00D02AFA" w:rsidP="00D02AFA">
            <w:pPr>
              <w:pStyle w:val="RepTable"/>
              <w:jc w:val="center"/>
              <w:rPr>
                <w:strike/>
                <w:color w:val="808080"/>
                <w:sz w:val="18"/>
                <w:szCs w:val="18"/>
              </w:rPr>
            </w:pPr>
            <w:r w:rsidRPr="003728ED">
              <w:rPr>
                <w:strike/>
                <w:color w:val="808080"/>
                <w:sz w:val="18"/>
                <w:szCs w:val="18"/>
              </w:rPr>
              <w:t>2021</w:t>
            </w:r>
          </w:p>
        </w:tc>
        <w:tc>
          <w:tcPr>
            <w:tcW w:w="1701" w:type="pct"/>
            <w:shd w:val="clear" w:color="auto" w:fill="D9D9D9"/>
          </w:tcPr>
          <w:p w14:paraId="4849671D" w14:textId="77777777" w:rsidR="00D02AFA" w:rsidRPr="003728ED" w:rsidRDefault="00D02AFA" w:rsidP="00D02AFA">
            <w:pPr>
              <w:pStyle w:val="RepTable"/>
              <w:rPr>
                <w:strike/>
                <w:color w:val="808080"/>
                <w:sz w:val="18"/>
                <w:szCs w:val="18"/>
              </w:rPr>
            </w:pPr>
            <w:r w:rsidRPr="003728ED">
              <w:rPr>
                <w:strike/>
                <w:color w:val="808080"/>
                <w:sz w:val="18"/>
                <w:szCs w:val="18"/>
              </w:rPr>
              <w:t>Mesocosm studies for insecticide Esfenvalerate 2.5% EC</w:t>
            </w:r>
          </w:p>
          <w:p w14:paraId="4305A0D2" w14:textId="77777777" w:rsidR="00D02AFA" w:rsidRPr="003728ED" w:rsidRDefault="00D02AFA" w:rsidP="00D02AFA">
            <w:pPr>
              <w:pStyle w:val="RepTable"/>
              <w:rPr>
                <w:strike/>
                <w:color w:val="808080"/>
                <w:sz w:val="18"/>
                <w:szCs w:val="18"/>
              </w:rPr>
            </w:pPr>
            <w:r w:rsidRPr="003728ED">
              <w:rPr>
                <w:strike/>
                <w:color w:val="808080"/>
                <w:sz w:val="18"/>
                <w:szCs w:val="18"/>
              </w:rPr>
              <w:t>Łukasiewicz Research Network – Institute of Industrial Organic Chemistry, Branch Pszczyna. Report number: W/115/18</w:t>
            </w:r>
          </w:p>
          <w:p w14:paraId="49F77799" w14:textId="77777777" w:rsidR="00D02AFA" w:rsidRPr="003728ED" w:rsidRDefault="00D02AFA" w:rsidP="00D02AFA">
            <w:pPr>
              <w:pStyle w:val="RepTable"/>
              <w:rPr>
                <w:strike/>
                <w:color w:val="808080"/>
                <w:sz w:val="18"/>
                <w:szCs w:val="18"/>
              </w:rPr>
            </w:pPr>
            <w:r w:rsidRPr="003728ED">
              <w:rPr>
                <w:strike/>
                <w:color w:val="808080"/>
                <w:sz w:val="18"/>
                <w:szCs w:val="18"/>
              </w:rPr>
              <w:t>GLP/Unpublished</w:t>
            </w:r>
          </w:p>
        </w:tc>
        <w:tc>
          <w:tcPr>
            <w:tcW w:w="261" w:type="pct"/>
            <w:shd w:val="clear" w:color="auto" w:fill="D9D9D9"/>
          </w:tcPr>
          <w:p w14:paraId="35B40438" w14:textId="77777777" w:rsidR="00D02AFA" w:rsidRPr="003728ED" w:rsidRDefault="00D02AFA" w:rsidP="00D02AFA">
            <w:pPr>
              <w:jc w:val="center"/>
              <w:rPr>
                <w:strike/>
                <w:color w:val="808080"/>
                <w:sz w:val="18"/>
                <w:szCs w:val="18"/>
                <w:lang w:val="en-GB"/>
              </w:rPr>
            </w:pPr>
            <w:r w:rsidRPr="003728ED">
              <w:rPr>
                <w:strike/>
                <w:color w:val="808080"/>
                <w:sz w:val="18"/>
                <w:szCs w:val="18"/>
              </w:rPr>
              <w:t>N</w:t>
            </w:r>
          </w:p>
        </w:tc>
        <w:tc>
          <w:tcPr>
            <w:tcW w:w="300" w:type="pct"/>
            <w:shd w:val="clear" w:color="auto" w:fill="D9D9D9"/>
          </w:tcPr>
          <w:p w14:paraId="5612B7CD" w14:textId="77777777" w:rsidR="00D02AFA" w:rsidRPr="003728ED" w:rsidRDefault="00D02AFA" w:rsidP="00D02AFA">
            <w:pPr>
              <w:jc w:val="center"/>
              <w:rPr>
                <w:strike/>
                <w:color w:val="808080"/>
                <w:sz w:val="18"/>
                <w:szCs w:val="18"/>
                <w:lang w:val="en-GB"/>
              </w:rPr>
            </w:pPr>
            <w:r w:rsidRPr="003728ED">
              <w:rPr>
                <w:strike/>
                <w:color w:val="808080"/>
                <w:sz w:val="18"/>
                <w:szCs w:val="18"/>
                <w:lang w:val="en-GB"/>
              </w:rPr>
              <w:t>Y</w:t>
            </w:r>
          </w:p>
        </w:tc>
        <w:tc>
          <w:tcPr>
            <w:tcW w:w="948" w:type="pct"/>
            <w:shd w:val="clear" w:color="auto" w:fill="D9D9D9"/>
          </w:tcPr>
          <w:p w14:paraId="27221D0C" w14:textId="77777777" w:rsidR="00D02AFA" w:rsidRPr="003728ED" w:rsidRDefault="00D02AFA" w:rsidP="00D02AFA">
            <w:pPr>
              <w:jc w:val="center"/>
              <w:rPr>
                <w:strike/>
                <w:color w:val="808080"/>
                <w:sz w:val="18"/>
                <w:szCs w:val="18"/>
                <w:highlight w:val="yellow"/>
                <w:lang w:val="en-GB"/>
              </w:rPr>
            </w:pPr>
            <w:r w:rsidRPr="003728ED">
              <w:rPr>
                <w:strike/>
                <w:color w:val="808080"/>
                <w:sz w:val="18"/>
                <w:szCs w:val="18"/>
                <w:lang w:val="en-GB"/>
              </w:rPr>
              <w:t>Data/study report never submitted before to Poland</w:t>
            </w:r>
          </w:p>
        </w:tc>
        <w:tc>
          <w:tcPr>
            <w:tcW w:w="420" w:type="pct"/>
            <w:shd w:val="clear" w:color="auto" w:fill="D9D9D9"/>
          </w:tcPr>
          <w:p w14:paraId="62C12C93" w14:textId="6C660614" w:rsidR="00D02AFA" w:rsidRPr="003728ED" w:rsidRDefault="00D02AFA" w:rsidP="00D02AFA">
            <w:pPr>
              <w:jc w:val="center"/>
              <w:rPr>
                <w:strike/>
                <w:color w:val="808080"/>
                <w:sz w:val="18"/>
                <w:szCs w:val="18"/>
                <w:highlight w:val="yellow"/>
                <w:lang w:val="en-GB"/>
              </w:rPr>
            </w:pPr>
            <w:r w:rsidRPr="00F135B1">
              <w:rPr>
                <w:sz w:val="18"/>
                <w:szCs w:val="18"/>
                <w:lang w:val="en-GB"/>
              </w:rPr>
              <w:t>XXXX</w:t>
            </w:r>
          </w:p>
        </w:tc>
      </w:tr>
      <w:tr w:rsidR="00D02AFA" w:rsidRPr="00B64C1F" w14:paraId="20D028DB" w14:textId="77777777" w:rsidTr="00245F9D">
        <w:tc>
          <w:tcPr>
            <w:tcW w:w="408" w:type="pct"/>
          </w:tcPr>
          <w:p w14:paraId="21C7C8BF" w14:textId="77777777" w:rsidR="00D02AFA" w:rsidRPr="00B64C1F" w:rsidRDefault="00D02AFA" w:rsidP="00D02AFA">
            <w:pPr>
              <w:pStyle w:val="RepTable"/>
              <w:rPr>
                <w:sz w:val="18"/>
                <w:szCs w:val="18"/>
              </w:rPr>
            </w:pPr>
            <w:r w:rsidRPr="00B64C1F">
              <w:rPr>
                <w:sz w:val="18"/>
                <w:szCs w:val="18"/>
              </w:rPr>
              <w:t>KCP 10.3.1.1.1</w:t>
            </w:r>
          </w:p>
        </w:tc>
        <w:tc>
          <w:tcPr>
            <w:tcW w:w="712" w:type="pct"/>
          </w:tcPr>
          <w:p w14:paraId="086D0881" w14:textId="77777777" w:rsidR="00D02AFA" w:rsidRPr="00B64C1F" w:rsidRDefault="00D02AFA" w:rsidP="00D02AFA">
            <w:pPr>
              <w:pStyle w:val="RepTable"/>
              <w:rPr>
                <w:sz w:val="18"/>
                <w:szCs w:val="18"/>
              </w:rPr>
            </w:pPr>
            <w:r w:rsidRPr="00B64C1F">
              <w:rPr>
                <w:sz w:val="18"/>
                <w:szCs w:val="18"/>
              </w:rPr>
              <w:t>Likith, N.G.</w:t>
            </w:r>
          </w:p>
        </w:tc>
        <w:tc>
          <w:tcPr>
            <w:tcW w:w="250" w:type="pct"/>
          </w:tcPr>
          <w:p w14:paraId="59EBEA6B" w14:textId="77777777" w:rsidR="00D02AFA" w:rsidRPr="00B64C1F" w:rsidRDefault="00D02AFA" w:rsidP="00D02AFA">
            <w:pPr>
              <w:pStyle w:val="RepTable"/>
              <w:jc w:val="center"/>
              <w:rPr>
                <w:sz w:val="18"/>
                <w:szCs w:val="18"/>
              </w:rPr>
            </w:pPr>
            <w:r w:rsidRPr="00B64C1F">
              <w:rPr>
                <w:sz w:val="18"/>
                <w:szCs w:val="18"/>
              </w:rPr>
              <w:t>2019</w:t>
            </w:r>
          </w:p>
        </w:tc>
        <w:tc>
          <w:tcPr>
            <w:tcW w:w="1701" w:type="pct"/>
          </w:tcPr>
          <w:p w14:paraId="4A8CF57E" w14:textId="77777777" w:rsidR="00D02AFA" w:rsidRPr="00B64C1F" w:rsidRDefault="00D02AFA" w:rsidP="00D02AFA">
            <w:pPr>
              <w:pStyle w:val="RepTable"/>
              <w:rPr>
                <w:sz w:val="18"/>
                <w:szCs w:val="18"/>
              </w:rPr>
            </w:pPr>
            <w:r w:rsidRPr="00B64C1F">
              <w:rPr>
                <w:sz w:val="18"/>
                <w:szCs w:val="18"/>
              </w:rPr>
              <w:t xml:space="preserve">Esfenvalerate 50 g/L EW: acute oral toxicity test in honey bees </w:t>
            </w:r>
          </w:p>
          <w:p w14:paraId="1CB2CED3" w14:textId="77777777" w:rsidR="00D02AFA" w:rsidRPr="00B64C1F" w:rsidRDefault="00D02AFA" w:rsidP="00D02AFA">
            <w:pPr>
              <w:pStyle w:val="RepTable"/>
              <w:rPr>
                <w:sz w:val="18"/>
                <w:szCs w:val="18"/>
              </w:rPr>
            </w:pPr>
            <w:r w:rsidRPr="00B64C1F">
              <w:rPr>
                <w:sz w:val="18"/>
                <w:szCs w:val="18"/>
              </w:rPr>
              <w:t>Eurofin report No. G13424</w:t>
            </w:r>
          </w:p>
          <w:p w14:paraId="12B52549"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4A641093"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7BDCB3EF"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5CEFE48A"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7A1F60C4" w14:textId="37F80A47"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5FCE8A24" w14:textId="77777777" w:rsidTr="00245F9D">
        <w:tc>
          <w:tcPr>
            <w:tcW w:w="408" w:type="pct"/>
          </w:tcPr>
          <w:p w14:paraId="6CBC1187" w14:textId="77777777" w:rsidR="00D02AFA" w:rsidRPr="00B64C1F" w:rsidRDefault="00D02AFA" w:rsidP="00D02AFA">
            <w:pPr>
              <w:pStyle w:val="RepTable"/>
              <w:rPr>
                <w:sz w:val="18"/>
                <w:szCs w:val="18"/>
              </w:rPr>
            </w:pPr>
            <w:r w:rsidRPr="00B64C1F">
              <w:rPr>
                <w:sz w:val="18"/>
                <w:szCs w:val="18"/>
              </w:rPr>
              <w:t>KCP 10.3.1.1.2</w:t>
            </w:r>
          </w:p>
        </w:tc>
        <w:tc>
          <w:tcPr>
            <w:tcW w:w="712" w:type="pct"/>
          </w:tcPr>
          <w:p w14:paraId="05F95C30" w14:textId="77777777" w:rsidR="00D02AFA" w:rsidRPr="00B64C1F" w:rsidRDefault="00D02AFA" w:rsidP="00D02AFA">
            <w:pPr>
              <w:pStyle w:val="RepTable"/>
              <w:rPr>
                <w:sz w:val="18"/>
                <w:szCs w:val="18"/>
              </w:rPr>
            </w:pPr>
            <w:r w:rsidRPr="00B64C1F">
              <w:rPr>
                <w:sz w:val="18"/>
                <w:szCs w:val="18"/>
              </w:rPr>
              <w:t>Likith, N.G.</w:t>
            </w:r>
          </w:p>
        </w:tc>
        <w:tc>
          <w:tcPr>
            <w:tcW w:w="250" w:type="pct"/>
          </w:tcPr>
          <w:p w14:paraId="4A523F88" w14:textId="77777777" w:rsidR="00D02AFA" w:rsidRPr="00B64C1F" w:rsidRDefault="00D02AFA" w:rsidP="00D02AFA">
            <w:pPr>
              <w:pStyle w:val="RepTable"/>
              <w:jc w:val="center"/>
              <w:rPr>
                <w:sz w:val="18"/>
                <w:szCs w:val="18"/>
              </w:rPr>
            </w:pPr>
            <w:r w:rsidRPr="00B64C1F">
              <w:rPr>
                <w:sz w:val="18"/>
                <w:szCs w:val="18"/>
              </w:rPr>
              <w:t>2019</w:t>
            </w:r>
          </w:p>
        </w:tc>
        <w:tc>
          <w:tcPr>
            <w:tcW w:w="1701" w:type="pct"/>
          </w:tcPr>
          <w:p w14:paraId="505C10AF" w14:textId="77777777" w:rsidR="00D02AFA" w:rsidRPr="00B64C1F" w:rsidRDefault="00D02AFA" w:rsidP="00D02AFA">
            <w:pPr>
              <w:pStyle w:val="RepTable"/>
              <w:rPr>
                <w:sz w:val="18"/>
                <w:szCs w:val="18"/>
              </w:rPr>
            </w:pPr>
            <w:r w:rsidRPr="00B64C1F">
              <w:rPr>
                <w:sz w:val="18"/>
                <w:szCs w:val="18"/>
              </w:rPr>
              <w:t xml:space="preserve">Esfenvalerate 50 g/L EW: acute contact toxicity test in honey bees </w:t>
            </w:r>
          </w:p>
          <w:p w14:paraId="76F8DFF7" w14:textId="77777777" w:rsidR="00D02AFA" w:rsidRPr="00B64C1F" w:rsidRDefault="00D02AFA" w:rsidP="00D02AFA">
            <w:pPr>
              <w:pStyle w:val="RepTable"/>
              <w:rPr>
                <w:sz w:val="18"/>
                <w:szCs w:val="18"/>
              </w:rPr>
            </w:pPr>
            <w:r w:rsidRPr="00B64C1F">
              <w:rPr>
                <w:sz w:val="18"/>
                <w:szCs w:val="18"/>
              </w:rPr>
              <w:t>Eurofin report No. G13425</w:t>
            </w:r>
          </w:p>
          <w:p w14:paraId="44B4F121"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6C935621"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B5C1357"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465EEB6A"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427A1042" w14:textId="727228A8"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3B74C8CB" w14:textId="77777777" w:rsidTr="00245F9D">
        <w:tc>
          <w:tcPr>
            <w:tcW w:w="408" w:type="pct"/>
          </w:tcPr>
          <w:p w14:paraId="119682F0" w14:textId="77777777" w:rsidR="00D02AFA" w:rsidRPr="00B64C1F" w:rsidRDefault="00D02AFA" w:rsidP="00D02AFA">
            <w:pPr>
              <w:pStyle w:val="RepTable"/>
              <w:rPr>
                <w:sz w:val="18"/>
                <w:szCs w:val="18"/>
              </w:rPr>
            </w:pPr>
            <w:r w:rsidRPr="00B64C1F">
              <w:rPr>
                <w:sz w:val="18"/>
                <w:szCs w:val="18"/>
              </w:rPr>
              <w:t>KCP 10.3.1.2</w:t>
            </w:r>
          </w:p>
        </w:tc>
        <w:tc>
          <w:tcPr>
            <w:tcW w:w="712" w:type="pct"/>
          </w:tcPr>
          <w:p w14:paraId="5629EE54" w14:textId="77777777" w:rsidR="00D02AFA" w:rsidRPr="00B64C1F" w:rsidRDefault="00D02AFA" w:rsidP="00D02AFA">
            <w:pPr>
              <w:pStyle w:val="RepTable"/>
              <w:rPr>
                <w:sz w:val="18"/>
                <w:szCs w:val="18"/>
              </w:rPr>
            </w:pPr>
            <w:r w:rsidRPr="00B64C1F">
              <w:rPr>
                <w:sz w:val="18"/>
                <w:szCs w:val="18"/>
              </w:rPr>
              <w:t xml:space="preserve">Lakshmi, K. </w:t>
            </w:r>
          </w:p>
        </w:tc>
        <w:tc>
          <w:tcPr>
            <w:tcW w:w="250" w:type="pct"/>
          </w:tcPr>
          <w:p w14:paraId="21A8EEC0" w14:textId="77777777" w:rsidR="00D02AFA" w:rsidRPr="00B64C1F" w:rsidRDefault="00D02AFA" w:rsidP="00D02AFA">
            <w:pPr>
              <w:pStyle w:val="RepTable"/>
              <w:jc w:val="center"/>
              <w:rPr>
                <w:sz w:val="18"/>
                <w:szCs w:val="18"/>
              </w:rPr>
            </w:pPr>
            <w:r w:rsidRPr="00B64C1F">
              <w:rPr>
                <w:sz w:val="18"/>
                <w:szCs w:val="18"/>
              </w:rPr>
              <w:t>2023</w:t>
            </w:r>
          </w:p>
        </w:tc>
        <w:tc>
          <w:tcPr>
            <w:tcW w:w="1701" w:type="pct"/>
          </w:tcPr>
          <w:p w14:paraId="68DBF43E" w14:textId="77777777" w:rsidR="00D02AFA" w:rsidRPr="00B64C1F" w:rsidRDefault="00D02AFA" w:rsidP="00D02AFA">
            <w:pPr>
              <w:pStyle w:val="RepTable"/>
              <w:rPr>
                <w:sz w:val="18"/>
                <w:szCs w:val="18"/>
              </w:rPr>
            </w:pPr>
            <w:r w:rsidRPr="00B64C1F">
              <w:rPr>
                <w:sz w:val="18"/>
                <w:szCs w:val="18"/>
              </w:rPr>
              <w:t>Chronic Oral Toxicity Study of Esfenvalerate 50 g/l EW on adult honey bee (</w:t>
            </w:r>
            <w:r w:rsidRPr="00B64C1F">
              <w:rPr>
                <w:i/>
                <w:iCs/>
                <w:sz w:val="18"/>
                <w:szCs w:val="18"/>
              </w:rPr>
              <w:t>Apis mellifera</w:t>
            </w:r>
            <w:r w:rsidRPr="00B64C1F">
              <w:rPr>
                <w:sz w:val="18"/>
                <w:szCs w:val="18"/>
              </w:rPr>
              <w:t>)</w:t>
            </w:r>
          </w:p>
          <w:p w14:paraId="5935ED13" w14:textId="77777777" w:rsidR="00D02AFA" w:rsidRPr="00B64C1F" w:rsidRDefault="00D02AFA" w:rsidP="00D02AFA">
            <w:pPr>
              <w:pStyle w:val="RepTable"/>
              <w:rPr>
                <w:sz w:val="18"/>
                <w:szCs w:val="18"/>
              </w:rPr>
            </w:pPr>
            <w:r w:rsidRPr="00B64C1F">
              <w:rPr>
                <w:sz w:val="18"/>
                <w:szCs w:val="18"/>
              </w:rPr>
              <w:t>Bioscience Research Foundation. Report No. 10597/2022</w:t>
            </w:r>
          </w:p>
          <w:p w14:paraId="04D4EA17"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77253551"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97B50C5"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3AD68895"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53428F00" w14:textId="1ACC1300"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3A050F18" w14:textId="77777777" w:rsidTr="00245F9D">
        <w:tc>
          <w:tcPr>
            <w:tcW w:w="408" w:type="pct"/>
          </w:tcPr>
          <w:p w14:paraId="0A47ECC4" w14:textId="77777777" w:rsidR="00D02AFA" w:rsidRPr="00B64C1F" w:rsidRDefault="00D02AFA" w:rsidP="00D02AFA">
            <w:pPr>
              <w:pStyle w:val="RepTable"/>
              <w:rPr>
                <w:sz w:val="18"/>
                <w:szCs w:val="18"/>
              </w:rPr>
            </w:pPr>
            <w:r w:rsidRPr="00B64C1F">
              <w:rPr>
                <w:sz w:val="18"/>
                <w:szCs w:val="18"/>
              </w:rPr>
              <w:t>KCP 10.3.1.3</w:t>
            </w:r>
          </w:p>
        </w:tc>
        <w:tc>
          <w:tcPr>
            <w:tcW w:w="712" w:type="pct"/>
          </w:tcPr>
          <w:p w14:paraId="0452C697" w14:textId="77777777" w:rsidR="00D02AFA" w:rsidRPr="00B64C1F" w:rsidRDefault="00D02AFA" w:rsidP="00D02AFA">
            <w:pPr>
              <w:pStyle w:val="RepTable"/>
              <w:rPr>
                <w:sz w:val="18"/>
                <w:szCs w:val="18"/>
              </w:rPr>
            </w:pPr>
            <w:r w:rsidRPr="00B64C1F">
              <w:rPr>
                <w:sz w:val="18"/>
                <w:szCs w:val="18"/>
              </w:rPr>
              <w:t xml:space="preserve">Lakshmi, K. </w:t>
            </w:r>
          </w:p>
        </w:tc>
        <w:tc>
          <w:tcPr>
            <w:tcW w:w="250" w:type="pct"/>
          </w:tcPr>
          <w:p w14:paraId="769948D9" w14:textId="77777777" w:rsidR="00D02AFA" w:rsidRPr="00B64C1F" w:rsidRDefault="00D02AFA" w:rsidP="00D02AFA">
            <w:pPr>
              <w:pStyle w:val="RepTable"/>
              <w:jc w:val="center"/>
              <w:rPr>
                <w:sz w:val="18"/>
                <w:szCs w:val="18"/>
              </w:rPr>
            </w:pPr>
            <w:r w:rsidRPr="00B64C1F">
              <w:rPr>
                <w:sz w:val="18"/>
                <w:szCs w:val="18"/>
              </w:rPr>
              <w:t>2023</w:t>
            </w:r>
          </w:p>
        </w:tc>
        <w:tc>
          <w:tcPr>
            <w:tcW w:w="1701" w:type="pct"/>
          </w:tcPr>
          <w:p w14:paraId="718C9D4C" w14:textId="77777777" w:rsidR="00D02AFA" w:rsidRPr="00B64C1F" w:rsidRDefault="00D02AFA" w:rsidP="00D02AFA">
            <w:pPr>
              <w:pStyle w:val="RepTable"/>
              <w:rPr>
                <w:sz w:val="18"/>
                <w:szCs w:val="18"/>
              </w:rPr>
            </w:pPr>
            <w:r w:rsidRPr="00B64C1F">
              <w:rPr>
                <w:sz w:val="18"/>
                <w:szCs w:val="18"/>
              </w:rPr>
              <w:t xml:space="preserve">Effect of Esfenvalerate 50 g/l EW on larvae of honey bee, </w:t>
            </w:r>
            <w:r w:rsidRPr="00B64C1F">
              <w:rPr>
                <w:i/>
                <w:iCs/>
                <w:sz w:val="18"/>
                <w:szCs w:val="18"/>
              </w:rPr>
              <w:t>Apis mellifera</w:t>
            </w:r>
            <w:r w:rsidRPr="00B64C1F">
              <w:rPr>
                <w:sz w:val="18"/>
                <w:szCs w:val="18"/>
              </w:rPr>
              <w:t xml:space="preserve"> (L.) following repeated exposure</w:t>
            </w:r>
          </w:p>
          <w:p w14:paraId="3A7B5F2D" w14:textId="77777777" w:rsidR="00D02AFA" w:rsidRPr="00B64C1F" w:rsidRDefault="00D02AFA" w:rsidP="00D02AFA">
            <w:pPr>
              <w:pStyle w:val="RepTable"/>
              <w:rPr>
                <w:sz w:val="18"/>
                <w:szCs w:val="18"/>
              </w:rPr>
            </w:pPr>
            <w:r w:rsidRPr="00B64C1F">
              <w:rPr>
                <w:sz w:val="18"/>
                <w:szCs w:val="18"/>
              </w:rPr>
              <w:t>Bioscience Research Foundation. Report No. 10596/2022</w:t>
            </w:r>
          </w:p>
          <w:p w14:paraId="29FF10D9"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393623F5"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D0E40A6"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56D3078E"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78D5B81C" w14:textId="3669FFA2"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41BBB3D2" w14:textId="77777777" w:rsidTr="00245F9D">
        <w:tc>
          <w:tcPr>
            <w:tcW w:w="408" w:type="pct"/>
          </w:tcPr>
          <w:p w14:paraId="6F20EE8C" w14:textId="77777777" w:rsidR="00D02AFA" w:rsidRPr="00B64C1F" w:rsidRDefault="00D02AFA" w:rsidP="00D02AFA">
            <w:pPr>
              <w:pStyle w:val="RepTable"/>
              <w:rPr>
                <w:sz w:val="18"/>
                <w:szCs w:val="18"/>
              </w:rPr>
            </w:pPr>
            <w:r w:rsidRPr="00B64C1F">
              <w:rPr>
                <w:sz w:val="18"/>
                <w:szCs w:val="18"/>
              </w:rPr>
              <w:t>KCP 10.3.1.5</w:t>
            </w:r>
          </w:p>
        </w:tc>
        <w:tc>
          <w:tcPr>
            <w:tcW w:w="712" w:type="pct"/>
          </w:tcPr>
          <w:p w14:paraId="5D6C611A" w14:textId="77777777" w:rsidR="00D02AFA" w:rsidRPr="00B64C1F" w:rsidRDefault="00D02AFA" w:rsidP="00D02AFA">
            <w:pPr>
              <w:pStyle w:val="RepTable"/>
              <w:rPr>
                <w:sz w:val="18"/>
                <w:szCs w:val="18"/>
              </w:rPr>
            </w:pPr>
            <w:r w:rsidRPr="00B64C1F">
              <w:rPr>
                <w:sz w:val="18"/>
                <w:szCs w:val="18"/>
              </w:rPr>
              <w:t>Ansaloni, T.</w:t>
            </w:r>
          </w:p>
        </w:tc>
        <w:tc>
          <w:tcPr>
            <w:tcW w:w="250" w:type="pct"/>
          </w:tcPr>
          <w:p w14:paraId="21D6002F" w14:textId="77777777" w:rsidR="00D02AFA" w:rsidRPr="00B64C1F" w:rsidRDefault="00D02AFA" w:rsidP="00D02AFA">
            <w:pPr>
              <w:pStyle w:val="RepTable"/>
              <w:jc w:val="center"/>
              <w:rPr>
                <w:sz w:val="18"/>
                <w:szCs w:val="18"/>
              </w:rPr>
            </w:pPr>
            <w:r w:rsidRPr="00B64C1F">
              <w:rPr>
                <w:sz w:val="18"/>
                <w:szCs w:val="18"/>
              </w:rPr>
              <w:t>2018</w:t>
            </w:r>
          </w:p>
        </w:tc>
        <w:tc>
          <w:tcPr>
            <w:tcW w:w="1701" w:type="pct"/>
          </w:tcPr>
          <w:p w14:paraId="29D1C778" w14:textId="77777777" w:rsidR="00D02AFA" w:rsidRPr="00B64C1F" w:rsidRDefault="00D02AFA" w:rsidP="00D02AFA">
            <w:pPr>
              <w:pStyle w:val="RepTable"/>
              <w:rPr>
                <w:sz w:val="18"/>
                <w:szCs w:val="18"/>
              </w:rPr>
            </w:pPr>
            <w:r w:rsidRPr="00B64C1F">
              <w:rPr>
                <w:sz w:val="18"/>
                <w:szCs w:val="18"/>
              </w:rPr>
              <w:t>Assessment of Side-Effects of Esfenvalerate 2.5% EC on the Honeybee (</w:t>
            </w:r>
            <w:r w:rsidRPr="00B64C1F">
              <w:rPr>
                <w:i/>
                <w:sz w:val="18"/>
                <w:szCs w:val="18"/>
              </w:rPr>
              <w:t>Apis mellifera</w:t>
            </w:r>
            <w:r w:rsidRPr="00B64C1F">
              <w:rPr>
                <w:sz w:val="18"/>
                <w:szCs w:val="18"/>
              </w:rPr>
              <w:t xml:space="preserve"> L.) in a Semi-Field Study after application in flowering </w:t>
            </w:r>
            <w:r w:rsidRPr="00B64C1F">
              <w:rPr>
                <w:i/>
                <w:sz w:val="18"/>
                <w:szCs w:val="18"/>
              </w:rPr>
              <w:t>Phacelia tanacetifolia</w:t>
            </w:r>
            <w:r w:rsidRPr="00B64C1F">
              <w:rPr>
                <w:sz w:val="18"/>
                <w:szCs w:val="18"/>
              </w:rPr>
              <w:t>.</w:t>
            </w:r>
          </w:p>
          <w:p w14:paraId="6FDE0981" w14:textId="77777777" w:rsidR="00D02AFA" w:rsidRPr="00B64C1F" w:rsidRDefault="00D02AFA" w:rsidP="00D02AFA">
            <w:pPr>
              <w:pStyle w:val="RepTable"/>
              <w:rPr>
                <w:sz w:val="18"/>
                <w:szCs w:val="18"/>
              </w:rPr>
            </w:pPr>
            <w:r w:rsidRPr="00B64C1F">
              <w:rPr>
                <w:sz w:val="18"/>
                <w:szCs w:val="18"/>
              </w:rPr>
              <w:t>TrialCamp S.L.L., Spain. Report no.: TRC16-157BA</w:t>
            </w:r>
          </w:p>
          <w:p w14:paraId="341F7B92"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36D4647C"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0D1FB7BA"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14D80369"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3E078665" w14:textId="36B20588"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16E0E46C" w14:textId="77777777" w:rsidTr="00245F9D">
        <w:tc>
          <w:tcPr>
            <w:tcW w:w="408" w:type="pct"/>
          </w:tcPr>
          <w:p w14:paraId="58EE650A" w14:textId="77777777" w:rsidR="00D02AFA" w:rsidRPr="00B64C1F" w:rsidRDefault="00D02AFA" w:rsidP="00D02AFA">
            <w:pPr>
              <w:pStyle w:val="RepTable"/>
              <w:rPr>
                <w:sz w:val="18"/>
                <w:szCs w:val="18"/>
              </w:rPr>
            </w:pPr>
            <w:r w:rsidRPr="00B64C1F">
              <w:rPr>
                <w:sz w:val="18"/>
                <w:szCs w:val="18"/>
              </w:rPr>
              <w:t>KCP</w:t>
            </w:r>
          </w:p>
          <w:p w14:paraId="4CA72419" w14:textId="77777777" w:rsidR="00D02AFA" w:rsidRPr="00B64C1F" w:rsidRDefault="00D02AFA" w:rsidP="00D02AFA">
            <w:pPr>
              <w:pStyle w:val="RepTable"/>
              <w:rPr>
                <w:sz w:val="18"/>
                <w:szCs w:val="18"/>
              </w:rPr>
            </w:pPr>
            <w:r w:rsidRPr="00B64C1F">
              <w:rPr>
                <w:sz w:val="18"/>
                <w:szCs w:val="18"/>
              </w:rPr>
              <w:t>10.3.2.2-01</w:t>
            </w:r>
          </w:p>
        </w:tc>
        <w:tc>
          <w:tcPr>
            <w:tcW w:w="712" w:type="pct"/>
          </w:tcPr>
          <w:p w14:paraId="4320A966" w14:textId="77777777" w:rsidR="00D02AFA" w:rsidRPr="00B64C1F" w:rsidRDefault="00D02AFA" w:rsidP="00D02AFA">
            <w:pPr>
              <w:pStyle w:val="RepTable"/>
              <w:rPr>
                <w:sz w:val="18"/>
                <w:szCs w:val="18"/>
              </w:rPr>
            </w:pPr>
            <w:r w:rsidRPr="00B64C1F">
              <w:rPr>
                <w:sz w:val="18"/>
                <w:szCs w:val="18"/>
              </w:rPr>
              <w:t>Angayarkanni, V.</w:t>
            </w:r>
          </w:p>
        </w:tc>
        <w:tc>
          <w:tcPr>
            <w:tcW w:w="250" w:type="pct"/>
          </w:tcPr>
          <w:p w14:paraId="570F917C"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0B4D1D50" w14:textId="77777777" w:rsidR="00D02AFA" w:rsidRPr="00B64C1F" w:rsidRDefault="00D02AFA" w:rsidP="00D02AFA">
            <w:pPr>
              <w:pStyle w:val="RepTable"/>
              <w:rPr>
                <w:sz w:val="18"/>
                <w:szCs w:val="18"/>
              </w:rPr>
            </w:pPr>
            <w:r w:rsidRPr="00B64C1F">
              <w:rPr>
                <w:sz w:val="18"/>
                <w:szCs w:val="18"/>
              </w:rPr>
              <w:t xml:space="preserve">An extended laboratory test for evaluating the effects of Esfenvaleratc 50 g/L EW on the predatory rnite, </w:t>
            </w:r>
            <w:r w:rsidRPr="00B64C1F">
              <w:rPr>
                <w:i/>
                <w:iCs/>
                <w:sz w:val="18"/>
                <w:szCs w:val="18"/>
              </w:rPr>
              <w:t>Typhlodromus pyri</w:t>
            </w:r>
            <w:r w:rsidRPr="00B64C1F">
              <w:rPr>
                <w:sz w:val="18"/>
                <w:szCs w:val="18"/>
              </w:rPr>
              <w:t xml:space="preserve"> (Scheuten).</w:t>
            </w:r>
          </w:p>
          <w:p w14:paraId="286A42AE" w14:textId="77777777" w:rsidR="00D02AFA" w:rsidRPr="00B64C1F" w:rsidRDefault="00D02AFA" w:rsidP="00D02AFA">
            <w:pPr>
              <w:pStyle w:val="RepTable"/>
              <w:rPr>
                <w:sz w:val="18"/>
                <w:szCs w:val="18"/>
              </w:rPr>
            </w:pPr>
            <w:r w:rsidRPr="00B64C1F">
              <w:rPr>
                <w:sz w:val="18"/>
                <w:szCs w:val="18"/>
              </w:rPr>
              <w:t>Bioscience Reseach Foundation</w:t>
            </w:r>
          </w:p>
          <w:p w14:paraId="0F8CE508" w14:textId="77777777" w:rsidR="00D02AFA" w:rsidRPr="00B64C1F" w:rsidRDefault="00D02AFA" w:rsidP="00D02AFA">
            <w:pPr>
              <w:pStyle w:val="RepTable"/>
              <w:rPr>
                <w:sz w:val="18"/>
                <w:szCs w:val="18"/>
              </w:rPr>
            </w:pPr>
            <w:r w:rsidRPr="00B64C1F">
              <w:rPr>
                <w:sz w:val="18"/>
                <w:szCs w:val="18"/>
              </w:rPr>
              <w:t>Report No.: 10588/2022</w:t>
            </w:r>
          </w:p>
          <w:p w14:paraId="2B3B12E3"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14506409"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B1A7161"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707C7458"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71885990" w14:textId="003934DD"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5B4784CC" w14:textId="77777777" w:rsidTr="00245F9D">
        <w:tc>
          <w:tcPr>
            <w:tcW w:w="408" w:type="pct"/>
          </w:tcPr>
          <w:p w14:paraId="4CA7C77E" w14:textId="77777777" w:rsidR="00D02AFA" w:rsidRPr="00B64C1F" w:rsidRDefault="00D02AFA" w:rsidP="00D02AFA">
            <w:pPr>
              <w:pStyle w:val="RepTable"/>
              <w:rPr>
                <w:sz w:val="18"/>
                <w:szCs w:val="18"/>
              </w:rPr>
            </w:pPr>
            <w:r w:rsidRPr="00B64C1F">
              <w:rPr>
                <w:sz w:val="18"/>
                <w:szCs w:val="18"/>
              </w:rPr>
              <w:lastRenderedPageBreak/>
              <w:t>KCP</w:t>
            </w:r>
          </w:p>
          <w:p w14:paraId="5B9D18D2" w14:textId="77777777" w:rsidR="00D02AFA" w:rsidRPr="00B64C1F" w:rsidRDefault="00D02AFA" w:rsidP="00D02AFA">
            <w:pPr>
              <w:pStyle w:val="RepTable"/>
              <w:rPr>
                <w:sz w:val="18"/>
                <w:szCs w:val="18"/>
              </w:rPr>
            </w:pPr>
            <w:r w:rsidRPr="00B64C1F">
              <w:rPr>
                <w:sz w:val="18"/>
                <w:szCs w:val="18"/>
              </w:rPr>
              <w:t>10.3.2.2-02</w:t>
            </w:r>
          </w:p>
        </w:tc>
        <w:tc>
          <w:tcPr>
            <w:tcW w:w="712" w:type="pct"/>
          </w:tcPr>
          <w:p w14:paraId="34CE0748" w14:textId="77777777" w:rsidR="00D02AFA" w:rsidRPr="00B64C1F" w:rsidRDefault="00D02AFA" w:rsidP="00D02AFA">
            <w:pPr>
              <w:pStyle w:val="RepTable"/>
              <w:rPr>
                <w:sz w:val="18"/>
                <w:szCs w:val="18"/>
              </w:rPr>
            </w:pPr>
            <w:r w:rsidRPr="00B64C1F">
              <w:rPr>
                <w:sz w:val="18"/>
                <w:szCs w:val="18"/>
              </w:rPr>
              <w:t>Grande, A.</w:t>
            </w:r>
          </w:p>
        </w:tc>
        <w:tc>
          <w:tcPr>
            <w:tcW w:w="250" w:type="pct"/>
          </w:tcPr>
          <w:p w14:paraId="5EFA2A93"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3E4025F0" w14:textId="77777777" w:rsidR="00D02AFA" w:rsidRPr="00B64C1F" w:rsidRDefault="00D02AFA" w:rsidP="00D02AFA">
            <w:pPr>
              <w:pStyle w:val="RepTable"/>
              <w:rPr>
                <w:sz w:val="18"/>
                <w:szCs w:val="18"/>
              </w:rPr>
            </w:pPr>
            <w:r w:rsidRPr="00B64C1F">
              <w:rPr>
                <w:sz w:val="18"/>
                <w:szCs w:val="18"/>
              </w:rPr>
              <w:t xml:space="preserve">An extended laboratory test for evaluating the effects of Esfenvalerate 50 g/L EW on the parasitic wasp, </w:t>
            </w:r>
            <w:r w:rsidRPr="00B64C1F">
              <w:rPr>
                <w:i/>
                <w:sz w:val="18"/>
                <w:szCs w:val="18"/>
              </w:rPr>
              <w:t>Aphidius rhopalosiphi</w:t>
            </w:r>
            <w:r w:rsidRPr="00B64C1F">
              <w:rPr>
                <w:sz w:val="18"/>
                <w:szCs w:val="18"/>
              </w:rPr>
              <w:t xml:space="preserve"> (De Stefani-Perez).</w:t>
            </w:r>
          </w:p>
          <w:p w14:paraId="3DFC4E8A" w14:textId="77777777" w:rsidR="00D02AFA" w:rsidRPr="00B64C1F" w:rsidRDefault="00D02AFA" w:rsidP="00D02AFA">
            <w:pPr>
              <w:pStyle w:val="RepTable"/>
              <w:rPr>
                <w:sz w:val="18"/>
                <w:szCs w:val="18"/>
              </w:rPr>
            </w:pPr>
            <w:r w:rsidRPr="00B64C1F">
              <w:rPr>
                <w:sz w:val="18"/>
                <w:szCs w:val="18"/>
              </w:rPr>
              <w:t>Łukasiewicz Research Network – Institute of Industrial Organic Chemistry Branch Pszczyna. Report no.: B/44/22</w:t>
            </w:r>
          </w:p>
          <w:p w14:paraId="135DE29F"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13CBA31D"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063D4F9A"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79238608"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62D9DEDC" w14:textId="7BBE3009"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799603FF" w14:textId="77777777" w:rsidTr="00245F9D">
        <w:tc>
          <w:tcPr>
            <w:tcW w:w="408" w:type="pct"/>
          </w:tcPr>
          <w:p w14:paraId="61BE6F02" w14:textId="77777777" w:rsidR="00D02AFA" w:rsidRPr="00B64C1F" w:rsidRDefault="00D02AFA" w:rsidP="00D02AFA">
            <w:pPr>
              <w:pStyle w:val="RepTable"/>
              <w:rPr>
                <w:sz w:val="18"/>
                <w:szCs w:val="18"/>
              </w:rPr>
            </w:pPr>
            <w:r w:rsidRPr="00B64C1F">
              <w:rPr>
                <w:sz w:val="18"/>
                <w:szCs w:val="18"/>
              </w:rPr>
              <w:t>KCP</w:t>
            </w:r>
          </w:p>
          <w:p w14:paraId="61B584F4" w14:textId="77777777" w:rsidR="00D02AFA" w:rsidRPr="00B64C1F" w:rsidRDefault="00D02AFA" w:rsidP="00D02AFA">
            <w:pPr>
              <w:pStyle w:val="RepTable"/>
              <w:rPr>
                <w:sz w:val="18"/>
                <w:szCs w:val="18"/>
              </w:rPr>
            </w:pPr>
            <w:r w:rsidRPr="00B64C1F">
              <w:rPr>
                <w:sz w:val="18"/>
                <w:szCs w:val="18"/>
              </w:rPr>
              <w:t>10.3.2.2-02</w:t>
            </w:r>
          </w:p>
        </w:tc>
        <w:tc>
          <w:tcPr>
            <w:tcW w:w="712" w:type="pct"/>
          </w:tcPr>
          <w:p w14:paraId="0BBA6DB2" w14:textId="77777777" w:rsidR="00D02AFA" w:rsidRPr="00B64C1F" w:rsidRDefault="00D02AFA" w:rsidP="00D02AFA">
            <w:pPr>
              <w:pStyle w:val="RepTable"/>
              <w:rPr>
                <w:sz w:val="18"/>
                <w:szCs w:val="18"/>
              </w:rPr>
            </w:pPr>
            <w:r w:rsidRPr="00B64C1F">
              <w:rPr>
                <w:sz w:val="18"/>
                <w:szCs w:val="18"/>
              </w:rPr>
              <w:t>Angayarkanni, V.</w:t>
            </w:r>
          </w:p>
        </w:tc>
        <w:tc>
          <w:tcPr>
            <w:tcW w:w="250" w:type="pct"/>
          </w:tcPr>
          <w:p w14:paraId="0A0EEC1B"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79848240" w14:textId="77777777" w:rsidR="00D02AFA" w:rsidRPr="00B64C1F" w:rsidRDefault="00D02AFA" w:rsidP="00D02AFA">
            <w:pPr>
              <w:pStyle w:val="RepTable"/>
              <w:rPr>
                <w:sz w:val="18"/>
                <w:szCs w:val="18"/>
              </w:rPr>
            </w:pPr>
            <w:r w:rsidRPr="00B64C1F">
              <w:rPr>
                <w:sz w:val="18"/>
                <w:szCs w:val="18"/>
              </w:rPr>
              <w:t xml:space="preserve">An extended laboratory test for evaluating the effects of Esfenvalerate 50 g/L EW on the ladybird beetle, </w:t>
            </w:r>
            <w:r w:rsidRPr="00B64C1F">
              <w:rPr>
                <w:i/>
                <w:iCs/>
                <w:sz w:val="18"/>
                <w:szCs w:val="18"/>
              </w:rPr>
              <w:t>Coccinella septempunctata</w:t>
            </w:r>
            <w:r w:rsidRPr="00B64C1F">
              <w:rPr>
                <w:sz w:val="18"/>
                <w:szCs w:val="18"/>
              </w:rPr>
              <w:t xml:space="preserve"> (L.)</w:t>
            </w:r>
          </w:p>
          <w:p w14:paraId="6B85C529" w14:textId="77777777" w:rsidR="00D02AFA" w:rsidRPr="00B64C1F" w:rsidRDefault="00D02AFA" w:rsidP="00D02AFA">
            <w:pPr>
              <w:pStyle w:val="RepTable"/>
              <w:rPr>
                <w:sz w:val="18"/>
                <w:szCs w:val="18"/>
              </w:rPr>
            </w:pPr>
            <w:r w:rsidRPr="00B64C1F">
              <w:rPr>
                <w:sz w:val="18"/>
                <w:szCs w:val="18"/>
              </w:rPr>
              <w:t>Bioscience Reseach Foundation</w:t>
            </w:r>
          </w:p>
          <w:p w14:paraId="05E9B61A" w14:textId="77777777" w:rsidR="00D02AFA" w:rsidRPr="00B64C1F" w:rsidRDefault="00D02AFA" w:rsidP="00D02AFA">
            <w:pPr>
              <w:pStyle w:val="RepTable"/>
              <w:rPr>
                <w:sz w:val="18"/>
                <w:szCs w:val="18"/>
              </w:rPr>
            </w:pPr>
            <w:r w:rsidRPr="00B64C1F">
              <w:rPr>
                <w:sz w:val="18"/>
                <w:szCs w:val="18"/>
              </w:rPr>
              <w:t>Report No.: 10590/2022</w:t>
            </w:r>
          </w:p>
          <w:p w14:paraId="71FBAED3"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5F6EDB5F"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3AE2BC21"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2758180E"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799F914C" w14:textId="730410A1"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3375C938" w14:textId="77777777" w:rsidTr="00245F9D">
        <w:tc>
          <w:tcPr>
            <w:tcW w:w="408" w:type="pct"/>
          </w:tcPr>
          <w:p w14:paraId="0B24435A" w14:textId="77777777" w:rsidR="00D02AFA" w:rsidRPr="00B64C1F" w:rsidRDefault="00D02AFA" w:rsidP="00D02AFA">
            <w:pPr>
              <w:pStyle w:val="RepTable"/>
              <w:rPr>
                <w:sz w:val="18"/>
                <w:szCs w:val="18"/>
              </w:rPr>
            </w:pPr>
            <w:r w:rsidRPr="00B64C1F">
              <w:rPr>
                <w:sz w:val="18"/>
                <w:szCs w:val="18"/>
              </w:rPr>
              <w:t>KCP</w:t>
            </w:r>
          </w:p>
          <w:p w14:paraId="093894F6" w14:textId="77777777" w:rsidR="00D02AFA" w:rsidRPr="00B64C1F" w:rsidRDefault="00D02AFA" w:rsidP="00D02AFA">
            <w:pPr>
              <w:pStyle w:val="RepTable"/>
              <w:rPr>
                <w:sz w:val="18"/>
                <w:szCs w:val="18"/>
              </w:rPr>
            </w:pPr>
            <w:r w:rsidRPr="00B64C1F">
              <w:rPr>
                <w:sz w:val="18"/>
                <w:szCs w:val="18"/>
              </w:rPr>
              <w:t>10.3.2.2-04</w:t>
            </w:r>
          </w:p>
        </w:tc>
        <w:tc>
          <w:tcPr>
            <w:tcW w:w="712" w:type="pct"/>
          </w:tcPr>
          <w:p w14:paraId="5AB75CDC" w14:textId="77777777" w:rsidR="00D02AFA" w:rsidRPr="00B64C1F" w:rsidRDefault="00D02AFA" w:rsidP="00D02AFA">
            <w:pPr>
              <w:pStyle w:val="RepTable"/>
              <w:rPr>
                <w:sz w:val="18"/>
                <w:szCs w:val="18"/>
              </w:rPr>
            </w:pPr>
            <w:r w:rsidRPr="00B64C1F">
              <w:rPr>
                <w:sz w:val="18"/>
                <w:szCs w:val="18"/>
              </w:rPr>
              <w:t>Varela, S.</w:t>
            </w:r>
          </w:p>
        </w:tc>
        <w:tc>
          <w:tcPr>
            <w:tcW w:w="250" w:type="pct"/>
          </w:tcPr>
          <w:p w14:paraId="4772464D" w14:textId="77777777" w:rsidR="00D02AFA" w:rsidRPr="00B64C1F" w:rsidRDefault="00D02AFA" w:rsidP="00D02AFA">
            <w:pPr>
              <w:pStyle w:val="RepTable"/>
              <w:jc w:val="center"/>
              <w:rPr>
                <w:sz w:val="18"/>
                <w:szCs w:val="18"/>
              </w:rPr>
            </w:pPr>
            <w:r w:rsidRPr="00B64C1F">
              <w:rPr>
                <w:sz w:val="18"/>
                <w:szCs w:val="18"/>
              </w:rPr>
              <w:t>2021</w:t>
            </w:r>
          </w:p>
        </w:tc>
        <w:tc>
          <w:tcPr>
            <w:tcW w:w="1701" w:type="pct"/>
          </w:tcPr>
          <w:p w14:paraId="05FFE4C6" w14:textId="77777777" w:rsidR="00D02AFA" w:rsidRPr="00B64C1F" w:rsidRDefault="00D02AFA" w:rsidP="00D02AFA">
            <w:pPr>
              <w:pStyle w:val="RepTable"/>
              <w:rPr>
                <w:sz w:val="18"/>
                <w:szCs w:val="18"/>
              </w:rPr>
            </w:pPr>
            <w:r w:rsidRPr="00B64C1F">
              <w:rPr>
                <w:sz w:val="18"/>
                <w:szCs w:val="18"/>
              </w:rPr>
              <w:t xml:space="preserve">Toxicity to the Predatory Mite, </w:t>
            </w:r>
            <w:r w:rsidRPr="00B64C1F">
              <w:rPr>
                <w:i/>
                <w:iCs/>
                <w:sz w:val="18"/>
                <w:szCs w:val="18"/>
              </w:rPr>
              <w:t>Typhlodromus pyri</w:t>
            </w:r>
            <w:r w:rsidRPr="00B64C1F">
              <w:rPr>
                <w:sz w:val="18"/>
                <w:szCs w:val="18"/>
              </w:rPr>
              <w:t xml:space="preserve"> Scheuten (Acari, Phytoseiidae) after Exposure to Freshly Applied and Aged Spray Deposits under Extended Laboratory Conditions.</w:t>
            </w:r>
          </w:p>
          <w:p w14:paraId="44F82984" w14:textId="77777777" w:rsidR="00D02AFA" w:rsidRPr="00B64C1F" w:rsidRDefault="00D02AFA" w:rsidP="00D02AFA">
            <w:pPr>
              <w:pStyle w:val="RepTable"/>
              <w:rPr>
                <w:sz w:val="18"/>
                <w:szCs w:val="18"/>
              </w:rPr>
            </w:pPr>
            <w:r w:rsidRPr="00B64C1F">
              <w:rPr>
                <w:sz w:val="18"/>
                <w:szCs w:val="18"/>
              </w:rPr>
              <w:t>Eurofins Trialcamp S.L.U. Report No.: S20-07853</w:t>
            </w:r>
          </w:p>
          <w:p w14:paraId="7F5D7F85"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40F217F6"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228E21F1"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41B8F1C4"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6F1FD686" w14:textId="360043AB" w:rsidR="00D02AFA" w:rsidRPr="00B64C1F" w:rsidRDefault="00D02AFA" w:rsidP="00D02AFA">
            <w:pPr>
              <w:jc w:val="center"/>
              <w:rPr>
                <w:sz w:val="18"/>
                <w:szCs w:val="18"/>
                <w:highlight w:val="yellow"/>
                <w:lang w:val="en-GB"/>
              </w:rPr>
            </w:pPr>
            <w:r w:rsidRPr="00F135B1">
              <w:rPr>
                <w:sz w:val="18"/>
                <w:szCs w:val="18"/>
                <w:lang w:val="en-GB"/>
              </w:rPr>
              <w:t>XXXX</w:t>
            </w:r>
          </w:p>
        </w:tc>
      </w:tr>
      <w:tr w:rsidR="00D02AFA" w:rsidRPr="00B64C1F" w14:paraId="00DF6C41" w14:textId="77777777" w:rsidTr="00245F9D">
        <w:tc>
          <w:tcPr>
            <w:tcW w:w="408" w:type="pct"/>
          </w:tcPr>
          <w:p w14:paraId="48B52A9B" w14:textId="77777777" w:rsidR="00D02AFA" w:rsidRPr="00B64C1F" w:rsidRDefault="00D02AFA" w:rsidP="00D02AFA">
            <w:pPr>
              <w:pStyle w:val="RepTable"/>
              <w:rPr>
                <w:sz w:val="18"/>
                <w:szCs w:val="18"/>
              </w:rPr>
            </w:pPr>
            <w:r w:rsidRPr="00B64C1F">
              <w:rPr>
                <w:sz w:val="18"/>
                <w:szCs w:val="18"/>
              </w:rPr>
              <w:t>KCP</w:t>
            </w:r>
          </w:p>
          <w:p w14:paraId="69305E2A" w14:textId="77777777" w:rsidR="00D02AFA" w:rsidRPr="00B64C1F" w:rsidRDefault="00D02AFA" w:rsidP="00D02AFA">
            <w:pPr>
              <w:pStyle w:val="RepTable"/>
              <w:rPr>
                <w:sz w:val="18"/>
                <w:szCs w:val="18"/>
              </w:rPr>
            </w:pPr>
            <w:r w:rsidRPr="00B64C1F">
              <w:rPr>
                <w:sz w:val="18"/>
                <w:szCs w:val="18"/>
              </w:rPr>
              <w:t>10.3.2.2-05</w:t>
            </w:r>
          </w:p>
        </w:tc>
        <w:tc>
          <w:tcPr>
            <w:tcW w:w="712" w:type="pct"/>
          </w:tcPr>
          <w:p w14:paraId="7F9953A3" w14:textId="77777777" w:rsidR="00D02AFA" w:rsidRPr="00B64C1F" w:rsidRDefault="00D02AFA" w:rsidP="00D02AFA">
            <w:pPr>
              <w:pStyle w:val="RepTable"/>
              <w:rPr>
                <w:sz w:val="18"/>
                <w:szCs w:val="18"/>
              </w:rPr>
            </w:pPr>
            <w:r w:rsidRPr="00B64C1F">
              <w:rPr>
                <w:sz w:val="18"/>
                <w:szCs w:val="18"/>
              </w:rPr>
              <w:t>Varela, S.</w:t>
            </w:r>
          </w:p>
        </w:tc>
        <w:tc>
          <w:tcPr>
            <w:tcW w:w="250" w:type="pct"/>
          </w:tcPr>
          <w:p w14:paraId="382A8103" w14:textId="77777777" w:rsidR="00D02AFA" w:rsidRPr="00B64C1F" w:rsidRDefault="00D02AFA" w:rsidP="00D02AFA">
            <w:pPr>
              <w:pStyle w:val="RepTable"/>
              <w:jc w:val="center"/>
              <w:rPr>
                <w:sz w:val="18"/>
                <w:szCs w:val="18"/>
              </w:rPr>
            </w:pPr>
            <w:r w:rsidRPr="00B64C1F">
              <w:rPr>
                <w:sz w:val="18"/>
                <w:szCs w:val="18"/>
              </w:rPr>
              <w:t>2021</w:t>
            </w:r>
          </w:p>
        </w:tc>
        <w:tc>
          <w:tcPr>
            <w:tcW w:w="1701" w:type="pct"/>
          </w:tcPr>
          <w:p w14:paraId="51A4200A" w14:textId="77777777" w:rsidR="00D02AFA" w:rsidRPr="00B64C1F" w:rsidRDefault="00D02AFA" w:rsidP="00D02AFA">
            <w:pPr>
              <w:pStyle w:val="RepTable"/>
              <w:rPr>
                <w:sz w:val="18"/>
                <w:szCs w:val="18"/>
              </w:rPr>
            </w:pPr>
            <w:r w:rsidRPr="00B64C1F">
              <w:rPr>
                <w:sz w:val="18"/>
                <w:szCs w:val="18"/>
              </w:rPr>
              <w:t xml:space="preserve">Esfenvalerate 5% EW: Toxicity to the Aphid Parasitoid </w:t>
            </w:r>
            <w:r w:rsidRPr="00B64C1F">
              <w:rPr>
                <w:i/>
                <w:sz w:val="18"/>
                <w:szCs w:val="18"/>
              </w:rPr>
              <w:t>Aphidius rhopalosiphi</w:t>
            </w:r>
            <w:r w:rsidRPr="00B64C1F">
              <w:rPr>
                <w:sz w:val="18"/>
                <w:szCs w:val="18"/>
              </w:rPr>
              <w:t xml:space="preserve"> De Stefani Perez (Hymenoptera, Braconidae) after Exposure to Freshly Applied and Aged Spray Deposits under Extended La-boratory Conditions” Eurofins Trialcamp S.L.U. Report No.: S20-07852</w:t>
            </w:r>
          </w:p>
          <w:p w14:paraId="206DF235"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34F1952D"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32F4A27C"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6E0A3F4B"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1A2B0EB1" w14:textId="205D6EBF"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2568E10F" w14:textId="77777777" w:rsidTr="00245F9D">
        <w:tc>
          <w:tcPr>
            <w:tcW w:w="408" w:type="pct"/>
          </w:tcPr>
          <w:p w14:paraId="1648A5D3" w14:textId="77777777" w:rsidR="00D02AFA" w:rsidRPr="00B64C1F" w:rsidRDefault="00D02AFA" w:rsidP="00D02AFA">
            <w:pPr>
              <w:pStyle w:val="RepTable"/>
              <w:rPr>
                <w:sz w:val="18"/>
                <w:szCs w:val="18"/>
              </w:rPr>
            </w:pPr>
            <w:r w:rsidRPr="00B64C1F">
              <w:rPr>
                <w:sz w:val="18"/>
                <w:szCs w:val="18"/>
              </w:rPr>
              <w:t>KCP</w:t>
            </w:r>
          </w:p>
          <w:p w14:paraId="7C0E4992" w14:textId="77777777" w:rsidR="00D02AFA" w:rsidRPr="00B64C1F" w:rsidRDefault="00D02AFA" w:rsidP="00D02AFA">
            <w:pPr>
              <w:pStyle w:val="RepTable"/>
              <w:rPr>
                <w:sz w:val="18"/>
                <w:szCs w:val="18"/>
              </w:rPr>
            </w:pPr>
            <w:r w:rsidRPr="00B64C1F">
              <w:rPr>
                <w:sz w:val="18"/>
                <w:szCs w:val="18"/>
              </w:rPr>
              <w:t>10.3.2.2-06</w:t>
            </w:r>
          </w:p>
        </w:tc>
        <w:tc>
          <w:tcPr>
            <w:tcW w:w="712" w:type="pct"/>
          </w:tcPr>
          <w:p w14:paraId="4B295B0A" w14:textId="77777777" w:rsidR="00D02AFA" w:rsidRPr="00B64C1F" w:rsidRDefault="00D02AFA" w:rsidP="00D02AFA">
            <w:pPr>
              <w:pStyle w:val="RepTable"/>
              <w:rPr>
                <w:sz w:val="18"/>
                <w:szCs w:val="18"/>
              </w:rPr>
            </w:pPr>
            <w:r w:rsidRPr="00B64C1F">
              <w:rPr>
                <w:sz w:val="18"/>
                <w:szCs w:val="18"/>
              </w:rPr>
              <w:t>Luna, F.</w:t>
            </w:r>
          </w:p>
        </w:tc>
        <w:tc>
          <w:tcPr>
            <w:tcW w:w="250" w:type="pct"/>
          </w:tcPr>
          <w:p w14:paraId="0C966D92" w14:textId="77777777" w:rsidR="00D02AFA" w:rsidRPr="00B64C1F" w:rsidRDefault="00D02AFA" w:rsidP="00D02AFA">
            <w:pPr>
              <w:pStyle w:val="RepTable"/>
              <w:jc w:val="center"/>
              <w:rPr>
                <w:sz w:val="18"/>
                <w:szCs w:val="18"/>
              </w:rPr>
            </w:pPr>
            <w:r w:rsidRPr="00B64C1F">
              <w:rPr>
                <w:sz w:val="18"/>
                <w:szCs w:val="18"/>
              </w:rPr>
              <w:t>2021</w:t>
            </w:r>
          </w:p>
        </w:tc>
        <w:tc>
          <w:tcPr>
            <w:tcW w:w="1701" w:type="pct"/>
          </w:tcPr>
          <w:p w14:paraId="01F632D7" w14:textId="77777777" w:rsidR="00D02AFA" w:rsidRPr="00B64C1F" w:rsidRDefault="00D02AFA" w:rsidP="00D02AFA">
            <w:pPr>
              <w:pStyle w:val="RepTable"/>
              <w:rPr>
                <w:sz w:val="18"/>
                <w:szCs w:val="18"/>
              </w:rPr>
            </w:pPr>
            <w:r w:rsidRPr="00B64C1F">
              <w:rPr>
                <w:sz w:val="18"/>
                <w:szCs w:val="18"/>
              </w:rPr>
              <w:t xml:space="preserve">Toxicity to the green lacewing </w:t>
            </w:r>
            <w:r w:rsidRPr="00B64C1F">
              <w:rPr>
                <w:i/>
                <w:iCs/>
                <w:sz w:val="18"/>
                <w:szCs w:val="18"/>
              </w:rPr>
              <w:t>Chrysoperla carnea</w:t>
            </w:r>
            <w:r w:rsidRPr="00B64C1F">
              <w:rPr>
                <w:sz w:val="18"/>
                <w:szCs w:val="18"/>
              </w:rPr>
              <w:t xml:space="preserve"> after Exposure to Freshly Applied and Aged Spray Deposits under Extended Laboratory Conditions</w:t>
            </w:r>
          </w:p>
          <w:p w14:paraId="5D090971" w14:textId="77777777" w:rsidR="00D02AFA" w:rsidRPr="00B64C1F" w:rsidRDefault="00D02AFA" w:rsidP="00D02AFA">
            <w:pPr>
              <w:pStyle w:val="RepTable"/>
              <w:rPr>
                <w:sz w:val="18"/>
                <w:szCs w:val="18"/>
              </w:rPr>
            </w:pPr>
            <w:r w:rsidRPr="00B64C1F">
              <w:rPr>
                <w:sz w:val="18"/>
                <w:szCs w:val="18"/>
              </w:rPr>
              <w:t>Eurofins Trialcamp S.L.U. Report No.: S20-07844</w:t>
            </w:r>
          </w:p>
          <w:p w14:paraId="3EBC1BC1"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51819494"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732DC6F5"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3E369300"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4EB2335A" w14:textId="151E47B9"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4E2B2110" w14:textId="77777777" w:rsidTr="00245F9D">
        <w:tc>
          <w:tcPr>
            <w:tcW w:w="408" w:type="pct"/>
          </w:tcPr>
          <w:p w14:paraId="438EBC5D" w14:textId="77777777" w:rsidR="00D02AFA" w:rsidRPr="00B64C1F" w:rsidRDefault="00D02AFA" w:rsidP="00D02AFA">
            <w:pPr>
              <w:pStyle w:val="RepTable"/>
              <w:rPr>
                <w:sz w:val="18"/>
                <w:szCs w:val="18"/>
              </w:rPr>
            </w:pPr>
            <w:r w:rsidRPr="00B64C1F">
              <w:rPr>
                <w:sz w:val="18"/>
                <w:szCs w:val="18"/>
              </w:rPr>
              <w:t>KCP 10.3.2.2-07</w:t>
            </w:r>
          </w:p>
        </w:tc>
        <w:tc>
          <w:tcPr>
            <w:tcW w:w="712" w:type="pct"/>
          </w:tcPr>
          <w:p w14:paraId="55DD134D" w14:textId="77777777" w:rsidR="00D02AFA" w:rsidRPr="00B64C1F" w:rsidRDefault="00D02AFA" w:rsidP="00D02AFA">
            <w:pPr>
              <w:pStyle w:val="RepTable"/>
              <w:rPr>
                <w:sz w:val="18"/>
                <w:szCs w:val="18"/>
              </w:rPr>
            </w:pPr>
            <w:r w:rsidRPr="00B64C1F">
              <w:rPr>
                <w:sz w:val="18"/>
                <w:szCs w:val="18"/>
              </w:rPr>
              <w:t>Varela, S.</w:t>
            </w:r>
          </w:p>
        </w:tc>
        <w:tc>
          <w:tcPr>
            <w:tcW w:w="250" w:type="pct"/>
          </w:tcPr>
          <w:p w14:paraId="1D3A50CF"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613AD4E3" w14:textId="77777777" w:rsidR="00D02AFA" w:rsidRPr="00B64C1F" w:rsidRDefault="00D02AFA" w:rsidP="00D02AFA">
            <w:pPr>
              <w:pStyle w:val="RepTable"/>
              <w:rPr>
                <w:sz w:val="18"/>
                <w:szCs w:val="18"/>
              </w:rPr>
            </w:pPr>
            <w:r w:rsidRPr="00B64C1F">
              <w:rPr>
                <w:sz w:val="18"/>
                <w:szCs w:val="18"/>
              </w:rPr>
              <w:t xml:space="preserve">Esfenvalerate 5% EW: Toxicity to the ladybird </w:t>
            </w:r>
            <w:r w:rsidRPr="00B64C1F">
              <w:rPr>
                <w:i/>
                <w:sz w:val="18"/>
                <w:szCs w:val="18"/>
              </w:rPr>
              <w:t>Coccinella septempunctata</w:t>
            </w:r>
            <w:r w:rsidRPr="00B64C1F">
              <w:rPr>
                <w:sz w:val="18"/>
                <w:szCs w:val="18"/>
              </w:rPr>
              <w:t xml:space="preserve"> L. (Coleoptera: Coccinellidae) after exposure to freshly applied and aged spray deposits under extended laboratory conditions.</w:t>
            </w:r>
          </w:p>
          <w:p w14:paraId="2905F171" w14:textId="77777777" w:rsidR="00D02AFA" w:rsidRPr="00B64C1F" w:rsidRDefault="00D02AFA" w:rsidP="00D02AFA">
            <w:pPr>
              <w:pStyle w:val="RepTable"/>
              <w:rPr>
                <w:sz w:val="18"/>
                <w:szCs w:val="18"/>
              </w:rPr>
            </w:pPr>
            <w:r w:rsidRPr="00B64C1F">
              <w:rPr>
                <w:sz w:val="18"/>
                <w:szCs w:val="18"/>
              </w:rPr>
              <w:t>Eurofins Trialcamp S.L.U. Study code: S20-07845</w:t>
            </w:r>
          </w:p>
          <w:p w14:paraId="640C41E2"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45486008"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0498E016"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77D962E9"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69B48A50" w14:textId="60992B8C"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44FFA0B6" w14:textId="77777777" w:rsidTr="00245F9D">
        <w:tc>
          <w:tcPr>
            <w:tcW w:w="408" w:type="pct"/>
          </w:tcPr>
          <w:p w14:paraId="67A04245" w14:textId="77777777" w:rsidR="00D02AFA" w:rsidRPr="00B64C1F" w:rsidRDefault="00D02AFA" w:rsidP="00D02AFA">
            <w:pPr>
              <w:pStyle w:val="RepTable"/>
              <w:rPr>
                <w:color w:val="000000"/>
                <w:sz w:val="18"/>
                <w:szCs w:val="18"/>
              </w:rPr>
            </w:pPr>
            <w:r w:rsidRPr="00B64C1F">
              <w:rPr>
                <w:color w:val="000000"/>
                <w:sz w:val="18"/>
                <w:szCs w:val="18"/>
              </w:rPr>
              <w:t xml:space="preserve">KCP </w:t>
            </w:r>
          </w:p>
          <w:p w14:paraId="0A1B3AA5" w14:textId="77777777" w:rsidR="00D02AFA" w:rsidRPr="00B64C1F" w:rsidRDefault="00D02AFA" w:rsidP="00D02AFA">
            <w:pPr>
              <w:pStyle w:val="RepTable"/>
              <w:rPr>
                <w:sz w:val="18"/>
                <w:szCs w:val="18"/>
              </w:rPr>
            </w:pPr>
            <w:r w:rsidRPr="00B64C1F">
              <w:rPr>
                <w:color w:val="000000"/>
                <w:sz w:val="18"/>
                <w:szCs w:val="18"/>
              </w:rPr>
              <w:t>10.4.1.1-01</w:t>
            </w:r>
          </w:p>
        </w:tc>
        <w:tc>
          <w:tcPr>
            <w:tcW w:w="712" w:type="pct"/>
          </w:tcPr>
          <w:p w14:paraId="51A57CCB" w14:textId="77777777" w:rsidR="00D02AFA" w:rsidRPr="00B64C1F" w:rsidRDefault="00D02AFA" w:rsidP="00D02AFA">
            <w:pPr>
              <w:pStyle w:val="RepTable"/>
              <w:rPr>
                <w:sz w:val="18"/>
                <w:szCs w:val="18"/>
              </w:rPr>
            </w:pPr>
            <w:r w:rsidRPr="00B64C1F">
              <w:rPr>
                <w:sz w:val="18"/>
                <w:szCs w:val="18"/>
              </w:rPr>
              <w:t>Girish, L.N.</w:t>
            </w:r>
          </w:p>
        </w:tc>
        <w:tc>
          <w:tcPr>
            <w:tcW w:w="250" w:type="pct"/>
          </w:tcPr>
          <w:p w14:paraId="54B16212" w14:textId="77777777" w:rsidR="00D02AFA" w:rsidRPr="00B64C1F" w:rsidRDefault="00D02AFA" w:rsidP="00D02AFA">
            <w:pPr>
              <w:pStyle w:val="RepTable"/>
              <w:rPr>
                <w:sz w:val="18"/>
                <w:szCs w:val="18"/>
              </w:rPr>
            </w:pPr>
            <w:r w:rsidRPr="00B64C1F">
              <w:rPr>
                <w:sz w:val="18"/>
                <w:szCs w:val="18"/>
              </w:rPr>
              <w:t>2022</w:t>
            </w:r>
          </w:p>
          <w:p w14:paraId="340C1CB7" w14:textId="77777777" w:rsidR="00D02AFA" w:rsidRPr="00B64C1F" w:rsidRDefault="00D02AFA" w:rsidP="00D02AFA">
            <w:pPr>
              <w:pStyle w:val="RepTable"/>
              <w:jc w:val="center"/>
              <w:rPr>
                <w:sz w:val="18"/>
                <w:szCs w:val="18"/>
              </w:rPr>
            </w:pPr>
          </w:p>
        </w:tc>
        <w:tc>
          <w:tcPr>
            <w:tcW w:w="1701" w:type="pct"/>
          </w:tcPr>
          <w:p w14:paraId="4FB65998" w14:textId="77777777" w:rsidR="00D02AFA" w:rsidRPr="00B64C1F" w:rsidRDefault="00D02AFA" w:rsidP="00D02AFA">
            <w:pPr>
              <w:pStyle w:val="RepTable"/>
              <w:rPr>
                <w:sz w:val="18"/>
                <w:szCs w:val="18"/>
              </w:rPr>
            </w:pPr>
            <w:r w:rsidRPr="00B64C1F">
              <w:rPr>
                <w:sz w:val="18"/>
                <w:szCs w:val="18"/>
              </w:rPr>
              <w:t>Esfenvalerate 50 g/L EW: Earthworm Reproduction Test</w:t>
            </w:r>
          </w:p>
          <w:p w14:paraId="2197F024" w14:textId="77777777" w:rsidR="00D02AFA" w:rsidRPr="00B64C1F" w:rsidRDefault="00D02AFA" w:rsidP="00D02AFA">
            <w:pPr>
              <w:pStyle w:val="RepTable"/>
              <w:rPr>
                <w:sz w:val="18"/>
                <w:szCs w:val="18"/>
              </w:rPr>
            </w:pPr>
            <w:r w:rsidRPr="00B64C1F">
              <w:rPr>
                <w:sz w:val="18"/>
                <w:szCs w:val="18"/>
              </w:rPr>
              <w:t>Eurofins Advinus Agrosciences Services India Private Limited.</w:t>
            </w:r>
          </w:p>
          <w:p w14:paraId="5CE45956" w14:textId="77777777" w:rsidR="00D02AFA" w:rsidRPr="00B64C1F" w:rsidRDefault="00D02AFA" w:rsidP="00D02AFA">
            <w:pPr>
              <w:pStyle w:val="RepTable"/>
              <w:rPr>
                <w:sz w:val="18"/>
                <w:szCs w:val="18"/>
              </w:rPr>
            </w:pPr>
            <w:r w:rsidRPr="00B64C1F">
              <w:rPr>
                <w:sz w:val="18"/>
                <w:szCs w:val="18"/>
              </w:rPr>
              <w:t>Report number: G13427</w:t>
            </w:r>
          </w:p>
          <w:p w14:paraId="3F44244A"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343101E0"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5721C3CB"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45611F48"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39F9F382" w14:textId="002D31B5"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33AB684E" w14:textId="77777777" w:rsidTr="00245F9D">
        <w:tc>
          <w:tcPr>
            <w:tcW w:w="408" w:type="pct"/>
          </w:tcPr>
          <w:p w14:paraId="1DC541D5" w14:textId="77777777" w:rsidR="00D02AFA" w:rsidRPr="00B64C1F" w:rsidRDefault="00D02AFA" w:rsidP="00D02AFA">
            <w:pPr>
              <w:pStyle w:val="RepTable"/>
              <w:rPr>
                <w:sz w:val="18"/>
                <w:szCs w:val="18"/>
              </w:rPr>
            </w:pPr>
            <w:r w:rsidRPr="00B64C1F">
              <w:rPr>
                <w:sz w:val="18"/>
                <w:szCs w:val="18"/>
              </w:rPr>
              <w:lastRenderedPageBreak/>
              <w:t xml:space="preserve">KCP </w:t>
            </w:r>
          </w:p>
          <w:p w14:paraId="337B4872" w14:textId="77777777" w:rsidR="00D02AFA" w:rsidRPr="00B64C1F" w:rsidRDefault="00D02AFA" w:rsidP="00D02AFA">
            <w:pPr>
              <w:pStyle w:val="RepTable"/>
              <w:rPr>
                <w:sz w:val="18"/>
                <w:szCs w:val="18"/>
              </w:rPr>
            </w:pPr>
            <w:r w:rsidRPr="00B64C1F">
              <w:rPr>
                <w:sz w:val="18"/>
                <w:szCs w:val="18"/>
              </w:rPr>
              <w:t>10.4.2.1-01</w:t>
            </w:r>
          </w:p>
        </w:tc>
        <w:tc>
          <w:tcPr>
            <w:tcW w:w="712" w:type="pct"/>
          </w:tcPr>
          <w:p w14:paraId="1B96FC82" w14:textId="77777777" w:rsidR="00D02AFA" w:rsidRPr="00B64C1F" w:rsidRDefault="00D02AFA" w:rsidP="00D02AFA">
            <w:pPr>
              <w:pStyle w:val="RepTable"/>
              <w:rPr>
                <w:sz w:val="18"/>
                <w:szCs w:val="18"/>
              </w:rPr>
            </w:pPr>
            <w:r w:rsidRPr="00B64C1F">
              <w:rPr>
                <w:sz w:val="18"/>
                <w:szCs w:val="18"/>
              </w:rPr>
              <w:t>Angayarkanni, V.</w:t>
            </w:r>
          </w:p>
        </w:tc>
        <w:tc>
          <w:tcPr>
            <w:tcW w:w="250" w:type="pct"/>
          </w:tcPr>
          <w:p w14:paraId="0A61B875"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61EE20F1" w14:textId="77777777" w:rsidR="00D02AFA" w:rsidRPr="00B64C1F" w:rsidRDefault="00D02AFA" w:rsidP="00D02AFA">
            <w:pPr>
              <w:pStyle w:val="RepTable"/>
              <w:rPr>
                <w:sz w:val="18"/>
                <w:szCs w:val="18"/>
              </w:rPr>
            </w:pPr>
            <w:r w:rsidRPr="00B64C1F">
              <w:rPr>
                <w:sz w:val="18"/>
                <w:szCs w:val="18"/>
              </w:rPr>
              <w:t>Effect of Esfenvalerate 50 g/L EW on reproduction of the collembolans (</w:t>
            </w:r>
            <w:r w:rsidRPr="00B64C1F">
              <w:rPr>
                <w:i/>
                <w:iCs/>
                <w:sz w:val="18"/>
                <w:szCs w:val="18"/>
              </w:rPr>
              <w:t>Folsomia candida</w:t>
            </w:r>
            <w:r w:rsidRPr="00B64C1F">
              <w:rPr>
                <w:sz w:val="18"/>
                <w:szCs w:val="18"/>
              </w:rPr>
              <w:t>) in artificial soil</w:t>
            </w:r>
          </w:p>
          <w:p w14:paraId="07729F7C" w14:textId="77777777" w:rsidR="00D02AFA" w:rsidRPr="00B64C1F" w:rsidRDefault="00D02AFA" w:rsidP="00D02AFA">
            <w:pPr>
              <w:pStyle w:val="RepTable"/>
              <w:rPr>
                <w:sz w:val="18"/>
                <w:szCs w:val="18"/>
              </w:rPr>
            </w:pPr>
            <w:r w:rsidRPr="00B64C1F">
              <w:rPr>
                <w:sz w:val="18"/>
                <w:szCs w:val="18"/>
              </w:rPr>
              <w:t>Bioscience Research Foundation</w:t>
            </w:r>
          </w:p>
          <w:p w14:paraId="535D1B08" w14:textId="77777777" w:rsidR="00D02AFA" w:rsidRPr="00B64C1F" w:rsidRDefault="00D02AFA" w:rsidP="00D02AFA">
            <w:pPr>
              <w:pStyle w:val="RepTable"/>
              <w:rPr>
                <w:sz w:val="18"/>
                <w:szCs w:val="18"/>
              </w:rPr>
            </w:pPr>
            <w:r w:rsidRPr="00B64C1F">
              <w:rPr>
                <w:sz w:val="18"/>
                <w:szCs w:val="18"/>
              </w:rPr>
              <w:t>Report number: 10592/2022</w:t>
            </w:r>
          </w:p>
          <w:p w14:paraId="35E2EA95"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5D4E2673"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1A25FF31"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3EBBC67B"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44BA21B1" w14:textId="73D22EB9"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27E780A2" w14:textId="77777777" w:rsidTr="00245F9D">
        <w:tc>
          <w:tcPr>
            <w:tcW w:w="408" w:type="pct"/>
          </w:tcPr>
          <w:p w14:paraId="51CD4C7B" w14:textId="77777777" w:rsidR="00D02AFA" w:rsidRPr="00B64C1F" w:rsidRDefault="00D02AFA" w:rsidP="00D02AFA">
            <w:pPr>
              <w:pStyle w:val="RepTable"/>
              <w:rPr>
                <w:sz w:val="18"/>
                <w:szCs w:val="18"/>
              </w:rPr>
            </w:pPr>
            <w:r w:rsidRPr="00B64C1F">
              <w:rPr>
                <w:sz w:val="18"/>
                <w:szCs w:val="18"/>
              </w:rPr>
              <w:t xml:space="preserve">KCP </w:t>
            </w:r>
          </w:p>
          <w:p w14:paraId="4BFBE3D9" w14:textId="77777777" w:rsidR="00D02AFA" w:rsidRPr="00B64C1F" w:rsidRDefault="00D02AFA" w:rsidP="00D02AFA">
            <w:pPr>
              <w:pStyle w:val="RepTable"/>
              <w:rPr>
                <w:sz w:val="18"/>
                <w:szCs w:val="18"/>
              </w:rPr>
            </w:pPr>
            <w:r w:rsidRPr="00B64C1F">
              <w:rPr>
                <w:sz w:val="18"/>
                <w:szCs w:val="18"/>
              </w:rPr>
              <w:t>10.4.2.1-02</w:t>
            </w:r>
          </w:p>
        </w:tc>
        <w:tc>
          <w:tcPr>
            <w:tcW w:w="712" w:type="pct"/>
          </w:tcPr>
          <w:p w14:paraId="1960DB85" w14:textId="77777777" w:rsidR="00D02AFA" w:rsidRPr="00B64C1F" w:rsidRDefault="00D02AFA" w:rsidP="00D02AFA">
            <w:pPr>
              <w:pStyle w:val="RepTable"/>
              <w:rPr>
                <w:sz w:val="18"/>
                <w:szCs w:val="18"/>
              </w:rPr>
            </w:pPr>
            <w:r w:rsidRPr="00B64C1F">
              <w:rPr>
                <w:sz w:val="18"/>
                <w:szCs w:val="18"/>
              </w:rPr>
              <w:t>Angayarkanni, V.</w:t>
            </w:r>
          </w:p>
        </w:tc>
        <w:tc>
          <w:tcPr>
            <w:tcW w:w="250" w:type="pct"/>
          </w:tcPr>
          <w:p w14:paraId="33D22F12"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21649065" w14:textId="77777777" w:rsidR="00D02AFA" w:rsidRPr="00B64C1F" w:rsidRDefault="00D02AFA" w:rsidP="00D02AFA">
            <w:pPr>
              <w:pStyle w:val="RepTable"/>
              <w:rPr>
                <w:sz w:val="18"/>
                <w:szCs w:val="18"/>
              </w:rPr>
            </w:pPr>
            <w:r w:rsidRPr="00B64C1F">
              <w:rPr>
                <w:sz w:val="18"/>
                <w:szCs w:val="18"/>
              </w:rPr>
              <w:t xml:space="preserve">Effect of Esfenvalerate 50 g/L EW on the reproductive output of the predatory soil mite </w:t>
            </w:r>
            <w:r w:rsidRPr="00B64C1F">
              <w:rPr>
                <w:i/>
                <w:iCs/>
                <w:sz w:val="18"/>
                <w:szCs w:val="18"/>
              </w:rPr>
              <w:t>Hypoaspis (Geolaelaps) aculeifer</w:t>
            </w:r>
            <w:r w:rsidRPr="00B64C1F">
              <w:rPr>
                <w:sz w:val="18"/>
                <w:szCs w:val="18"/>
              </w:rPr>
              <w:t xml:space="preserve"> Canestrini (Acari: Laelapidae) in artificial soil Bioscience Research Foundation</w:t>
            </w:r>
          </w:p>
          <w:p w14:paraId="2A0437C7" w14:textId="77777777" w:rsidR="00D02AFA" w:rsidRPr="00B64C1F" w:rsidRDefault="00D02AFA" w:rsidP="00D02AFA">
            <w:pPr>
              <w:pStyle w:val="RepTable"/>
              <w:rPr>
                <w:sz w:val="18"/>
                <w:szCs w:val="18"/>
              </w:rPr>
            </w:pPr>
            <w:r w:rsidRPr="00B64C1F">
              <w:rPr>
                <w:sz w:val="18"/>
                <w:szCs w:val="18"/>
              </w:rPr>
              <w:t>Report number: 10593/2022</w:t>
            </w:r>
          </w:p>
          <w:p w14:paraId="7EDC92E6"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6EFC77F0"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6923217"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11987898"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215729B3" w14:textId="6F2F455C"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0450D944" w14:textId="77777777" w:rsidTr="00245F9D">
        <w:tc>
          <w:tcPr>
            <w:tcW w:w="408" w:type="pct"/>
          </w:tcPr>
          <w:p w14:paraId="773EA110" w14:textId="77777777" w:rsidR="00D02AFA" w:rsidRPr="00B64C1F" w:rsidRDefault="00D02AFA" w:rsidP="00D02AFA">
            <w:pPr>
              <w:pStyle w:val="RepTable"/>
              <w:rPr>
                <w:sz w:val="18"/>
                <w:szCs w:val="18"/>
              </w:rPr>
            </w:pPr>
            <w:r w:rsidRPr="00B64C1F">
              <w:rPr>
                <w:sz w:val="18"/>
                <w:szCs w:val="18"/>
              </w:rPr>
              <w:t>KCP 10.5.1</w:t>
            </w:r>
          </w:p>
        </w:tc>
        <w:tc>
          <w:tcPr>
            <w:tcW w:w="712" w:type="pct"/>
          </w:tcPr>
          <w:p w14:paraId="38B5D754" w14:textId="77777777" w:rsidR="00D02AFA" w:rsidRPr="00B64C1F" w:rsidRDefault="00D02AFA" w:rsidP="00D02AFA">
            <w:pPr>
              <w:pStyle w:val="RepTable"/>
              <w:rPr>
                <w:sz w:val="18"/>
                <w:szCs w:val="18"/>
              </w:rPr>
            </w:pPr>
            <w:r w:rsidRPr="00B64C1F">
              <w:rPr>
                <w:sz w:val="18"/>
                <w:szCs w:val="18"/>
              </w:rPr>
              <w:t>H.S. Anand</w:t>
            </w:r>
          </w:p>
        </w:tc>
        <w:tc>
          <w:tcPr>
            <w:tcW w:w="250" w:type="pct"/>
          </w:tcPr>
          <w:p w14:paraId="33127660" w14:textId="77777777" w:rsidR="00D02AFA" w:rsidRPr="00B64C1F" w:rsidRDefault="00D02AFA" w:rsidP="00D02AFA">
            <w:pPr>
              <w:pStyle w:val="RepTable"/>
              <w:jc w:val="center"/>
              <w:rPr>
                <w:sz w:val="18"/>
                <w:szCs w:val="18"/>
              </w:rPr>
            </w:pPr>
            <w:r w:rsidRPr="00B64C1F">
              <w:rPr>
                <w:sz w:val="18"/>
                <w:szCs w:val="18"/>
              </w:rPr>
              <w:t>2019</w:t>
            </w:r>
          </w:p>
        </w:tc>
        <w:tc>
          <w:tcPr>
            <w:tcW w:w="1701" w:type="pct"/>
          </w:tcPr>
          <w:p w14:paraId="665417F1" w14:textId="77777777" w:rsidR="00D02AFA" w:rsidRPr="00B64C1F" w:rsidRDefault="00D02AFA" w:rsidP="00D02AFA">
            <w:pPr>
              <w:pStyle w:val="RepTable"/>
              <w:rPr>
                <w:sz w:val="18"/>
                <w:szCs w:val="18"/>
              </w:rPr>
            </w:pPr>
            <w:r w:rsidRPr="00B64C1F">
              <w:rPr>
                <w:sz w:val="18"/>
                <w:szCs w:val="18"/>
              </w:rPr>
              <w:t>Soil microorganisms: Nitrogen transformation test of Esfenvalerate 50 g/L EW</w:t>
            </w:r>
          </w:p>
          <w:p w14:paraId="432754F0" w14:textId="77777777" w:rsidR="00D02AFA" w:rsidRPr="00B64C1F" w:rsidRDefault="00D02AFA" w:rsidP="00D02AFA">
            <w:pPr>
              <w:pStyle w:val="RepTable"/>
              <w:rPr>
                <w:sz w:val="18"/>
                <w:szCs w:val="18"/>
              </w:rPr>
            </w:pPr>
            <w:r w:rsidRPr="00B64C1F">
              <w:rPr>
                <w:sz w:val="18"/>
                <w:szCs w:val="18"/>
              </w:rPr>
              <w:t>Eurofins report No. G13429</w:t>
            </w:r>
          </w:p>
          <w:p w14:paraId="56F2539A"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297E21AC"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66DE9E72"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057168E3"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6AD18E66" w14:textId="17AD815D"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3BA2CDAA" w14:textId="77777777" w:rsidTr="00245F9D">
        <w:tc>
          <w:tcPr>
            <w:tcW w:w="408" w:type="pct"/>
          </w:tcPr>
          <w:p w14:paraId="2CABC312" w14:textId="77777777" w:rsidR="00D02AFA" w:rsidRPr="00B64C1F" w:rsidRDefault="00D02AFA" w:rsidP="00D02AFA">
            <w:pPr>
              <w:pStyle w:val="RepTable"/>
              <w:rPr>
                <w:sz w:val="18"/>
                <w:szCs w:val="18"/>
              </w:rPr>
            </w:pPr>
            <w:r w:rsidRPr="00B64C1F">
              <w:rPr>
                <w:sz w:val="18"/>
                <w:szCs w:val="18"/>
              </w:rPr>
              <w:t>KCP 10.5.2</w:t>
            </w:r>
          </w:p>
        </w:tc>
        <w:tc>
          <w:tcPr>
            <w:tcW w:w="712" w:type="pct"/>
          </w:tcPr>
          <w:p w14:paraId="54675A50" w14:textId="77777777" w:rsidR="00D02AFA" w:rsidRPr="00B64C1F" w:rsidRDefault="00D02AFA" w:rsidP="00D02AFA">
            <w:pPr>
              <w:pStyle w:val="RepTable"/>
              <w:rPr>
                <w:sz w:val="18"/>
                <w:szCs w:val="18"/>
              </w:rPr>
            </w:pPr>
            <w:r w:rsidRPr="00B64C1F">
              <w:rPr>
                <w:sz w:val="18"/>
                <w:szCs w:val="18"/>
              </w:rPr>
              <w:t>H.S. Anand</w:t>
            </w:r>
          </w:p>
        </w:tc>
        <w:tc>
          <w:tcPr>
            <w:tcW w:w="250" w:type="pct"/>
          </w:tcPr>
          <w:p w14:paraId="1C008190" w14:textId="77777777" w:rsidR="00D02AFA" w:rsidRPr="00B64C1F" w:rsidRDefault="00D02AFA" w:rsidP="00D02AFA">
            <w:pPr>
              <w:pStyle w:val="RepTable"/>
              <w:rPr>
                <w:sz w:val="18"/>
                <w:szCs w:val="18"/>
              </w:rPr>
            </w:pPr>
            <w:r w:rsidRPr="00B64C1F">
              <w:rPr>
                <w:sz w:val="18"/>
                <w:szCs w:val="18"/>
              </w:rPr>
              <w:t>2019</w:t>
            </w:r>
          </w:p>
        </w:tc>
        <w:tc>
          <w:tcPr>
            <w:tcW w:w="1701" w:type="pct"/>
          </w:tcPr>
          <w:p w14:paraId="5A772443" w14:textId="77777777" w:rsidR="00D02AFA" w:rsidRPr="00B64C1F" w:rsidRDefault="00D02AFA" w:rsidP="00D02AFA">
            <w:pPr>
              <w:pStyle w:val="RepTable"/>
              <w:rPr>
                <w:sz w:val="18"/>
                <w:szCs w:val="18"/>
              </w:rPr>
            </w:pPr>
            <w:r w:rsidRPr="00B64C1F">
              <w:rPr>
                <w:sz w:val="18"/>
                <w:szCs w:val="18"/>
              </w:rPr>
              <w:t>Soil microorganisms; Carbon transformation test of Esfenvalerate 50 g/L EW</w:t>
            </w:r>
          </w:p>
          <w:p w14:paraId="27B70BF6" w14:textId="77777777" w:rsidR="00D02AFA" w:rsidRPr="00B64C1F" w:rsidRDefault="00D02AFA" w:rsidP="00D02AFA">
            <w:pPr>
              <w:pStyle w:val="RepTable"/>
              <w:rPr>
                <w:sz w:val="18"/>
                <w:szCs w:val="18"/>
              </w:rPr>
            </w:pPr>
            <w:r w:rsidRPr="00B64C1F">
              <w:rPr>
                <w:sz w:val="18"/>
                <w:szCs w:val="18"/>
              </w:rPr>
              <w:t>Eurofins report No. G13428</w:t>
            </w:r>
          </w:p>
          <w:p w14:paraId="3452AC3E" w14:textId="77777777" w:rsidR="00D02AFA" w:rsidRPr="00B64C1F" w:rsidRDefault="00D02AFA" w:rsidP="00D02AFA">
            <w:pPr>
              <w:pStyle w:val="RepTable"/>
              <w:rPr>
                <w:sz w:val="18"/>
                <w:szCs w:val="18"/>
              </w:rPr>
            </w:pPr>
            <w:r w:rsidRPr="00B64C1F">
              <w:rPr>
                <w:sz w:val="18"/>
                <w:szCs w:val="18"/>
              </w:rPr>
              <w:t>GLP/Unpublished</w:t>
            </w:r>
          </w:p>
        </w:tc>
        <w:tc>
          <w:tcPr>
            <w:tcW w:w="261" w:type="pct"/>
          </w:tcPr>
          <w:p w14:paraId="62A69220"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2B40BA08"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6D2D87AA"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06BA7EE5" w14:textId="597858F7"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77325081" w14:textId="77777777" w:rsidTr="00245F9D">
        <w:tc>
          <w:tcPr>
            <w:tcW w:w="408" w:type="pct"/>
          </w:tcPr>
          <w:p w14:paraId="6FB8CE9E" w14:textId="77777777" w:rsidR="00D02AFA" w:rsidRPr="00B64C1F" w:rsidRDefault="00D02AFA" w:rsidP="00D02AFA">
            <w:pPr>
              <w:pStyle w:val="RepTable"/>
              <w:rPr>
                <w:sz w:val="18"/>
                <w:szCs w:val="18"/>
              </w:rPr>
            </w:pPr>
            <w:r w:rsidRPr="00B64C1F">
              <w:rPr>
                <w:sz w:val="18"/>
                <w:szCs w:val="18"/>
              </w:rPr>
              <w:t>KCP 10.6.2-01</w:t>
            </w:r>
          </w:p>
        </w:tc>
        <w:tc>
          <w:tcPr>
            <w:tcW w:w="712" w:type="pct"/>
          </w:tcPr>
          <w:p w14:paraId="1FDB77C4" w14:textId="77777777" w:rsidR="00D02AFA" w:rsidRPr="00B64C1F" w:rsidRDefault="00D02AFA" w:rsidP="00D02AFA">
            <w:pPr>
              <w:pStyle w:val="RepTable"/>
              <w:rPr>
                <w:sz w:val="18"/>
                <w:szCs w:val="18"/>
              </w:rPr>
            </w:pPr>
            <w:r w:rsidRPr="00B64C1F">
              <w:rPr>
                <w:sz w:val="18"/>
                <w:szCs w:val="18"/>
              </w:rPr>
              <w:t>Radha, S.</w:t>
            </w:r>
          </w:p>
        </w:tc>
        <w:tc>
          <w:tcPr>
            <w:tcW w:w="250" w:type="pct"/>
          </w:tcPr>
          <w:p w14:paraId="418E5120"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0BCB17F0" w14:textId="77777777" w:rsidR="00D02AFA" w:rsidRPr="00B64C1F" w:rsidRDefault="00D02AFA" w:rsidP="00D02AFA">
            <w:pPr>
              <w:pStyle w:val="RepTable"/>
              <w:rPr>
                <w:sz w:val="18"/>
                <w:szCs w:val="18"/>
              </w:rPr>
            </w:pPr>
            <w:r w:rsidRPr="00B64C1F">
              <w:rPr>
                <w:sz w:val="18"/>
                <w:szCs w:val="18"/>
              </w:rPr>
              <w:t>Effect   of   Esfenvalerate 50 g/L EW on seedling emergence and seedling growth of terrestrial plants</w:t>
            </w:r>
          </w:p>
          <w:p w14:paraId="09620777" w14:textId="77777777" w:rsidR="00D02AFA" w:rsidRPr="00B64C1F" w:rsidRDefault="00D02AFA" w:rsidP="00D02AFA">
            <w:pPr>
              <w:pStyle w:val="RepTable"/>
              <w:rPr>
                <w:sz w:val="18"/>
                <w:szCs w:val="18"/>
              </w:rPr>
            </w:pPr>
            <w:r w:rsidRPr="00B64C1F">
              <w:rPr>
                <w:sz w:val="18"/>
                <w:szCs w:val="18"/>
              </w:rPr>
              <w:t>Bioscience Research Foundation</w:t>
            </w:r>
          </w:p>
          <w:p w14:paraId="10C51954" w14:textId="77777777" w:rsidR="00D02AFA" w:rsidRPr="00B64C1F" w:rsidRDefault="00D02AFA" w:rsidP="00D02AFA">
            <w:pPr>
              <w:pStyle w:val="RepTable"/>
              <w:rPr>
                <w:sz w:val="18"/>
                <w:szCs w:val="18"/>
              </w:rPr>
            </w:pPr>
            <w:r w:rsidRPr="00B64C1F">
              <w:rPr>
                <w:sz w:val="18"/>
                <w:szCs w:val="18"/>
              </w:rPr>
              <w:t>Report number: 10594/2022</w:t>
            </w:r>
          </w:p>
          <w:p w14:paraId="74696EB9"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0BC9ACCA" w14:textId="77777777" w:rsidR="00D02AFA" w:rsidRPr="00B64C1F" w:rsidRDefault="00D02AFA" w:rsidP="00D02AFA">
            <w:pPr>
              <w:jc w:val="center"/>
              <w:rPr>
                <w:sz w:val="18"/>
                <w:szCs w:val="18"/>
                <w:lang w:val="en-GB"/>
              </w:rPr>
            </w:pPr>
            <w:r w:rsidRPr="00B64C1F">
              <w:rPr>
                <w:sz w:val="18"/>
                <w:szCs w:val="18"/>
              </w:rPr>
              <w:t>N</w:t>
            </w:r>
          </w:p>
        </w:tc>
        <w:tc>
          <w:tcPr>
            <w:tcW w:w="300" w:type="pct"/>
          </w:tcPr>
          <w:p w14:paraId="52F68558"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56665124"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2E43B98E" w14:textId="22D0DBBB" w:rsidR="00D02AFA" w:rsidRPr="00B64C1F" w:rsidRDefault="00D02AFA" w:rsidP="00D02AFA">
            <w:pPr>
              <w:jc w:val="center"/>
              <w:rPr>
                <w:sz w:val="18"/>
                <w:szCs w:val="18"/>
                <w:highlight w:val="yellow"/>
                <w:lang w:val="en-GB"/>
              </w:rPr>
            </w:pPr>
            <w:r w:rsidRPr="00E77DC5">
              <w:rPr>
                <w:sz w:val="18"/>
                <w:szCs w:val="18"/>
                <w:lang w:val="en-GB"/>
              </w:rPr>
              <w:t>XXXX</w:t>
            </w:r>
          </w:p>
        </w:tc>
      </w:tr>
      <w:tr w:rsidR="00D02AFA" w:rsidRPr="00B64C1F" w14:paraId="7D09CFA4" w14:textId="77777777" w:rsidTr="00245F9D">
        <w:tc>
          <w:tcPr>
            <w:tcW w:w="408" w:type="pct"/>
          </w:tcPr>
          <w:p w14:paraId="60474F7C" w14:textId="77777777" w:rsidR="00D02AFA" w:rsidRPr="00B64C1F" w:rsidRDefault="00D02AFA" w:rsidP="00D02AFA">
            <w:pPr>
              <w:pStyle w:val="RepTable"/>
              <w:rPr>
                <w:sz w:val="18"/>
                <w:szCs w:val="18"/>
              </w:rPr>
            </w:pPr>
            <w:r w:rsidRPr="00B64C1F">
              <w:rPr>
                <w:sz w:val="18"/>
                <w:szCs w:val="18"/>
              </w:rPr>
              <w:t>KCP 10.6.2-02</w:t>
            </w:r>
          </w:p>
        </w:tc>
        <w:tc>
          <w:tcPr>
            <w:tcW w:w="712" w:type="pct"/>
          </w:tcPr>
          <w:p w14:paraId="2AC1342C" w14:textId="77777777" w:rsidR="00D02AFA" w:rsidRPr="00B64C1F" w:rsidRDefault="00D02AFA" w:rsidP="00D02AFA">
            <w:pPr>
              <w:pStyle w:val="RepTable"/>
              <w:rPr>
                <w:sz w:val="18"/>
                <w:szCs w:val="18"/>
              </w:rPr>
            </w:pPr>
            <w:r w:rsidRPr="00B64C1F">
              <w:rPr>
                <w:sz w:val="18"/>
                <w:szCs w:val="18"/>
              </w:rPr>
              <w:t>Radha, S.</w:t>
            </w:r>
          </w:p>
        </w:tc>
        <w:tc>
          <w:tcPr>
            <w:tcW w:w="250" w:type="pct"/>
          </w:tcPr>
          <w:p w14:paraId="50FB3395" w14:textId="77777777" w:rsidR="00D02AFA" w:rsidRPr="00B64C1F" w:rsidRDefault="00D02AFA" w:rsidP="00D02AFA">
            <w:pPr>
              <w:pStyle w:val="RepTable"/>
              <w:jc w:val="center"/>
              <w:rPr>
                <w:sz w:val="18"/>
                <w:szCs w:val="18"/>
              </w:rPr>
            </w:pPr>
            <w:r w:rsidRPr="00B64C1F">
              <w:rPr>
                <w:sz w:val="18"/>
                <w:szCs w:val="18"/>
              </w:rPr>
              <w:t>2022</w:t>
            </w:r>
          </w:p>
        </w:tc>
        <w:tc>
          <w:tcPr>
            <w:tcW w:w="1701" w:type="pct"/>
          </w:tcPr>
          <w:p w14:paraId="4FF6AC6D" w14:textId="77777777" w:rsidR="00D02AFA" w:rsidRPr="00B64C1F" w:rsidRDefault="00D02AFA" w:rsidP="00D02AFA">
            <w:pPr>
              <w:pStyle w:val="RepTable"/>
              <w:rPr>
                <w:sz w:val="18"/>
                <w:szCs w:val="18"/>
              </w:rPr>
            </w:pPr>
            <w:r w:rsidRPr="00B64C1F">
              <w:rPr>
                <w:sz w:val="18"/>
                <w:szCs w:val="18"/>
              </w:rPr>
              <w:t>Effect of Esfenvalerate 50 g/L EW on vegetative vigour of terrestrial plants</w:t>
            </w:r>
          </w:p>
          <w:p w14:paraId="4541AE82" w14:textId="77777777" w:rsidR="00D02AFA" w:rsidRPr="00B64C1F" w:rsidRDefault="00D02AFA" w:rsidP="00D02AFA">
            <w:pPr>
              <w:pStyle w:val="RepTable"/>
              <w:rPr>
                <w:sz w:val="18"/>
                <w:szCs w:val="18"/>
              </w:rPr>
            </w:pPr>
            <w:r w:rsidRPr="00B64C1F">
              <w:rPr>
                <w:sz w:val="18"/>
                <w:szCs w:val="18"/>
              </w:rPr>
              <w:t>Bioscience Research Foundation</w:t>
            </w:r>
          </w:p>
          <w:p w14:paraId="03D09410" w14:textId="77777777" w:rsidR="00D02AFA" w:rsidRPr="00B64C1F" w:rsidRDefault="00D02AFA" w:rsidP="00D02AFA">
            <w:pPr>
              <w:pStyle w:val="RepTable"/>
              <w:rPr>
                <w:sz w:val="18"/>
                <w:szCs w:val="18"/>
              </w:rPr>
            </w:pPr>
            <w:r w:rsidRPr="00B64C1F">
              <w:rPr>
                <w:sz w:val="18"/>
                <w:szCs w:val="18"/>
              </w:rPr>
              <w:t>Report number: 10595/2022</w:t>
            </w:r>
          </w:p>
          <w:p w14:paraId="73CCCD53" w14:textId="77777777" w:rsidR="00D02AFA" w:rsidRPr="00B64C1F" w:rsidRDefault="00D02AFA" w:rsidP="00D02AFA">
            <w:pPr>
              <w:pStyle w:val="RepTable"/>
              <w:rPr>
                <w:sz w:val="18"/>
                <w:szCs w:val="18"/>
              </w:rPr>
            </w:pPr>
            <w:r w:rsidRPr="00B64C1F">
              <w:rPr>
                <w:sz w:val="18"/>
                <w:szCs w:val="18"/>
              </w:rPr>
              <w:t>GLP, Unpublished</w:t>
            </w:r>
          </w:p>
        </w:tc>
        <w:tc>
          <w:tcPr>
            <w:tcW w:w="261" w:type="pct"/>
          </w:tcPr>
          <w:p w14:paraId="12EDED1B" w14:textId="77777777" w:rsidR="00D02AFA" w:rsidRPr="00B64C1F" w:rsidRDefault="00D02AFA" w:rsidP="00D02AFA">
            <w:pPr>
              <w:jc w:val="center"/>
              <w:rPr>
                <w:sz w:val="18"/>
                <w:szCs w:val="18"/>
                <w:lang w:val="en-GB"/>
              </w:rPr>
            </w:pPr>
            <w:r w:rsidRPr="00B64C1F">
              <w:rPr>
                <w:sz w:val="18"/>
                <w:szCs w:val="18"/>
                <w:lang w:val="en-GB"/>
              </w:rPr>
              <w:t>N</w:t>
            </w:r>
          </w:p>
        </w:tc>
        <w:tc>
          <w:tcPr>
            <w:tcW w:w="300" w:type="pct"/>
          </w:tcPr>
          <w:p w14:paraId="4CADD357" w14:textId="77777777" w:rsidR="00D02AFA" w:rsidRPr="00B64C1F" w:rsidRDefault="00D02AFA" w:rsidP="00D02AFA">
            <w:pPr>
              <w:jc w:val="center"/>
              <w:rPr>
                <w:sz w:val="18"/>
                <w:szCs w:val="18"/>
                <w:lang w:val="en-GB"/>
              </w:rPr>
            </w:pPr>
            <w:r w:rsidRPr="00B64C1F">
              <w:rPr>
                <w:sz w:val="18"/>
                <w:szCs w:val="18"/>
                <w:lang w:val="en-GB"/>
              </w:rPr>
              <w:t>Y</w:t>
            </w:r>
          </w:p>
        </w:tc>
        <w:tc>
          <w:tcPr>
            <w:tcW w:w="948" w:type="pct"/>
          </w:tcPr>
          <w:p w14:paraId="439182BA" w14:textId="77777777" w:rsidR="00D02AFA" w:rsidRPr="00B64C1F" w:rsidRDefault="00D02AFA" w:rsidP="00D02AFA">
            <w:pPr>
              <w:jc w:val="center"/>
              <w:rPr>
                <w:sz w:val="18"/>
                <w:szCs w:val="18"/>
                <w:highlight w:val="yellow"/>
                <w:lang w:val="en-GB"/>
              </w:rPr>
            </w:pPr>
            <w:r w:rsidRPr="00B64C1F">
              <w:rPr>
                <w:sz w:val="18"/>
                <w:szCs w:val="18"/>
                <w:lang w:val="en-GB"/>
              </w:rPr>
              <w:t>Data/study report never submitted before to Poland</w:t>
            </w:r>
          </w:p>
        </w:tc>
        <w:tc>
          <w:tcPr>
            <w:tcW w:w="420" w:type="pct"/>
          </w:tcPr>
          <w:p w14:paraId="4050F668" w14:textId="74C30AE1" w:rsidR="00D02AFA" w:rsidRPr="00B64C1F" w:rsidRDefault="00D02AFA" w:rsidP="00D02AFA">
            <w:pPr>
              <w:jc w:val="center"/>
              <w:rPr>
                <w:sz w:val="18"/>
                <w:szCs w:val="18"/>
                <w:highlight w:val="yellow"/>
                <w:lang w:val="en-GB"/>
              </w:rPr>
            </w:pPr>
            <w:r w:rsidRPr="00E77DC5">
              <w:rPr>
                <w:sz w:val="18"/>
                <w:szCs w:val="18"/>
                <w:lang w:val="en-GB"/>
              </w:rPr>
              <w:t>XXXX</w:t>
            </w:r>
          </w:p>
        </w:tc>
      </w:tr>
    </w:tbl>
    <w:p w14:paraId="7C6FBAF0" w14:textId="77777777" w:rsidR="007A4CAE" w:rsidRPr="00012DC6" w:rsidRDefault="007A4CAE" w:rsidP="007A4CAE">
      <w:pPr>
        <w:pStyle w:val="RepNewPart"/>
        <w:rPr>
          <w:rStyle w:val="RepEditorNote"/>
          <w:color w:val="auto"/>
          <w:lang w:val="en-GB"/>
        </w:rPr>
      </w:pPr>
      <w:r w:rsidRPr="00012DC6">
        <w:rPr>
          <w:rStyle w:val="RepEditorNote"/>
          <w:color w:val="auto"/>
          <w:lang w:val="en-GB"/>
        </w:rPr>
        <w:lastRenderedPageBreak/>
        <w:t>List of data submitted or referred to by the applicant and relied on, but already evaluated at EU peer review</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2118"/>
        <w:gridCol w:w="707"/>
        <w:gridCol w:w="4509"/>
        <w:gridCol w:w="814"/>
        <w:gridCol w:w="946"/>
        <w:gridCol w:w="2822"/>
        <w:gridCol w:w="1272"/>
      </w:tblGrid>
      <w:tr w:rsidR="007A4CAE" w:rsidRPr="00012DC6" w14:paraId="4EEA6C5D" w14:textId="77777777" w:rsidTr="00756226">
        <w:trPr>
          <w:tblHeader/>
        </w:trPr>
        <w:tc>
          <w:tcPr>
            <w:tcW w:w="1242" w:type="dxa"/>
            <w:vAlign w:val="center"/>
          </w:tcPr>
          <w:p w14:paraId="65638CD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127" w:type="dxa"/>
            <w:vAlign w:val="center"/>
          </w:tcPr>
          <w:p w14:paraId="371ECD20"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33B0273B"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07DDDDC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6591B88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226073A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69417D0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1066213B"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391583F0"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09736E2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2C565B9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08055068"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7A4CAE" w:rsidRPr="00012DC6" w14:paraId="101E1757" w14:textId="77777777" w:rsidTr="00756226">
        <w:tc>
          <w:tcPr>
            <w:tcW w:w="1242" w:type="dxa"/>
          </w:tcPr>
          <w:p w14:paraId="124C09AC" w14:textId="77777777" w:rsidR="007A4CAE" w:rsidRPr="00012DC6" w:rsidRDefault="007A4CAE" w:rsidP="00C2237F">
            <w:pPr>
              <w:rPr>
                <w:sz w:val="18"/>
                <w:szCs w:val="18"/>
                <w:highlight w:val="yellow"/>
                <w:lang w:val="en-GB"/>
              </w:rPr>
            </w:pPr>
          </w:p>
        </w:tc>
        <w:tc>
          <w:tcPr>
            <w:tcW w:w="2127" w:type="dxa"/>
          </w:tcPr>
          <w:p w14:paraId="0A1BD5D1" w14:textId="77777777" w:rsidR="007A4CAE" w:rsidRPr="00012DC6" w:rsidRDefault="007A4CAE" w:rsidP="00C2237F">
            <w:pPr>
              <w:rPr>
                <w:sz w:val="18"/>
                <w:szCs w:val="18"/>
                <w:highlight w:val="yellow"/>
                <w:lang w:val="en-GB"/>
              </w:rPr>
            </w:pPr>
          </w:p>
        </w:tc>
        <w:tc>
          <w:tcPr>
            <w:tcW w:w="708" w:type="dxa"/>
          </w:tcPr>
          <w:p w14:paraId="68E66D98" w14:textId="77777777" w:rsidR="007A4CAE" w:rsidRPr="00012DC6" w:rsidRDefault="007A4CAE" w:rsidP="00C2237F">
            <w:pPr>
              <w:jc w:val="center"/>
              <w:rPr>
                <w:sz w:val="18"/>
                <w:szCs w:val="18"/>
                <w:highlight w:val="yellow"/>
                <w:lang w:val="en-GB"/>
              </w:rPr>
            </w:pPr>
          </w:p>
        </w:tc>
        <w:tc>
          <w:tcPr>
            <w:tcW w:w="4536" w:type="dxa"/>
          </w:tcPr>
          <w:p w14:paraId="6B0742AC" w14:textId="77777777" w:rsidR="007A4CAE" w:rsidRPr="00012DC6" w:rsidRDefault="007A4CAE" w:rsidP="00C2237F">
            <w:pPr>
              <w:rPr>
                <w:sz w:val="18"/>
                <w:szCs w:val="18"/>
                <w:highlight w:val="yellow"/>
                <w:lang w:val="en-GB"/>
              </w:rPr>
            </w:pPr>
          </w:p>
        </w:tc>
        <w:tc>
          <w:tcPr>
            <w:tcW w:w="815" w:type="dxa"/>
          </w:tcPr>
          <w:p w14:paraId="1095B440" w14:textId="77777777" w:rsidR="007A4CAE" w:rsidRPr="00012DC6" w:rsidRDefault="007A4CAE" w:rsidP="00C2237F">
            <w:pPr>
              <w:jc w:val="center"/>
              <w:rPr>
                <w:sz w:val="18"/>
                <w:szCs w:val="18"/>
                <w:highlight w:val="yellow"/>
                <w:lang w:val="en-GB"/>
              </w:rPr>
            </w:pPr>
          </w:p>
        </w:tc>
        <w:tc>
          <w:tcPr>
            <w:tcW w:w="886" w:type="dxa"/>
          </w:tcPr>
          <w:p w14:paraId="5A30C727" w14:textId="77777777" w:rsidR="007A4CAE" w:rsidRPr="00012DC6" w:rsidRDefault="007A4CAE" w:rsidP="00C2237F">
            <w:pPr>
              <w:jc w:val="center"/>
              <w:rPr>
                <w:sz w:val="18"/>
                <w:szCs w:val="18"/>
                <w:highlight w:val="yellow"/>
                <w:lang w:val="en-GB"/>
              </w:rPr>
            </w:pPr>
          </w:p>
        </w:tc>
        <w:tc>
          <w:tcPr>
            <w:tcW w:w="2835" w:type="dxa"/>
          </w:tcPr>
          <w:p w14:paraId="1C54FD16" w14:textId="77777777" w:rsidR="007A4CAE" w:rsidRPr="00012DC6" w:rsidRDefault="007A4CAE" w:rsidP="00C2237F">
            <w:pPr>
              <w:jc w:val="center"/>
              <w:rPr>
                <w:sz w:val="18"/>
                <w:szCs w:val="18"/>
                <w:highlight w:val="yellow"/>
                <w:lang w:val="en-GB"/>
              </w:rPr>
            </w:pPr>
          </w:p>
        </w:tc>
        <w:tc>
          <w:tcPr>
            <w:tcW w:w="1276" w:type="dxa"/>
          </w:tcPr>
          <w:p w14:paraId="037DE746" w14:textId="77777777" w:rsidR="007A4CAE" w:rsidRPr="00012DC6" w:rsidRDefault="007A4CAE" w:rsidP="00C2237F">
            <w:pPr>
              <w:jc w:val="center"/>
              <w:rPr>
                <w:sz w:val="18"/>
                <w:szCs w:val="18"/>
                <w:highlight w:val="yellow"/>
                <w:lang w:val="en-GB"/>
              </w:rPr>
            </w:pPr>
          </w:p>
        </w:tc>
      </w:tr>
    </w:tbl>
    <w:p w14:paraId="6D720CD7" w14:textId="77777777" w:rsidR="007A4CAE" w:rsidRPr="00012DC6" w:rsidRDefault="007A4CAE" w:rsidP="007A4CAE">
      <w:pPr>
        <w:pStyle w:val="RepStandard"/>
        <w:rPr>
          <w:lang w:val="en-GB"/>
        </w:rPr>
      </w:pPr>
    </w:p>
    <w:p w14:paraId="4B6382B3" w14:textId="77777777" w:rsidR="007A4CAE" w:rsidRPr="00012DC6" w:rsidRDefault="007A4CAE" w:rsidP="007A4CAE">
      <w:pPr>
        <w:pStyle w:val="RepEditorNotesMS"/>
        <w:rPr>
          <w:lang w:val="en-GB"/>
        </w:rPr>
      </w:pPr>
      <w:r w:rsidRPr="00012DC6">
        <w:rPr>
          <w:lang w:val="en-GB"/>
        </w:rPr>
        <w:t>The following tables are to be completed by MS</w:t>
      </w:r>
    </w:p>
    <w:p w14:paraId="4399EAC3" w14:textId="77777777" w:rsidR="007A4CAE" w:rsidRPr="00012DC6" w:rsidRDefault="00756226" w:rsidP="007A4CAE">
      <w:pPr>
        <w:pStyle w:val="RepNewPart"/>
        <w:rPr>
          <w:rStyle w:val="RepEditorNote"/>
          <w:color w:val="auto"/>
          <w:lang w:val="en-GB"/>
        </w:rPr>
      </w:pPr>
      <w:r>
        <w:rPr>
          <w:rStyle w:val="RepEditorNote"/>
          <w:color w:val="auto"/>
          <w:lang w:val="en-GB"/>
        </w:rPr>
        <w:br w:type="page"/>
      </w:r>
      <w:r w:rsidR="007A4CAE" w:rsidRPr="00012DC6">
        <w:rPr>
          <w:rStyle w:val="RepEditorNote"/>
          <w:color w:val="auto"/>
          <w:lang w:val="en-GB"/>
        </w:rPr>
        <w:lastRenderedPageBreak/>
        <w:t xml:space="preserve">List of data submitted by the applicant and not relied on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2117"/>
        <w:gridCol w:w="707"/>
        <w:gridCol w:w="4511"/>
        <w:gridCol w:w="814"/>
        <w:gridCol w:w="946"/>
        <w:gridCol w:w="2821"/>
        <w:gridCol w:w="1272"/>
      </w:tblGrid>
      <w:tr w:rsidR="007A4CAE" w:rsidRPr="00012DC6" w14:paraId="746BEA17" w14:textId="77777777" w:rsidTr="00756226">
        <w:trPr>
          <w:tblHeader/>
        </w:trPr>
        <w:tc>
          <w:tcPr>
            <w:tcW w:w="1242" w:type="dxa"/>
            <w:vAlign w:val="center"/>
          </w:tcPr>
          <w:p w14:paraId="02D01D99"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127" w:type="dxa"/>
            <w:vAlign w:val="center"/>
          </w:tcPr>
          <w:p w14:paraId="050C397F"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4106787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3048F21F"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797D6BF2"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5BA31734"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1ABDFC2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057E80D1"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61208AF2"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387F488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060DF1A8"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5FFC7D9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16723D" w:rsidRPr="0016723D" w14:paraId="48B39CF3" w14:textId="77777777" w:rsidTr="003728ED">
        <w:tc>
          <w:tcPr>
            <w:tcW w:w="1242" w:type="dxa"/>
            <w:shd w:val="clear" w:color="auto" w:fill="D9D9D9"/>
          </w:tcPr>
          <w:p w14:paraId="6B00706F" w14:textId="77777777" w:rsidR="0016723D" w:rsidRPr="0016723D" w:rsidRDefault="0016723D" w:rsidP="0016723D">
            <w:pPr>
              <w:rPr>
                <w:sz w:val="18"/>
                <w:szCs w:val="18"/>
                <w:highlight w:val="yellow"/>
                <w:lang w:val="en-GB"/>
              </w:rPr>
            </w:pPr>
            <w:r w:rsidRPr="0016723D">
              <w:rPr>
                <w:sz w:val="18"/>
                <w:szCs w:val="18"/>
              </w:rPr>
              <w:t>KCP 10.2.3-01</w:t>
            </w:r>
          </w:p>
        </w:tc>
        <w:tc>
          <w:tcPr>
            <w:tcW w:w="2127" w:type="dxa"/>
            <w:shd w:val="clear" w:color="auto" w:fill="D9D9D9"/>
          </w:tcPr>
          <w:p w14:paraId="0AE64ABD" w14:textId="77777777" w:rsidR="0016723D" w:rsidRPr="0016723D" w:rsidRDefault="0016723D" w:rsidP="0016723D">
            <w:pPr>
              <w:rPr>
                <w:sz w:val="18"/>
                <w:szCs w:val="18"/>
                <w:highlight w:val="yellow"/>
                <w:lang w:val="en-GB"/>
              </w:rPr>
            </w:pPr>
            <w:proofErr w:type="spellStart"/>
            <w:r w:rsidRPr="0016723D">
              <w:rPr>
                <w:sz w:val="18"/>
                <w:szCs w:val="18"/>
              </w:rPr>
              <w:t>Godziek</w:t>
            </w:r>
            <w:proofErr w:type="spellEnd"/>
            <w:r w:rsidRPr="0016723D">
              <w:rPr>
                <w:sz w:val="18"/>
                <w:szCs w:val="18"/>
              </w:rPr>
              <w:t>-Botor, A.</w:t>
            </w:r>
          </w:p>
        </w:tc>
        <w:tc>
          <w:tcPr>
            <w:tcW w:w="708" w:type="dxa"/>
            <w:shd w:val="clear" w:color="auto" w:fill="D9D9D9"/>
          </w:tcPr>
          <w:p w14:paraId="3FCDE43D" w14:textId="77777777" w:rsidR="0016723D" w:rsidRPr="0016723D" w:rsidRDefault="0016723D" w:rsidP="0016723D">
            <w:pPr>
              <w:jc w:val="center"/>
              <w:rPr>
                <w:sz w:val="18"/>
                <w:szCs w:val="18"/>
                <w:highlight w:val="yellow"/>
                <w:lang w:val="en-GB"/>
              </w:rPr>
            </w:pPr>
            <w:r w:rsidRPr="0016723D">
              <w:rPr>
                <w:sz w:val="18"/>
                <w:szCs w:val="18"/>
              </w:rPr>
              <w:t>2021</w:t>
            </w:r>
          </w:p>
        </w:tc>
        <w:tc>
          <w:tcPr>
            <w:tcW w:w="4536" w:type="dxa"/>
            <w:shd w:val="clear" w:color="auto" w:fill="D9D9D9"/>
          </w:tcPr>
          <w:p w14:paraId="58B9DF1C" w14:textId="77777777" w:rsidR="0016723D" w:rsidRPr="0016723D" w:rsidRDefault="0016723D" w:rsidP="0016723D">
            <w:pPr>
              <w:pStyle w:val="RepTable"/>
              <w:rPr>
                <w:noProof w:val="0"/>
                <w:sz w:val="18"/>
                <w:szCs w:val="18"/>
              </w:rPr>
            </w:pPr>
            <w:r w:rsidRPr="0016723D">
              <w:rPr>
                <w:noProof w:val="0"/>
                <w:sz w:val="18"/>
                <w:szCs w:val="18"/>
              </w:rPr>
              <w:t xml:space="preserve">Mesocosm studies for insecticide </w:t>
            </w:r>
            <w:proofErr w:type="spellStart"/>
            <w:r w:rsidRPr="0016723D">
              <w:rPr>
                <w:noProof w:val="0"/>
                <w:sz w:val="18"/>
                <w:szCs w:val="18"/>
              </w:rPr>
              <w:t>Esfenvalerate</w:t>
            </w:r>
            <w:proofErr w:type="spellEnd"/>
            <w:r w:rsidRPr="0016723D">
              <w:rPr>
                <w:noProof w:val="0"/>
                <w:sz w:val="18"/>
                <w:szCs w:val="18"/>
              </w:rPr>
              <w:t xml:space="preserve"> 2.5% EC</w:t>
            </w:r>
          </w:p>
          <w:p w14:paraId="6DB1250A" w14:textId="77777777" w:rsidR="0016723D" w:rsidRPr="0016723D" w:rsidRDefault="0016723D" w:rsidP="0016723D">
            <w:pPr>
              <w:pStyle w:val="RepTable"/>
              <w:rPr>
                <w:noProof w:val="0"/>
                <w:sz w:val="18"/>
                <w:szCs w:val="18"/>
              </w:rPr>
            </w:pPr>
            <w:r w:rsidRPr="0016723D">
              <w:rPr>
                <w:noProof w:val="0"/>
                <w:sz w:val="18"/>
                <w:szCs w:val="18"/>
              </w:rPr>
              <w:t>Łukasiewicz Research Network – Institute of Industrial Organic Chemistry, Branch Pszczyna. Report number: W/115/18</w:t>
            </w:r>
          </w:p>
          <w:p w14:paraId="3FE6D1BD" w14:textId="77777777" w:rsidR="0016723D" w:rsidRPr="0016723D" w:rsidRDefault="0016723D" w:rsidP="0016723D">
            <w:pPr>
              <w:rPr>
                <w:sz w:val="18"/>
                <w:szCs w:val="18"/>
                <w:highlight w:val="yellow"/>
                <w:lang w:val="en-GB"/>
              </w:rPr>
            </w:pPr>
            <w:r w:rsidRPr="0016723D">
              <w:rPr>
                <w:sz w:val="18"/>
                <w:szCs w:val="18"/>
              </w:rPr>
              <w:t>GLP/Unpublished</w:t>
            </w:r>
          </w:p>
        </w:tc>
        <w:tc>
          <w:tcPr>
            <w:tcW w:w="815" w:type="dxa"/>
            <w:shd w:val="clear" w:color="auto" w:fill="D9D9D9"/>
          </w:tcPr>
          <w:p w14:paraId="15092916" w14:textId="77777777" w:rsidR="0016723D" w:rsidRPr="0016723D" w:rsidRDefault="0016723D" w:rsidP="0016723D">
            <w:pPr>
              <w:jc w:val="center"/>
              <w:rPr>
                <w:sz w:val="18"/>
                <w:szCs w:val="18"/>
                <w:highlight w:val="yellow"/>
                <w:lang w:val="en-GB"/>
              </w:rPr>
            </w:pPr>
            <w:r w:rsidRPr="0016723D">
              <w:rPr>
                <w:sz w:val="18"/>
                <w:szCs w:val="18"/>
              </w:rPr>
              <w:t>N</w:t>
            </w:r>
          </w:p>
        </w:tc>
        <w:tc>
          <w:tcPr>
            <w:tcW w:w="886" w:type="dxa"/>
            <w:shd w:val="clear" w:color="auto" w:fill="D9D9D9"/>
          </w:tcPr>
          <w:p w14:paraId="1B79FA46" w14:textId="77777777" w:rsidR="0016723D" w:rsidRPr="0016723D" w:rsidRDefault="0016723D" w:rsidP="0016723D">
            <w:pPr>
              <w:jc w:val="center"/>
              <w:rPr>
                <w:sz w:val="18"/>
                <w:szCs w:val="18"/>
                <w:highlight w:val="yellow"/>
                <w:lang w:val="en-GB"/>
              </w:rPr>
            </w:pPr>
            <w:r w:rsidRPr="0016723D">
              <w:rPr>
                <w:sz w:val="18"/>
                <w:szCs w:val="18"/>
              </w:rPr>
              <w:t>Y</w:t>
            </w:r>
          </w:p>
        </w:tc>
        <w:tc>
          <w:tcPr>
            <w:tcW w:w="2835" w:type="dxa"/>
            <w:shd w:val="clear" w:color="auto" w:fill="D9D9D9"/>
          </w:tcPr>
          <w:p w14:paraId="31831BA2" w14:textId="77777777" w:rsidR="0016723D" w:rsidRPr="0016723D" w:rsidRDefault="0016723D" w:rsidP="0016723D">
            <w:pPr>
              <w:jc w:val="center"/>
              <w:rPr>
                <w:sz w:val="18"/>
                <w:szCs w:val="18"/>
                <w:highlight w:val="yellow"/>
                <w:lang w:val="en-GB"/>
              </w:rPr>
            </w:pPr>
            <w:r w:rsidRPr="0016723D">
              <w:rPr>
                <w:sz w:val="18"/>
                <w:szCs w:val="18"/>
              </w:rPr>
              <w:t>Data/study report never submitted before to Poland</w:t>
            </w:r>
          </w:p>
        </w:tc>
        <w:tc>
          <w:tcPr>
            <w:tcW w:w="1276" w:type="dxa"/>
            <w:shd w:val="clear" w:color="auto" w:fill="D9D9D9"/>
          </w:tcPr>
          <w:p w14:paraId="0DC7E547" w14:textId="07F5B10C" w:rsidR="0016723D" w:rsidRPr="0016723D" w:rsidRDefault="00D02AFA" w:rsidP="0016723D">
            <w:pPr>
              <w:jc w:val="center"/>
              <w:rPr>
                <w:sz w:val="18"/>
                <w:szCs w:val="18"/>
                <w:highlight w:val="yellow"/>
                <w:lang w:val="en-GB"/>
              </w:rPr>
            </w:pPr>
            <w:r w:rsidRPr="0002669C">
              <w:rPr>
                <w:sz w:val="18"/>
                <w:szCs w:val="18"/>
                <w:lang w:val="en-GB"/>
              </w:rPr>
              <w:t>XXXX</w:t>
            </w:r>
          </w:p>
        </w:tc>
      </w:tr>
    </w:tbl>
    <w:p w14:paraId="2D98ED0C" w14:textId="77777777" w:rsidR="007A4CAE" w:rsidRPr="00012DC6" w:rsidRDefault="007A4CAE" w:rsidP="007A4CAE">
      <w:pPr>
        <w:pStyle w:val="RepNewPart"/>
        <w:rPr>
          <w:rStyle w:val="RepEditorNote"/>
          <w:color w:val="auto"/>
          <w:lang w:val="en-GB"/>
        </w:rPr>
      </w:pPr>
      <w:r w:rsidRPr="00012DC6">
        <w:rPr>
          <w:rStyle w:val="RepEditorNote"/>
          <w:color w:val="auto"/>
          <w:lang w:val="en-GB"/>
        </w:rPr>
        <w:t xml:space="preserve">List of data relied on and not submitted by the applicant but necessary for evaluation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2345"/>
        <w:gridCol w:w="707"/>
        <w:gridCol w:w="4509"/>
        <w:gridCol w:w="814"/>
        <w:gridCol w:w="946"/>
        <w:gridCol w:w="2822"/>
        <w:gridCol w:w="1272"/>
      </w:tblGrid>
      <w:tr w:rsidR="007A4CAE" w:rsidRPr="00012DC6" w14:paraId="4C1B0E3A" w14:textId="77777777" w:rsidTr="00756226">
        <w:trPr>
          <w:tblHeader/>
        </w:trPr>
        <w:tc>
          <w:tcPr>
            <w:tcW w:w="1013" w:type="dxa"/>
            <w:vAlign w:val="center"/>
          </w:tcPr>
          <w:p w14:paraId="5ECAA5DF"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356" w:type="dxa"/>
            <w:vAlign w:val="center"/>
          </w:tcPr>
          <w:p w14:paraId="1F4A44EA"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7F4283DE"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35C9EB10"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1E4B91C4"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5423D49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7D9F43C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61F8E9F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2535529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09AD85B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60EF1BF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50118B5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7A4CAE" w:rsidRPr="00012DC6" w14:paraId="1B49500E" w14:textId="77777777" w:rsidTr="00756226">
        <w:tc>
          <w:tcPr>
            <w:tcW w:w="1013" w:type="dxa"/>
          </w:tcPr>
          <w:p w14:paraId="44FD9273" w14:textId="77777777" w:rsidR="007A4CAE" w:rsidRPr="00012DC6" w:rsidRDefault="007A4CAE" w:rsidP="00C2237F">
            <w:pPr>
              <w:rPr>
                <w:sz w:val="18"/>
                <w:szCs w:val="18"/>
                <w:highlight w:val="yellow"/>
                <w:lang w:val="en-GB"/>
              </w:rPr>
            </w:pPr>
          </w:p>
        </w:tc>
        <w:tc>
          <w:tcPr>
            <w:tcW w:w="2356" w:type="dxa"/>
          </w:tcPr>
          <w:p w14:paraId="4EE81547" w14:textId="77777777" w:rsidR="007A4CAE" w:rsidRPr="00012DC6" w:rsidRDefault="007A4CAE" w:rsidP="00C2237F">
            <w:pPr>
              <w:rPr>
                <w:sz w:val="18"/>
                <w:szCs w:val="18"/>
                <w:highlight w:val="yellow"/>
                <w:lang w:val="en-GB"/>
              </w:rPr>
            </w:pPr>
          </w:p>
        </w:tc>
        <w:tc>
          <w:tcPr>
            <w:tcW w:w="708" w:type="dxa"/>
          </w:tcPr>
          <w:p w14:paraId="388513EB" w14:textId="77777777" w:rsidR="007A4CAE" w:rsidRPr="00012DC6" w:rsidRDefault="007A4CAE" w:rsidP="00C2237F">
            <w:pPr>
              <w:jc w:val="center"/>
              <w:rPr>
                <w:sz w:val="18"/>
                <w:szCs w:val="18"/>
                <w:highlight w:val="yellow"/>
                <w:lang w:val="en-GB"/>
              </w:rPr>
            </w:pPr>
          </w:p>
        </w:tc>
        <w:tc>
          <w:tcPr>
            <w:tcW w:w="4536" w:type="dxa"/>
          </w:tcPr>
          <w:p w14:paraId="6459F104" w14:textId="77777777" w:rsidR="007A4CAE" w:rsidRPr="00012DC6" w:rsidRDefault="007A4CAE" w:rsidP="00C2237F">
            <w:pPr>
              <w:rPr>
                <w:sz w:val="18"/>
                <w:szCs w:val="18"/>
                <w:highlight w:val="yellow"/>
                <w:lang w:val="en-GB"/>
              </w:rPr>
            </w:pPr>
          </w:p>
        </w:tc>
        <w:tc>
          <w:tcPr>
            <w:tcW w:w="815" w:type="dxa"/>
          </w:tcPr>
          <w:p w14:paraId="69800DB4" w14:textId="77777777" w:rsidR="007A4CAE" w:rsidRPr="00012DC6" w:rsidRDefault="007A4CAE" w:rsidP="00C2237F">
            <w:pPr>
              <w:jc w:val="center"/>
              <w:rPr>
                <w:sz w:val="18"/>
                <w:szCs w:val="18"/>
                <w:highlight w:val="yellow"/>
                <w:lang w:val="en-GB"/>
              </w:rPr>
            </w:pPr>
          </w:p>
        </w:tc>
        <w:tc>
          <w:tcPr>
            <w:tcW w:w="886" w:type="dxa"/>
          </w:tcPr>
          <w:p w14:paraId="709A97C4" w14:textId="77777777" w:rsidR="007A4CAE" w:rsidRPr="00012DC6" w:rsidRDefault="007A4CAE" w:rsidP="00C2237F">
            <w:pPr>
              <w:jc w:val="center"/>
              <w:rPr>
                <w:sz w:val="18"/>
                <w:szCs w:val="18"/>
                <w:highlight w:val="yellow"/>
                <w:lang w:val="en-GB"/>
              </w:rPr>
            </w:pPr>
          </w:p>
        </w:tc>
        <w:tc>
          <w:tcPr>
            <w:tcW w:w="2835" w:type="dxa"/>
          </w:tcPr>
          <w:p w14:paraId="75BD3130" w14:textId="77777777" w:rsidR="007A4CAE" w:rsidRPr="00012DC6" w:rsidRDefault="007A4CAE" w:rsidP="00C2237F">
            <w:pPr>
              <w:jc w:val="center"/>
              <w:rPr>
                <w:sz w:val="18"/>
                <w:szCs w:val="18"/>
                <w:highlight w:val="yellow"/>
                <w:lang w:val="en-GB"/>
              </w:rPr>
            </w:pPr>
          </w:p>
        </w:tc>
        <w:tc>
          <w:tcPr>
            <w:tcW w:w="1276" w:type="dxa"/>
          </w:tcPr>
          <w:p w14:paraId="7614E95B" w14:textId="77777777" w:rsidR="007A4CAE" w:rsidRPr="00012DC6" w:rsidRDefault="007A4CAE" w:rsidP="00C2237F">
            <w:pPr>
              <w:jc w:val="center"/>
              <w:rPr>
                <w:sz w:val="18"/>
                <w:szCs w:val="18"/>
                <w:highlight w:val="yellow"/>
                <w:lang w:val="en-GB"/>
              </w:rPr>
            </w:pPr>
          </w:p>
        </w:tc>
      </w:tr>
    </w:tbl>
    <w:p w14:paraId="6690F6A2" w14:textId="77777777" w:rsidR="007A4CAE" w:rsidRPr="00012DC6" w:rsidRDefault="007A4CAE" w:rsidP="007A4CAE">
      <w:pPr>
        <w:pStyle w:val="RepStandard"/>
        <w:rPr>
          <w:lang w:val="en-GB"/>
        </w:rPr>
      </w:pPr>
    </w:p>
    <w:p w14:paraId="6252A4FA" w14:textId="77777777" w:rsidR="006E32AB" w:rsidRPr="00012DC6" w:rsidRDefault="006E32AB" w:rsidP="006E32AB">
      <w:pPr>
        <w:pStyle w:val="RepStandard"/>
        <w:rPr>
          <w:lang w:val="en-GB"/>
        </w:rPr>
      </w:pPr>
    </w:p>
    <w:sectPr w:rsidR="006E32AB" w:rsidRPr="00012DC6" w:rsidSect="00C4317B">
      <w:pgSz w:w="16840" w:h="11907" w:orient="landscape" w:code="9"/>
      <w:pgMar w:top="1417" w:right="1134" w:bottom="1134" w:left="1134" w:header="709" w:footer="142" w:gutter="0"/>
      <w:pgNumType w:chapSep="period"/>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8961" w14:textId="77777777" w:rsidR="00FD5747" w:rsidRDefault="00FD5747">
      <w:r>
        <w:separator/>
      </w:r>
    </w:p>
  </w:endnote>
  <w:endnote w:type="continuationSeparator" w:id="0">
    <w:p w14:paraId="62829A2C" w14:textId="77777777" w:rsidR="00FD5747" w:rsidRDefault="00FD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BDB9" w14:textId="77777777" w:rsidR="00353E2F" w:rsidRDefault="00353E2F" w:rsidP="002D614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179D44BE" w14:textId="77777777" w:rsidR="00353E2F" w:rsidRDefault="00353E2F" w:rsidP="00832E3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BF4C" w14:textId="77777777" w:rsidR="00353E2F" w:rsidRDefault="00353E2F" w:rsidP="00C2237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A4C99">
      <w:rPr>
        <w:rStyle w:val="Numerstrony"/>
        <w:noProof/>
      </w:rPr>
      <w:t>73</w:t>
    </w:r>
    <w:r>
      <w:rPr>
        <w:rStyle w:val="Numerstrony"/>
      </w:rPr>
      <w:fldChar w:fldCharType="end"/>
    </w:r>
  </w:p>
  <w:p w14:paraId="5C83AD42" w14:textId="77777777" w:rsidR="00353E2F" w:rsidRPr="007A4CAE" w:rsidRDefault="00353E2F" w:rsidP="00DC2811">
    <w:pPr>
      <w:pStyle w:val="RepPage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6E39" w14:textId="77777777" w:rsidR="00353E2F" w:rsidRDefault="00353E2F" w:rsidP="004F198A">
    <w:pPr>
      <w:pStyle w:val="Stopka"/>
      <w:tabs>
        <w:tab w:val="left" w:pos="7800"/>
      </w:tabs>
    </w:pPr>
  </w:p>
  <w:p w14:paraId="02896E42" w14:textId="77777777" w:rsidR="00353E2F" w:rsidRDefault="00353E2F" w:rsidP="004F198A">
    <w:pPr>
      <w:pStyle w:val="Stopka"/>
      <w:pBdr>
        <w:top w:val="single" w:sz="4" w:space="1" w:color="auto"/>
      </w:pBdr>
      <w:tabs>
        <w:tab w:val="left" w:pos="7440"/>
        <w:tab w:val="left" w:pos="11280"/>
        <w:tab w:val="right" w:pos="12000"/>
      </w:tabs>
    </w:pPr>
    <w:r>
      <w:t>Applicant (</w:t>
    </w:r>
    <w:r>
      <w:rPr>
        <w:i/>
      </w:rPr>
      <w:t>insert company name)</w:t>
    </w:r>
    <w:r>
      <w:rPr>
        <w:i/>
      </w:rPr>
      <w:tab/>
    </w:r>
    <w:r>
      <w:rPr>
        <w:i/>
      </w:rPr>
      <w:tab/>
      <w:t>E</w:t>
    </w:r>
    <w:r>
      <w:t>valuator</w:t>
    </w:r>
  </w:p>
  <w:p w14:paraId="6D577C84" w14:textId="77777777" w:rsidR="00353E2F" w:rsidRDefault="00353E2F" w:rsidP="004F198A">
    <w:pPr>
      <w:pStyle w:val="Stopka"/>
      <w:tabs>
        <w:tab w:val="left" w:pos="7440"/>
        <w:tab w:val="left" w:pos="11280"/>
        <w:tab w:val="right" w:pos="12000"/>
      </w:tabs>
    </w:pPr>
    <w:r>
      <w:t>Applicant Document ID (</w:t>
    </w:r>
    <w:r>
      <w:rPr>
        <w:i/>
      </w:rPr>
      <w:t>insert company doc ID)</w:t>
    </w:r>
    <w:r>
      <w:rPr>
        <w:i/>
      </w:rPr>
      <w:tab/>
    </w:r>
    <w:r>
      <w:rPr>
        <w:i/>
      </w:rPr>
      <w:tab/>
    </w:r>
    <w:r>
      <w:t>Date</w:t>
    </w:r>
  </w:p>
  <w:p w14:paraId="5050CA0B" w14:textId="77777777" w:rsidR="00353E2F" w:rsidRPr="003706BF" w:rsidRDefault="00353E2F" w:rsidP="004F198A">
    <w:pPr>
      <w:pStyle w:val="Stopka"/>
      <w:tabs>
        <w:tab w:val="left" w:pos="7440"/>
        <w:tab w:val="left" w:pos="11280"/>
        <w:tab w:val="right" w:pos="12000"/>
      </w:tabs>
      <w:rPr>
        <w:i/>
      </w:rPr>
    </w:pPr>
    <w:r>
      <w:t>Applicant Author (</w:t>
    </w:r>
    <w:r>
      <w:rPr>
        <w:i/>
      </w:rPr>
      <w:t>applicant author)</w:t>
    </w:r>
  </w:p>
  <w:p w14:paraId="4663DCBD" w14:textId="77777777" w:rsidR="00353E2F" w:rsidRPr="007A15DB" w:rsidRDefault="00353E2F" w:rsidP="004F19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D1E4" w14:textId="77777777" w:rsidR="00FD5747" w:rsidRDefault="00FD5747">
      <w:r>
        <w:separator/>
      </w:r>
    </w:p>
  </w:footnote>
  <w:footnote w:type="continuationSeparator" w:id="0">
    <w:p w14:paraId="5A20E7DC" w14:textId="77777777" w:rsidR="00FD5747" w:rsidRDefault="00FD5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C8355" w14:textId="2891A783" w:rsidR="00353E2F" w:rsidRPr="00515EDD" w:rsidRDefault="00353E2F" w:rsidP="00280267">
    <w:pPr>
      <w:pStyle w:val="RepPageHeader"/>
      <w:framePr w:w="2478" w:h="363" w:wrap="around" w:vAnchor="page" w:hAnchor="page" w:x="8297" w:y="655" w:anchorLock="1"/>
      <w:jc w:val="right"/>
      <w:rPr>
        <w:rStyle w:val="Numerstrony"/>
        <w:sz w:val="20"/>
        <w:szCs w:val="20"/>
      </w:rPr>
    </w:pPr>
    <w:r w:rsidRPr="00515EDD">
      <w:rPr>
        <w:noProof/>
        <w:sz w:val="20"/>
        <w:szCs w:val="20"/>
      </w:rPr>
      <w:t>Page</w:t>
    </w:r>
    <w:r w:rsidRPr="00515EDD">
      <w:rPr>
        <w:rStyle w:val="Numerstrony"/>
        <w:noProof/>
        <w:sz w:val="20"/>
        <w:szCs w:val="20"/>
      </w:rPr>
      <w:t xml:space="preserve"> </w:t>
    </w:r>
    <w:r w:rsidRPr="00515EDD">
      <w:rPr>
        <w:rStyle w:val="Numerstrony"/>
        <w:noProof/>
        <w:sz w:val="20"/>
        <w:szCs w:val="20"/>
      </w:rPr>
      <w:fldChar w:fldCharType="begin"/>
    </w:r>
    <w:r w:rsidRPr="00515EDD">
      <w:rPr>
        <w:rStyle w:val="Numerstrony"/>
        <w:noProof/>
        <w:sz w:val="20"/>
        <w:szCs w:val="20"/>
      </w:rPr>
      <w:instrText xml:space="preserve"> PAGE  \* Arabic </w:instrText>
    </w:r>
    <w:r w:rsidRPr="00515EDD">
      <w:rPr>
        <w:rStyle w:val="Numerstrony"/>
        <w:noProof/>
        <w:sz w:val="20"/>
        <w:szCs w:val="20"/>
      </w:rPr>
      <w:fldChar w:fldCharType="separate"/>
    </w:r>
    <w:r w:rsidR="007A4C99">
      <w:rPr>
        <w:rStyle w:val="Numerstrony"/>
        <w:noProof/>
        <w:sz w:val="20"/>
        <w:szCs w:val="20"/>
      </w:rPr>
      <w:t>6</w:t>
    </w:r>
    <w:r w:rsidRPr="00515EDD">
      <w:rPr>
        <w:rStyle w:val="Numerstrony"/>
        <w:noProof/>
        <w:sz w:val="20"/>
        <w:szCs w:val="20"/>
      </w:rPr>
      <w:fldChar w:fldCharType="end"/>
    </w:r>
    <w:r w:rsidRPr="00515EDD">
      <w:rPr>
        <w:rStyle w:val="Numerstrony"/>
        <w:noProof/>
        <w:sz w:val="20"/>
        <w:szCs w:val="20"/>
      </w:rPr>
      <w:t xml:space="preserve"> /</w:t>
    </w:r>
    <w:r w:rsidRPr="00515EDD">
      <w:rPr>
        <w:rStyle w:val="Numerstrony"/>
        <w:sz w:val="20"/>
        <w:szCs w:val="20"/>
      </w:rPr>
      <w:fldChar w:fldCharType="begin"/>
    </w:r>
    <w:r w:rsidRPr="00515EDD">
      <w:rPr>
        <w:rStyle w:val="Numerstrony"/>
        <w:sz w:val="20"/>
        <w:szCs w:val="20"/>
      </w:rPr>
      <w:instrText xml:space="preserve"> NUMPAGES </w:instrText>
    </w:r>
    <w:r w:rsidRPr="00515EDD">
      <w:rPr>
        <w:rStyle w:val="Numerstrony"/>
        <w:sz w:val="20"/>
        <w:szCs w:val="20"/>
      </w:rPr>
      <w:fldChar w:fldCharType="separate"/>
    </w:r>
    <w:r w:rsidR="007A4C99">
      <w:rPr>
        <w:rStyle w:val="Numerstrony"/>
        <w:noProof/>
        <w:sz w:val="20"/>
        <w:szCs w:val="20"/>
      </w:rPr>
      <w:t>73</w:t>
    </w:r>
    <w:r w:rsidRPr="00515EDD">
      <w:rPr>
        <w:rStyle w:val="Numerstrony"/>
        <w:sz w:val="20"/>
        <w:szCs w:val="20"/>
      </w:rPr>
      <w:fldChar w:fldCharType="end"/>
    </w:r>
    <w:r w:rsidRPr="00515EDD">
      <w:rPr>
        <w:rStyle w:val="Numerstrony"/>
        <w:sz w:val="20"/>
        <w:szCs w:val="20"/>
      </w:rPr>
      <w:br/>
    </w:r>
    <w:r w:rsidR="00280267">
      <w:rPr>
        <w:rStyle w:val="Numerstrony"/>
        <w:sz w:val="20"/>
        <w:szCs w:val="20"/>
      </w:rPr>
      <w:t>January</w:t>
    </w:r>
    <w:r w:rsidR="00EF7386">
      <w:rPr>
        <w:rStyle w:val="Numerstrony"/>
        <w:sz w:val="20"/>
        <w:szCs w:val="20"/>
      </w:rPr>
      <w:t xml:space="preserve"> 202</w:t>
    </w:r>
    <w:r w:rsidR="00280267">
      <w:rPr>
        <w:rStyle w:val="Numerstrony"/>
        <w:sz w:val="20"/>
        <w:szCs w:val="20"/>
      </w:rPr>
      <w:t>6</w:t>
    </w:r>
  </w:p>
  <w:p w14:paraId="78A742B2" w14:textId="77777777" w:rsidR="00353E2F" w:rsidRPr="00515EDD" w:rsidRDefault="00F62B6A" w:rsidP="00473FB0">
    <w:pPr>
      <w:pStyle w:val="RepPageHeader"/>
      <w:pBdr>
        <w:bottom w:val="single" w:sz="4" w:space="1" w:color="auto"/>
      </w:pBdr>
      <w:rPr>
        <w:sz w:val="20"/>
        <w:szCs w:val="20"/>
      </w:rPr>
    </w:pPr>
    <w:r w:rsidRPr="00515EDD">
      <w:rPr>
        <w:sz w:val="20"/>
        <w:szCs w:val="20"/>
      </w:rPr>
      <w:t>SHA 6500 B</w:t>
    </w:r>
    <w:r w:rsidR="00353E2F" w:rsidRPr="00515EDD">
      <w:rPr>
        <w:sz w:val="20"/>
        <w:szCs w:val="20"/>
      </w:rPr>
      <w:t xml:space="preserve"> / </w:t>
    </w:r>
    <w:r w:rsidRPr="00515EDD">
      <w:rPr>
        <w:sz w:val="20"/>
        <w:szCs w:val="20"/>
      </w:rPr>
      <w:t>ESPECIALLY</w:t>
    </w:r>
  </w:p>
  <w:p w14:paraId="43B69961" w14:textId="77777777" w:rsidR="00353E2F" w:rsidRPr="00515EDD" w:rsidRDefault="00353E2F" w:rsidP="007C4BEE">
    <w:pPr>
      <w:pStyle w:val="RepPageHeader"/>
      <w:pBdr>
        <w:bottom w:val="single" w:sz="4" w:space="1" w:color="auto"/>
      </w:pBdr>
      <w:rPr>
        <w:sz w:val="20"/>
        <w:szCs w:val="20"/>
      </w:rPr>
    </w:pPr>
    <w:r w:rsidRPr="00515EDD">
      <w:rPr>
        <w:sz w:val="20"/>
        <w:szCs w:val="20"/>
      </w:rPr>
      <w:t>Part A - National Assessment</w:t>
    </w:r>
  </w:p>
  <w:p w14:paraId="4F26FBAC" w14:textId="62DD2785" w:rsidR="00353E2F" w:rsidRPr="00515EDD" w:rsidRDefault="00280267" w:rsidP="007C4BEE">
    <w:pPr>
      <w:pStyle w:val="RepPageHeader"/>
      <w:pBdr>
        <w:bottom w:val="single" w:sz="4" w:space="1" w:color="auto"/>
      </w:pBdr>
      <w:rPr>
        <w:sz w:val="20"/>
        <w:szCs w:val="20"/>
      </w:rPr>
    </w:pPr>
    <w:proofErr w:type="spellStart"/>
    <w:r>
      <w:rPr>
        <w:sz w:val="20"/>
        <w:szCs w:val="20"/>
      </w:rPr>
      <w:t>zRMS</w:t>
    </w:r>
    <w:proofErr w:type="spellEnd"/>
    <w:r>
      <w:rPr>
        <w:sz w:val="20"/>
        <w:szCs w:val="20"/>
      </w:rPr>
      <w:t xml:space="preserve"> version</w:t>
    </w:r>
  </w:p>
  <w:p w14:paraId="2591E2BB" w14:textId="77777777" w:rsidR="00353E2F" w:rsidRPr="00515EDD" w:rsidRDefault="00353E2F" w:rsidP="007C4BEE">
    <w:pP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899C" w14:textId="77777777" w:rsidR="00353E2F" w:rsidRDefault="00353E2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thickThinMediumGap" w:sz="12" w:space="0" w:color="auto"/>
      </w:tblBorders>
      <w:tblLook w:val="0000" w:firstRow="0" w:lastRow="0" w:firstColumn="0" w:lastColumn="0" w:noHBand="0" w:noVBand="0"/>
    </w:tblPr>
    <w:tblGrid>
      <w:gridCol w:w="3118"/>
      <w:gridCol w:w="3119"/>
      <w:gridCol w:w="3117"/>
    </w:tblGrid>
    <w:tr w:rsidR="00353E2F" w14:paraId="573855B0" w14:textId="77777777" w:rsidTr="004F198A">
      <w:tc>
        <w:tcPr>
          <w:tcW w:w="1667" w:type="pct"/>
          <w:tcMar>
            <w:left w:w="0" w:type="dxa"/>
            <w:right w:w="0" w:type="dxa"/>
          </w:tcMar>
        </w:tcPr>
        <w:p w14:paraId="44782978" w14:textId="77777777" w:rsidR="00353E2F" w:rsidRDefault="00353E2F" w:rsidP="004F198A">
          <w:pPr>
            <w:rPr>
              <w:sz w:val="16"/>
              <w:szCs w:val="16"/>
            </w:rPr>
          </w:pPr>
          <w:r w:rsidRPr="00005282">
            <w:rPr>
              <w:sz w:val="16"/>
              <w:szCs w:val="16"/>
            </w:rPr>
            <w:t>Part A</w:t>
          </w:r>
        </w:p>
        <w:p w14:paraId="50DBC885" w14:textId="77777777" w:rsidR="00353E2F" w:rsidRPr="00005282" w:rsidRDefault="00353E2F" w:rsidP="004F198A">
          <w:pPr>
            <w:rPr>
              <w:sz w:val="16"/>
              <w:szCs w:val="16"/>
            </w:rPr>
          </w:pPr>
          <w:r>
            <w:rPr>
              <w:sz w:val="16"/>
              <w:szCs w:val="16"/>
            </w:rPr>
            <w:t>National Assessment</w:t>
          </w:r>
        </w:p>
      </w:tc>
      <w:tc>
        <w:tcPr>
          <w:tcW w:w="1667" w:type="pct"/>
          <w:tcMar>
            <w:left w:w="0" w:type="dxa"/>
            <w:right w:w="0" w:type="dxa"/>
          </w:tcMar>
        </w:tcPr>
        <w:p w14:paraId="1AA86DAF" w14:textId="77777777" w:rsidR="00353E2F" w:rsidRPr="004D0A04" w:rsidRDefault="00353E2F" w:rsidP="004F198A">
          <w:pPr>
            <w:rPr>
              <w:sz w:val="16"/>
              <w:szCs w:val="16"/>
            </w:rPr>
          </w:pPr>
          <w:r>
            <w:rPr>
              <w:sz w:val="16"/>
              <w:szCs w:val="16"/>
            </w:rPr>
            <w:t>Product code</w:t>
          </w:r>
        </w:p>
      </w:tc>
      <w:tc>
        <w:tcPr>
          <w:tcW w:w="1667" w:type="pct"/>
        </w:tcPr>
        <w:p w14:paraId="4A84A478" w14:textId="77777777" w:rsidR="00353E2F" w:rsidRDefault="00353E2F" w:rsidP="004F198A">
          <w:pPr>
            <w:rPr>
              <w:rStyle w:val="Numerstrony"/>
            </w:rPr>
          </w:pPr>
          <w:r>
            <w:rPr>
              <w:sz w:val="16"/>
              <w:szCs w:val="16"/>
            </w:rPr>
            <w:t>Registration Report – Northern/Central/Southern Zone</w:t>
          </w:r>
          <w:r w:rsidRPr="004D0A04">
            <w:rPr>
              <w:sz w:val="16"/>
              <w:szCs w:val="16"/>
            </w:rPr>
            <w:br/>
          </w:r>
          <w:r>
            <w:rPr>
              <w:sz w:val="16"/>
              <w:szCs w:val="16"/>
            </w:rPr>
            <w:t>Country</w:t>
          </w:r>
          <w:r w:rsidRPr="004D0A04">
            <w:rPr>
              <w:sz w:val="16"/>
              <w:szCs w:val="16"/>
            </w:rPr>
            <w:t xml:space="preserve"> </w:t>
          </w:r>
          <w:r>
            <w:rPr>
              <w:sz w:val="16"/>
              <w:szCs w:val="16"/>
            </w:rPr>
            <w:t>–</w:t>
          </w:r>
          <w:r w:rsidRPr="004D0A04">
            <w:rPr>
              <w:sz w:val="16"/>
              <w:szCs w:val="16"/>
            </w:rPr>
            <w:t xml:space="preserve"> </w:t>
          </w:r>
          <w:r w:rsidRPr="00005282">
            <w:rPr>
              <w:i/>
              <w:sz w:val="16"/>
              <w:szCs w:val="16"/>
            </w:rPr>
            <w:t>insert</w:t>
          </w:r>
          <w:r w:rsidRPr="00384476">
            <w:rPr>
              <w:rStyle w:val="Numerstrony"/>
            </w:rPr>
            <w:t xml:space="preserve"> </w:t>
          </w:r>
          <w:r>
            <w:rPr>
              <w:rStyle w:val="Numerstrony"/>
            </w:rPr>
            <w:br/>
          </w:r>
        </w:p>
        <w:p w14:paraId="5DA67DE3" w14:textId="77777777" w:rsidR="00353E2F" w:rsidRPr="00005282" w:rsidRDefault="00353E2F" w:rsidP="004F198A">
          <w:pPr>
            <w:jc w:val="right"/>
            <w:rPr>
              <w:sz w:val="16"/>
              <w:szCs w:val="16"/>
            </w:rPr>
          </w:pPr>
          <w:r w:rsidRPr="00005282">
            <w:rPr>
              <w:sz w:val="16"/>
              <w:szCs w:val="16"/>
            </w:rPr>
            <w:t xml:space="preserve">Page </w:t>
          </w:r>
          <w:r w:rsidRPr="00005282">
            <w:rPr>
              <w:sz w:val="16"/>
              <w:szCs w:val="16"/>
            </w:rPr>
            <w:fldChar w:fldCharType="begin"/>
          </w:r>
          <w:r w:rsidRPr="00005282">
            <w:rPr>
              <w:sz w:val="16"/>
              <w:szCs w:val="16"/>
            </w:rPr>
            <w:instrText xml:space="preserve"> PAGE </w:instrText>
          </w:r>
          <w:r w:rsidRPr="00005282">
            <w:rPr>
              <w:sz w:val="16"/>
              <w:szCs w:val="16"/>
            </w:rPr>
            <w:fldChar w:fldCharType="separate"/>
          </w:r>
          <w:r>
            <w:rPr>
              <w:noProof/>
              <w:sz w:val="16"/>
              <w:szCs w:val="16"/>
            </w:rPr>
            <w:t>20</w:t>
          </w:r>
          <w:r w:rsidRPr="00005282">
            <w:rPr>
              <w:sz w:val="16"/>
              <w:szCs w:val="16"/>
            </w:rPr>
            <w:fldChar w:fldCharType="end"/>
          </w:r>
          <w:r w:rsidRPr="00005282">
            <w:rPr>
              <w:sz w:val="16"/>
              <w:szCs w:val="16"/>
            </w:rPr>
            <w:t xml:space="preserve"> of </w:t>
          </w:r>
          <w:r w:rsidRPr="00005282">
            <w:rPr>
              <w:sz w:val="16"/>
              <w:szCs w:val="16"/>
            </w:rPr>
            <w:fldChar w:fldCharType="begin"/>
          </w:r>
          <w:r w:rsidRPr="00005282">
            <w:rPr>
              <w:sz w:val="16"/>
              <w:szCs w:val="16"/>
            </w:rPr>
            <w:instrText xml:space="preserve"> NUMPAGES </w:instrText>
          </w:r>
          <w:r w:rsidRPr="00005282">
            <w:rPr>
              <w:sz w:val="16"/>
              <w:szCs w:val="16"/>
            </w:rPr>
            <w:fldChar w:fldCharType="separate"/>
          </w:r>
          <w:r>
            <w:rPr>
              <w:noProof/>
              <w:sz w:val="16"/>
              <w:szCs w:val="16"/>
            </w:rPr>
            <w:t>20</w:t>
          </w:r>
          <w:r w:rsidRPr="00005282">
            <w:rPr>
              <w:sz w:val="16"/>
              <w:szCs w:val="16"/>
            </w:rPr>
            <w:fldChar w:fldCharType="end"/>
          </w:r>
        </w:p>
      </w:tc>
    </w:tr>
  </w:tbl>
  <w:p w14:paraId="273C342E" w14:textId="77777777" w:rsidR="00353E2F" w:rsidRPr="00E712CD" w:rsidRDefault="00353E2F" w:rsidP="004F198A"/>
  <w:p w14:paraId="4BAA8A1F" w14:textId="77777777" w:rsidR="00353E2F" w:rsidRPr="007D519C" w:rsidRDefault="00353E2F" w:rsidP="004F198A">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B2502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612F55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EE8ABC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E86642A"/>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6003D1A"/>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21D50E6"/>
    <w:multiLevelType w:val="hybridMultilevel"/>
    <w:tmpl w:val="B97C45FE"/>
    <w:lvl w:ilvl="0" w:tplc="1C58B8CA">
      <w:start w:val="1"/>
      <w:numFmt w:val="bullet"/>
      <w:lvlRestart w:val="0"/>
      <w:pStyle w:val="RepBullet2"/>
      <w:lvlText w:val="o"/>
      <w:lvlJc w:val="left"/>
      <w:pPr>
        <w:tabs>
          <w:tab w:val="num" w:pos="850"/>
        </w:tabs>
        <w:ind w:left="850" w:hanging="283"/>
      </w:pPr>
      <w:rPr>
        <w:rFonts w:ascii="Symbol" w:hAnsi="Symbol" w:cs="Courier New" w:hint="default"/>
        <w:color w:val="auto"/>
        <w:sz w:val="16"/>
      </w:rPr>
    </w:lvl>
    <w:lvl w:ilvl="1" w:tplc="41CEEF8A">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D94486"/>
    <w:multiLevelType w:val="multilevel"/>
    <w:tmpl w:val="CF7AF0B8"/>
    <w:lvl w:ilvl="0">
      <w:start w:val="1"/>
      <w:numFmt w:val="decimal"/>
      <w:pStyle w:val="Nagwek1"/>
      <w:lvlText w:val="%1"/>
      <w:lvlJc w:val="left"/>
      <w:pPr>
        <w:tabs>
          <w:tab w:val="num" w:pos="1417"/>
        </w:tabs>
        <w:ind w:left="1417" w:hanging="1417"/>
      </w:pPr>
      <w:rPr>
        <w:rFonts w:hint="default"/>
      </w:rPr>
    </w:lvl>
    <w:lvl w:ilvl="1">
      <w:start w:val="1"/>
      <w:numFmt w:val="decimal"/>
      <w:pStyle w:val="Nagwek2"/>
      <w:lvlText w:val="%1.%2"/>
      <w:lvlJc w:val="left"/>
      <w:pPr>
        <w:tabs>
          <w:tab w:val="num" w:pos="1417"/>
        </w:tabs>
        <w:ind w:left="1417" w:hanging="1417"/>
      </w:pPr>
      <w:rPr>
        <w:rFonts w:hint="default"/>
      </w:rPr>
    </w:lvl>
    <w:lvl w:ilvl="2">
      <w:start w:val="1"/>
      <w:numFmt w:val="decimal"/>
      <w:pStyle w:val="Nagwek3"/>
      <w:lvlText w:val="%1.%2.%3"/>
      <w:lvlJc w:val="left"/>
      <w:pPr>
        <w:tabs>
          <w:tab w:val="num" w:pos="1417"/>
        </w:tabs>
        <w:ind w:left="1417" w:hanging="1417"/>
      </w:pPr>
      <w:rPr>
        <w:rFonts w:hint="default"/>
      </w:rPr>
    </w:lvl>
    <w:lvl w:ilvl="3">
      <w:start w:val="1"/>
      <w:numFmt w:val="decimal"/>
      <w:pStyle w:val="Nagwek4"/>
      <w:lvlText w:val="%1.%2.%3.%4"/>
      <w:lvlJc w:val="left"/>
      <w:pPr>
        <w:tabs>
          <w:tab w:val="num" w:pos="1417"/>
        </w:tabs>
        <w:ind w:left="1417" w:hanging="141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9920E5"/>
    <w:multiLevelType w:val="hybridMultilevel"/>
    <w:tmpl w:val="2CDC6C48"/>
    <w:lvl w:ilvl="0" w:tplc="FFFFFFFF">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7A740D9"/>
    <w:multiLevelType w:val="hybridMultilevel"/>
    <w:tmpl w:val="50485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6F2C3E"/>
    <w:multiLevelType w:val="multilevel"/>
    <w:tmpl w:val="FCDAC6DA"/>
    <w:name w:val="RepAppendix"/>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8EF6C4E"/>
    <w:multiLevelType w:val="hybridMultilevel"/>
    <w:tmpl w:val="FC6675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072993"/>
    <w:multiLevelType w:val="multilevel"/>
    <w:tmpl w:val="3F983812"/>
    <w:name w:val="dRRAppendix33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561C7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97973B0"/>
    <w:multiLevelType w:val="multilevel"/>
    <w:tmpl w:val="94AE5662"/>
    <w:name w:val="dRRAppendix33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4" w15:restartNumberingAfterBreak="0">
    <w:nsid w:val="19AC0EE0"/>
    <w:multiLevelType w:val="multilevel"/>
    <w:tmpl w:val="0BB683FA"/>
    <w:name w:val="dRRAppendix33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5" w15:restartNumberingAfterBreak="0">
    <w:nsid w:val="217E19A0"/>
    <w:multiLevelType w:val="hybridMultilevel"/>
    <w:tmpl w:val="146263EC"/>
    <w:name w:val="dRRAppendix33222222222222222222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D24015"/>
    <w:multiLevelType w:val="hybridMultilevel"/>
    <w:tmpl w:val="3714502C"/>
    <w:name w:val="dRRAppendix332222"/>
    <w:lvl w:ilvl="0" w:tplc="FFFFFFFF">
      <w:start w:val="1"/>
      <w:numFmt w:val="bullet"/>
      <w:lvlText w:val=""/>
      <w:lvlJc w:val="left"/>
      <w:pPr>
        <w:tabs>
          <w:tab w:val="num" w:pos="1980"/>
        </w:tabs>
        <w:ind w:left="198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DA0A24"/>
    <w:multiLevelType w:val="hybridMultilevel"/>
    <w:tmpl w:val="4E348F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17A61BC"/>
    <w:multiLevelType w:val="multilevel"/>
    <w:tmpl w:val="1F2E9F58"/>
    <w:lvl w:ilvl="0">
      <w:start w:val="1"/>
      <w:numFmt w:val="decimal"/>
      <w:pStyle w:val="RepAppendix1"/>
      <w:lvlText w:val="Appendix %1"/>
      <w:lvlJc w:val="left"/>
      <w:pPr>
        <w:tabs>
          <w:tab w:val="num" w:pos="1701"/>
        </w:tabs>
        <w:ind w:left="1701" w:hanging="1701"/>
      </w:pPr>
    </w:lvl>
    <w:lvl w:ilvl="1">
      <w:start w:val="1"/>
      <w:numFmt w:val="decimal"/>
      <w:pStyle w:val="RepAppendix2"/>
      <w:lvlText w:val="A %1.%2"/>
      <w:lvlJc w:val="left"/>
      <w:pPr>
        <w:tabs>
          <w:tab w:val="num" w:pos="1701"/>
        </w:tabs>
        <w:ind w:left="1701" w:hanging="1701"/>
      </w:pPr>
    </w:lvl>
    <w:lvl w:ilvl="2">
      <w:start w:val="1"/>
      <w:numFmt w:val="decimal"/>
      <w:pStyle w:val="RepAppendix3"/>
      <w:lvlText w:val="A %1.%2.%3"/>
      <w:lvlJc w:val="left"/>
      <w:pPr>
        <w:tabs>
          <w:tab w:val="num" w:pos="1701"/>
        </w:tabs>
        <w:ind w:left="1701" w:hanging="1701"/>
      </w:pPr>
    </w:lvl>
    <w:lvl w:ilvl="3">
      <w:start w:val="1"/>
      <w:numFmt w:val="decimal"/>
      <w:pStyle w:val="RepAppendix4"/>
      <w:lvlText w:val="A %1.%2.%3.%4"/>
      <w:lvlJc w:val="left"/>
      <w:pPr>
        <w:tabs>
          <w:tab w:val="num" w:pos="1701"/>
        </w:tabs>
        <w:ind w:left="1701" w:hanging="1701"/>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AA376F"/>
    <w:multiLevelType w:val="hybridMultilevel"/>
    <w:tmpl w:val="C980ADCC"/>
    <w:lvl w:ilvl="0" w:tplc="AD981AE2">
      <w:start w:val="1"/>
      <w:numFmt w:val="bullet"/>
      <w:lvlRestart w:val="0"/>
      <w:pStyle w:val="RepBullet1"/>
      <w:lvlText w:val=""/>
      <w:lvlJc w:val="left"/>
      <w:pPr>
        <w:tabs>
          <w:tab w:val="num" w:pos="568"/>
        </w:tabs>
        <w:ind w:left="568" w:hanging="284"/>
      </w:pPr>
      <w:rPr>
        <w:rFonts w:ascii="Symbol" w:hAnsi="Symbol" w:hint="default"/>
        <w:color w:val="auto"/>
        <w:sz w:val="1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F6519"/>
    <w:multiLevelType w:val="hybridMultilevel"/>
    <w:tmpl w:val="9D8232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49F42A6"/>
    <w:multiLevelType w:val="hybridMultilevel"/>
    <w:tmpl w:val="4D66BDA8"/>
    <w:name w:val="dRRAppendix3322222222222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143A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DF7516"/>
    <w:multiLevelType w:val="hybridMultilevel"/>
    <w:tmpl w:val="2FCC25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BC43EF3"/>
    <w:multiLevelType w:val="multilevel"/>
    <w:tmpl w:val="0016A6B6"/>
    <w:name w:val="dRRAppendix3322222222222222222"/>
    <w:lvl w:ilvl="0">
      <w:start w:val="1"/>
      <w:numFmt w:val="decimal"/>
      <w:lvlText w:val="Appendix %1"/>
      <w:lvlJc w:val="left"/>
      <w:pPr>
        <w:tabs>
          <w:tab w:val="num" w:pos="1417"/>
        </w:tabs>
        <w:ind w:left="1418" w:hanging="1418"/>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25" w15:restartNumberingAfterBreak="0">
    <w:nsid w:val="5D2E0A96"/>
    <w:multiLevelType w:val="hybridMultilevel"/>
    <w:tmpl w:val="2B28244A"/>
    <w:lvl w:ilvl="0" w:tplc="B32E96C2">
      <w:start w:val="1"/>
      <w:numFmt w:val="bullet"/>
      <w:lvlRestart w:val="0"/>
      <w:pStyle w:val="RepBullet3"/>
      <w:lvlText w:val=""/>
      <w:lvlJc w:val="left"/>
      <w:pPr>
        <w:tabs>
          <w:tab w:val="num" w:pos="1135"/>
        </w:tabs>
        <w:ind w:left="1135" w:hanging="284"/>
      </w:pPr>
      <w:rPr>
        <w:rFonts w:ascii="Wingdings" w:hAnsi="Wingdings" w:hint="default"/>
        <w:sz w:val="16"/>
      </w:rPr>
    </w:lvl>
    <w:lvl w:ilvl="1" w:tplc="04070003" w:tentative="1">
      <w:start w:val="1"/>
      <w:numFmt w:val="bullet"/>
      <w:lvlText w:val="o"/>
      <w:lvlJc w:val="left"/>
      <w:pPr>
        <w:tabs>
          <w:tab w:val="num" w:pos="2154"/>
        </w:tabs>
        <w:ind w:left="2154" w:hanging="360"/>
      </w:pPr>
      <w:rPr>
        <w:rFonts w:ascii="Courier New" w:hAnsi="Courier New" w:cs="Courier New" w:hint="default"/>
      </w:rPr>
    </w:lvl>
    <w:lvl w:ilvl="2" w:tplc="04070005" w:tentative="1">
      <w:start w:val="1"/>
      <w:numFmt w:val="bullet"/>
      <w:lvlText w:val=""/>
      <w:lvlJc w:val="left"/>
      <w:pPr>
        <w:tabs>
          <w:tab w:val="num" w:pos="2874"/>
        </w:tabs>
        <w:ind w:left="2874" w:hanging="360"/>
      </w:pPr>
      <w:rPr>
        <w:rFonts w:ascii="Wingdings" w:hAnsi="Wingdings" w:hint="default"/>
      </w:rPr>
    </w:lvl>
    <w:lvl w:ilvl="3" w:tplc="04070001" w:tentative="1">
      <w:start w:val="1"/>
      <w:numFmt w:val="bullet"/>
      <w:lvlText w:val=""/>
      <w:lvlJc w:val="left"/>
      <w:pPr>
        <w:tabs>
          <w:tab w:val="num" w:pos="3594"/>
        </w:tabs>
        <w:ind w:left="3594" w:hanging="360"/>
      </w:pPr>
      <w:rPr>
        <w:rFonts w:ascii="Symbol" w:hAnsi="Symbol" w:hint="default"/>
      </w:rPr>
    </w:lvl>
    <w:lvl w:ilvl="4" w:tplc="04070003" w:tentative="1">
      <w:start w:val="1"/>
      <w:numFmt w:val="bullet"/>
      <w:lvlText w:val="o"/>
      <w:lvlJc w:val="left"/>
      <w:pPr>
        <w:tabs>
          <w:tab w:val="num" w:pos="4314"/>
        </w:tabs>
        <w:ind w:left="4314" w:hanging="360"/>
      </w:pPr>
      <w:rPr>
        <w:rFonts w:ascii="Courier New" w:hAnsi="Courier New" w:cs="Courier New" w:hint="default"/>
      </w:rPr>
    </w:lvl>
    <w:lvl w:ilvl="5" w:tplc="04070005" w:tentative="1">
      <w:start w:val="1"/>
      <w:numFmt w:val="bullet"/>
      <w:lvlText w:val=""/>
      <w:lvlJc w:val="left"/>
      <w:pPr>
        <w:tabs>
          <w:tab w:val="num" w:pos="5034"/>
        </w:tabs>
        <w:ind w:left="5034" w:hanging="360"/>
      </w:pPr>
      <w:rPr>
        <w:rFonts w:ascii="Wingdings" w:hAnsi="Wingdings" w:hint="default"/>
      </w:rPr>
    </w:lvl>
    <w:lvl w:ilvl="6" w:tplc="04070001" w:tentative="1">
      <w:start w:val="1"/>
      <w:numFmt w:val="bullet"/>
      <w:lvlText w:val=""/>
      <w:lvlJc w:val="left"/>
      <w:pPr>
        <w:tabs>
          <w:tab w:val="num" w:pos="5754"/>
        </w:tabs>
        <w:ind w:left="5754" w:hanging="360"/>
      </w:pPr>
      <w:rPr>
        <w:rFonts w:ascii="Symbol" w:hAnsi="Symbol" w:hint="default"/>
      </w:rPr>
    </w:lvl>
    <w:lvl w:ilvl="7" w:tplc="04070003" w:tentative="1">
      <w:start w:val="1"/>
      <w:numFmt w:val="bullet"/>
      <w:lvlText w:val="o"/>
      <w:lvlJc w:val="left"/>
      <w:pPr>
        <w:tabs>
          <w:tab w:val="num" w:pos="6474"/>
        </w:tabs>
        <w:ind w:left="6474" w:hanging="360"/>
      </w:pPr>
      <w:rPr>
        <w:rFonts w:ascii="Courier New" w:hAnsi="Courier New" w:cs="Courier New" w:hint="default"/>
      </w:rPr>
    </w:lvl>
    <w:lvl w:ilvl="8" w:tplc="0407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676B3E4B"/>
    <w:multiLevelType w:val="hybridMultilevel"/>
    <w:tmpl w:val="B99E7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8C10687"/>
    <w:multiLevelType w:val="multilevel"/>
    <w:tmpl w:val="4B00C408"/>
    <w:name w:val="dRRAppendix33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5214E6"/>
    <w:multiLevelType w:val="multilevel"/>
    <w:tmpl w:val="B34C1EB8"/>
    <w:name w:val="dRRAppendix3322222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29" w15:restartNumberingAfterBreak="0">
    <w:nsid w:val="727719D1"/>
    <w:multiLevelType w:val="hybridMultilevel"/>
    <w:tmpl w:val="77D21A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63B0017"/>
    <w:multiLevelType w:val="multilevel"/>
    <w:tmpl w:val="31D2A86C"/>
    <w:name w:val="dRRAppendix332222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53699D"/>
    <w:multiLevelType w:val="multilevel"/>
    <w:tmpl w:val="04070023"/>
    <w:styleLink w:val="Artykusekcja"/>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9823F98"/>
    <w:multiLevelType w:val="multilevel"/>
    <w:tmpl w:val="2B4663D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pStyle w:val="RepAppendix5"/>
      <w:lvlText w:val="A %1.%2.%3.%4.%5"/>
      <w:lvlJc w:val="left"/>
      <w:pPr>
        <w:tabs>
          <w:tab w:val="num" w:pos="1701"/>
        </w:tabs>
        <w:ind w:left="1701" w:hanging="1701"/>
      </w:pPr>
      <w:rPr>
        <w:rFonts w:hint="default"/>
      </w:rPr>
    </w:lvl>
    <w:lvl w:ilvl="5">
      <w:start w:val="1"/>
      <w:numFmt w:val="decimal"/>
      <w:pStyle w:val="RepAppendix6"/>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5549989">
    <w:abstractNumId w:val="2"/>
  </w:num>
  <w:num w:numId="2" w16cid:durableId="1922713675">
    <w:abstractNumId w:val="1"/>
  </w:num>
  <w:num w:numId="3" w16cid:durableId="796996446">
    <w:abstractNumId w:val="0"/>
  </w:num>
  <w:num w:numId="4" w16cid:durableId="1444425969">
    <w:abstractNumId w:val="6"/>
  </w:num>
  <w:num w:numId="5" w16cid:durableId="989098517">
    <w:abstractNumId w:val="5"/>
  </w:num>
  <w:num w:numId="6" w16cid:durableId="1378698846">
    <w:abstractNumId w:val="19"/>
  </w:num>
  <w:num w:numId="7" w16cid:durableId="1006862035">
    <w:abstractNumId w:val="25"/>
  </w:num>
  <w:num w:numId="8" w16cid:durableId="893349571">
    <w:abstractNumId w:val="12"/>
  </w:num>
  <w:num w:numId="9" w16cid:durableId="1882401012">
    <w:abstractNumId w:val="22"/>
  </w:num>
  <w:num w:numId="10" w16cid:durableId="1395546048">
    <w:abstractNumId w:val="31"/>
  </w:num>
  <w:num w:numId="11" w16cid:durableId="676420280">
    <w:abstractNumId w:val="4"/>
  </w:num>
  <w:num w:numId="12" w16cid:durableId="111049661">
    <w:abstractNumId w:val="3"/>
  </w:num>
  <w:num w:numId="13" w16cid:durableId="1178809546">
    <w:abstractNumId w:val="32"/>
  </w:num>
  <w:num w:numId="14" w16cid:durableId="1758362146">
    <w:abstractNumId w:val="18"/>
  </w:num>
  <w:num w:numId="15" w16cid:durableId="1194155965">
    <w:abstractNumId w:val="8"/>
  </w:num>
  <w:num w:numId="16" w16cid:durableId="232279461">
    <w:abstractNumId w:val="10"/>
  </w:num>
  <w:num w:numId="17" w16cid:durableId="154879564">
    <w:abstractNumId w:val="29"/>
  </w:num>
  <w:num w:numId="18" w16cid:durableId="63257449">
    <w:abstractNumId w:val="23"/>
  </w:num>
  <w:num w:numId="19" w16cid:durableId="1550218108">
    <w:abstractNumId w:val="26"/>
  </w:num>
  <w:num w:numId="20" w16cid:durableId="712120168">
    <w:abstractNumId w:val="17"/>
  </w:num>
  <w:num w:numId="21" w16cid:durableId="435294299">
    <w:abstractNumId w:val="7"/>
  </w:num>
  <w:num w:numId="22" w16cid:durableId="51951069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s-E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0"/>
  <w:drawingGridHorizontalSpacing w:val="17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7F"/>
    <w:rsid w:val="00001160"/>
    <w:rsid w:val="00003496"/>
    <w:rsid w:val="00004A86"/>
    <w:rsid w:val="000104D8"/>
    <w:rsid w:val="00012DC6"/>
    <w:rsid w:val="0001403A"/>
    <w:rsid w:val="00014974"/>
    <w:rsid w:val="00025B66"/>
    <w:rsid w:val="000262CE"/>
    <w:rsid w:val="00026CF9"/>
    <w:rsid w:val="0003152E"/>
    <w:rsid w:val="000332DB"/>
    <w:rsid w:val="000339A3"/>
    <w:rsid w:val="00034E90"/>
    <w:rsid w:val="00040FD2"/>
    <w:rsid w:val="000411E1"/>
    <w:rsid w:val="00042367"/>
    <w:rsid w:val="00043E55"/>
    <w:rsid w:val="000445C2"/>
    <w:rsid w:val="0004672C"/>
    <w:rsid w:val="00047A8E"/>
    <w:rsid w:val="000523F7"/>
    <w:rsid w:val="00056AEB"/>
    <w:rsid w:val="00060EA2"/>
    <w:rsid w:val="00066E4A"/>
    <w:rsid w:val="00076C6D"/>
    <w:rsid w:val="000A2EB8"/>
    <w:rsid w:val="000A4BC8"/>
    <w:rsid w:val="000B1203"/>
    <w:rsid w:val="000B413B"/>
    <w:rsid w:val="000B4719"/>
    <w:rsid w:val="000B4CC8"/>
    <w:rsid w:val="000C5A90"/>
    <w:rsid w:val="000C6C56"/>
    <w:rsid w:val="000D4A55"/>
    <w:rsid w:val="000E2FA5"/>
    <w:rsid w:val="000F12AD"/>
    <w:rsid w:val="000F1354"/>
    <w:rsid w:val="000F2D2A"/>
    <w:rsid w:val="000F342D"/>
    <w:rsid w:val="000F5C3E"/>
    <w:rsid w:val="00107278"/>
    <w:rsid w:val="001217C6"/>
    <w:rsid w:val="0012195F"/>
    <w:rsid w:val="00125745"/>
    <w:rsid w:val="0013154F"/>
    <w:rsid w:val="00135820"/>
    <w:rsid w:val="0013776E"/>
    <w:rsid w:val="00137AEF"/>
    <w:rsid w:val="00140120"/>
    <w:rsid w:val="00141B58"/>
    <w:rsid w:val="00145ADD"/>
    <w:rsid w:val="001502D5"/>
    <w:rsid w:val="00150A3C"/>
    <w:rsid w:val="001534CD"/>
    <w:rsid w:val="00153603"/>
    <w:rsid w:val="00157CDD"/>
    <w:rsid w:val="00161C7D"/>
    <w:rsid w:val="001633EF"/>
    <w:rsid w:val="0016723D"/>
    <w:rsid w:val="0017375B"/>
    <w:rsid w:val="00187B26"/>
    <w:rsid w:val="001925EF"/>
    <w:rsid w:val="0019343C"/>
    <w:rsid w:val="001A1777"/>
    <w:rsid w:val="001B094D"/>
    <w:rsid w:val="001D1027"/>
    <w:rsid w:val="001D118B"/>
    <w:rsid w:val="001D1220"/>
    <w:rsid w:val="001D18EB"/>
    <w:rsid w:val="001D6E77"/>
    <w:rsid w:val="001E4DD9"/>
    <w:rsid w:val="001F3295"/>
    <w:rsid w:val="001F67ED"/>
    <w:rsid w:val="00205B16"/>
    <w:rsid w:val="002144EE"/>
    <w:rsid w:val="00215039"/>
    <w:rsid w:val="002165B4"/>
    <w:rsid w:val="0022056C"/>
    <w:rsid w:val="00220C26"/>
    <w:rsid w:val="0022168A"/>
    <w:rsid w:val="00223EDB"/>
    <w:rsid w:val="00241A9C"/>
    <w:rsid w:val="002436A6"/>
    <w:rsid w:val="002442E5"/>
    <w:rsid w:val="00245F9D"/>
    <w:rsid w:val="00250D7B"/>
    <w:rsid w:val="00252F4D"/>
    <w:rsid w:val="00254546"/>
    <w:rsid w:val="00262E37"/>
    <w:rsid w:val="00263264"/>
    <w:rsid w:val="00266FA8"/>
    <w:rsid w:val="0027536C"/>
    <w:rsid w:val="00280267"/>
    <w:rsid w:val="00281A8A"/>
    <w:rsid w:val="0029395C"/>
    <w:rsid w:val="002A27BF"/>
    <w:rsid w:val="002A795A"/>
    <w:rsid w:val="002B3A37"/>
    <w:rsid w:val="002B41CE"/>
    <w:rsid w:val="002C0459"/>
    <w:rsid w:val="002C3679"/>
    <w:rsid w:val="002C7B72"/>
    <w:rsid w:val="002D6140"/>
    <w:rsid w:val="002D65D7"/>
    <w:rsid w:val="002D676A"/>
    <w:rsid w:val="002E1DB1"/>
    <w:rsid w:val="002E56F6"/>
    <w:rsid w:val="002F44CD"/>
    <w:rsid w:val="00301884"/>
    <w:rsid w:val="00302AE0"/>
    <w:rsid w:val="00303D09"/>
    <w:rsid w:val="00306935"/>
    <w:rsid w:val="00315FDA"/>
    <w:rsid w:val="00317970"/>
    <w:rsid w:val="00320EAE"/>
    <w:rsid w:val="00321FA3"/>
    <w:rsid w:val="003250B4"/>
    <w:rsid w:val="003252A0"/>
    <w:rsid w:val="003264F9"/>
    <w:rsid w:val="00334198"/>
    <w:rsid w:val="00335142"/>
    <w:rsid w:val="00346B4D"/>
    <w:rsid w:val="0034732E"/>
    <w:rsid w:val="00353735"/>
    <w:rsid w:val="00353E2F"/>
    <w:rsid w:val="003546A4"/>
    <w:rsid w:val="00354E18"/>
    <w:rsid w:val="0036237C"/>
    <w:rsid w:val="003624D0"/>
    <w:rsid w:val="003626E9"/>
    <w:rsid w:val="0036270F"/>
    <w:rsid w:val="0036319C"/>
    <w:rsid w:val="00366892"/>
    <w:rsid w:val="00367712"/>
    <w:rsid w:val="003677CE"/>
    <w:rsid w:val="00370A0B"/>
    <w:rsid w:val="003728ED"/>
    <w:rsid w:val="0037304F"/>
    <w:rsid w:val="003833DA"/>
    <w:rsid w:val="003847C1"/>
    <w:rsid w:val="00386791"/>
    <w:rsid w:val="00387CC3"/>
    <w:rsid w:val="00391FD7"/>
    <w:rsid w:val="00393B98"/>
    <w:rsid w:val="00395C64"/>
    <w:rsid w:val="00396A1D"/>
    <w:rsid w:val="003C1D67"/>
    <w:rsid w:val="003C4CA4"/>
    <w:rsid w:val="003C7672"/>
    <w:rsid w:val="003D4A26"/>
    <w:rsid w:val="003E2686"/>
    <w:rsid w:val="003E2D4E"/>
    <w:rsid w:val="003E4617"/>
    <w:rsid w:val="003E6208"/>
    <w:rsid w:val="003E6E24"/>
    <w:rsid w:val="003E7E36"/>
    <w:rsid w:val="003F2394"/>
    <w:rsid w:val="003F25D2"/>
    <w:rsid w:val="003F6030"/>
    <w:rsid w:val="00400A06"/>
    <w:rsid w:val="00402430"/>
    <w:rsid w:val="00403E1E"/>
    <w:rsid w:val="00404BD9"/>
    <w:rsid w:val="0040787F"/>
    <w:rsid w:val="004153F1"/>
    <w:rsid w:val="00417F24"/>
    <w:rsid w:val="00422248"/>
    <w:rsid w:val="004251E7"/>
    <w:rsid w:val="00432BD7"/>
    <w:rsid w:val="00436699"/>
    <w:rsid w:val="00436EC7"/>
    <w:rsid w:val="004370D7"/>
    <w:rsid w:val="00442688"/>
    <w:rsid w:val="004447F7"/>
    <w:rsid w:val="004542C5"/>
    <w:rsid w:val="004556CA"/>
    <w:rsid w:val="00457F6E"/>
    <w:rsid w:val="00463147"/>
    <w:rsid w:val="00472605"/>
    <w:rsid w:val="00473009"/>
    <w:rsid w:val="00473FB0"/>
    <w:rsid w:val="004750DE"/>
    <w:rsid w:val="00480696"/>
    <w:rsid w:val="0048449A"/>
    <w:rsid w:val="00491410"/>
    <w:rsid w:val="004919B3"/>
    <w:rsid w:val="00495274"/>
    <w:rsid w:val="004A1760"/>
    <w:rsid w:val="004A59FE"/>
    <w:rsid w:val="004B5B3F"/>
    <w:rsid w:val="004C1E06"/>
    <w:rsid w:val="004C7A54"/>
    <w:rsid w:val="004E2AF2"/>
    <w:rsid w:val="004E3B1C"/>
    <w:rsid w:val="004F198A"/>
    <w:rsid w:val="004F1C98"/>
    <w:rsid w:val="004F45EA"/>
    <w:rsid w:val="004F7BC6"/>
    <w:rsid w:val="00502734"/>
    <w:rsid w:val="00503440"/>
    <w:rsid w:val="00504576"/>
    <w:rsid w:val="00507412"/>
    <w:rsid w:val="00512401"/>
    <w:rsid w:val="00512F28"/>
    <w:rsid w:val="00515EDD"/>
    <w:rsid w:val="0052353C"/>
    <w:rsid w:val="00525CBF"/>
    <w:rsid w:val="00530CCD"/>
    <w:rsid w:val="005313B0"/>
    <w:rsid w:val="00541DDE"/>
    <w:rsid w:val="005420B1"/>
    <w:rsid w:val="00552014"/>
    <w:rsid w:val="005565CF"/>
    <w:rsid w:val="005579A0"/>
    <w:rsid w:val="005704ED"/>
    <w:rsid w:val="00573B49"/>
    <w:rsid w:val="0057652F"/>
    <w:rsid w:val="00582C67"/>
    <w:rsid w:val="00583A13"/>
    <w:rsid w:val="00584DDE"/>
    <w:rsid w:val="00585580"/>
    <w:rsid w:val="00586872"/>
    <w:rsid w:val="00586B4A"/>
    <w:rsid w:val="00593F9F"/>
    <w:rsid w:val="005A6EAF"/>
    <w:rsid w:val="005B619D"/>
    <w:rsid w:val="005C15D1"/>
    <w:rsid w:val="005C7917"/>
    <w:rsid w:val="005D1E2F"/>
    <w:rsid w:val="006010E4"/>
    <w:rsid w:val="00602BCD"/>
    <w:rsid w:val="00602EA0"/>
    <w:rsid w:val="0060617B"/>
    <w:rsid w:val="006105CB"/>
    <w:rsid w:val="00610667"/>
    <w:rsid w:val="00610D15"/>
    <w:rsid w:val="00617759"/>
    <w:rsid w:val="006206A0"/>
    <w:rsid w:val="0063293D"/>
    <w:rsid w:val="00632D1C"/>
    <w:rsid w:val="0063428D"/>
    <w:rsid w:val="00635A7D"/>
    <w:rsid w:val="00645D5D"/>
    <w:rsid w:val="00647A71"/>
    <w:rsid w:val="0065466E"/>
    <w:rsid w:val="00665F07"/>
    <w:rsid w:val="00666A0D"/>
    <w:rsid w:val="006701D3"/>
    <w:rsid w:val="00671211"/>
    <w:rsid w:val="00675EC1"/>
    <w:rsid w:val="006778B3"/>
    <w:rsid w:val="0068188D"/>
    <w:rsid w:val="0068245E"/>
    <w:rsid w:val="0068529B"/>
    <w:rsid w:val="00685D47"/>
    <w:rsid w:val="00687F37"/>
    <w:rsid w:val="00692A52"/>
    <w:rsid w:val="0069431C"/>
    <w:rsid w:val="006976DF"/>
    <w:rsid w:val="006A7EC2"/>
    <w:rsid w:val="006B0722"/>
    <w:rsid w:val="006B2B7C"/>
    <w:rsid w:val="006B3A36"/>
    <w:rsid w:val="006B4A16"/>
    <w:rsid w:val="006B504F"/>
    <w:rsid w:val="006C3BC2"/>
    <w:rsid w:val="006C4E52"/>
    <w:rsid w:val="006D0503"/>
    <w:rsid w:val="006D39C0"/>
    <w:rsid w:val="006D53E4"/>
    <w:rsid w:val="006D63EB"/>
    <w:rsid w:val="006E32AB"/>
    <w:rsid w:val="006E6FF4"/>
    <w:rsid w:val="006F0329"/>
    <w:rsid w:val="006F607F"/>
    <w:rsid w:val="006F661F"/>
    <w:rsid w:val="006F7FA0"/>
    <w:rsid w:val="007000DA"/>
    <w:rsid w:val="00706157"/>
    <w:rsid w:val="007062F3"/>
    <w:rsid w:val="007067C9"/>
    <w:rsid w:val="00712260"/>
    <w:rsid w:val="00712FD9"/>
    <w:rsid w:val="0071546D"/>
    <w:rsid w:val="007173F6"/>
    <w:rsid w:val="00717C61"/>
    <w:rsid w:val="007306C9"/>
    <w:rsid w:val="00730A08"/>
    <w:rsid w:val="00732D4C"/>
    <w:rsid w:val="007335F0"/>
    <w:rsid w:val="00740840"/>
    <w:rsid w:val="007419F4"/>
    <w:rsid w:val="00756226"/>
    <w:rsid w:val="0075737D"/>
    <w:rsid w:val="00764971"/>
    <w:rsid w:val="00771E75"/>
    <w:rsid w:val="00781CE8"/>
    <w:rsid w:val="00786E40"/>
    <w:rsid w:val="00790A0D"/>
    <w:rsid w:val="007912D8"/>
    <w:rsid w:val="00793AD0"/>
    <w:rsid w:val="007A2C20"/>
    <w:rsid w:val="007A4C99"/>
    <w:rsid w:val="007A4CAE"/>
    <w:rsid w:val="007A6C81"/>
    <w:rsid w:val="007B138C"/>
    <w:rsid w:val="007C4BEE"/>
    <w:rsid w:val="007D0D54"/>
    <w:rsid w:val="007D2D6D"/>
    <w:rsid w:val="007D32E7"/>
    <w:rsid w:val="007D4304"/>
    <w:rsid w:val="007D4974"/>
    <w:rsid w:val="007E3907"/>
    <w:rsid w:val="007E4CD4"/>
    <w:rsid w:val="007E5835"/>
    <w:rsid w:val="007E76B9"/>
    <w:rsid w:val="007F408B"/>
    <w:rsid w:val="007F6EFF"/>
    <w:rsid w:val="00800506"/>
    <w:rsid w:val="00803220"/>
    <w:rsid w:val="00814F97"/>
    <w:rsid w:val="00815081"/>
    <w:rsid w:val="00815660"/>
    <w:rsid w:val="008164B5"/>
    <w:rsid w:val="00827E54"/>
    <w:rsid w:val="00832E39"/>
    <w:rsid w:val="008335BA"/>
    <w:rsid w:val="00837227"/>
    <w:rsid w:val="008404CA"/>
    <w:rsid w:val="0085127C"/>
    <w:rsid w:val="00852A28"/>
    <w:rsid w:val="00853C28"/>
    <w:rsid w:val="00853E25"/>
    <w:rsid w:val="00853EDC"/>
    <w:rsid w:val="008545BE"/>
    <w:rsid w:val="00854615"/>
    <w:rsid w:val="0086248C"/>
    <w:rsid w:val="00865F48"/>
    <w:rsid w:val="008B02EE"/>
    <w:rsid w:val="008B2005"/>
    <w:rsid w:val="008B7036"/>
    <w:rsid w:val="008C27B6"/>
    <w:rsid w:val="008C3D3F"/>
    <w:rsid w:val="008C6E52"/>
    <w:rsid w:val="008D1599"/>
    <w:rsid w:val="008D2FEC"/>
    <w:rsid w:val="008D3795"/>
    <w:rsid w:val="008D411F"/>
    <w:rsid w:val="008E0D59"/>
    <w:rsid w:val="008E2DCC"/>
    <w:rsid w:val="008E67FB"/>
    <w:rsid w:val="008E6DB1"/>
    <w:rsid w:val="008F1FD2"/>
    <w:rsid w:val="008F2A6A"/>
    <w:rsid w:val="008F3911"/>
    <w:rsid w:val="008F489C"/>
    <w:rsid w:val="00901CD0"/>
    <w:rsid w:val="009059F6"/>
    <w:rsid w:val="00914937"/>
    <w:rsid w:val="00915146"/>
    <w:rsid w:val="009175F2"/>
    <w:rsid w:val="00920562"/>
    <w:rsid w:val="0095123A"/>
    <w:rsid w:val="00957674"/>
    <w:rsid w:val="009604B6"/>
    <w:rsid w:val="0096311C"/>
    <w:rsid w:val="0096657D"/>
    <w:rsid w:val="0097131B"/>
    <w:rsid w:val="009730A7"/>
    <w:rsid w:val="00976EC9"/>
    <w:rsid w:val="00985A42"/>
    <w:rsid w:val="00990499"/>
    <w:rsid w:val="009918E9"/>
    <w:rsid w:val="009A04C4"/>
    <w:rsid w:val="009A0BD6"/>
    <w:rsid w:val="009A0C3B"/>
    <w:rsid w:val="009A305E"/>
    <w:rsid w:val="009A6734"/>
    <w:rsid w:val="009B22F7"/>
    <w:rsid w:val="009B37AB"/>
    <w:rsid w:val="009B6DC7"/>
    <w:rsid w:val="009C0252"/>
    <w:rsid w:val="009C2E08"/>
    <w:rsid w:val="009C41AB"/>
    <w:rsid w:val="009C5621"/>
    <w:rsid w:val="009D1DF0"/>
    <w:rsid w:val="009D1E01"/>
    <w:rsid w:val="009D3D40"/>
    <w:rsid w:val="009D3E95"/>
    <w:rsid w:val="009D46FF"/>
    <w:rsid w:val="009D6EF4"/>
    <w:rsid w:val="009E5466"/>
    <w:rsid w:val="009F1EDC"/>
    <w:rsid w:val="009F22A3"/>
    <w:rsid w:val="009F464B"/>
    <w:rsid w:val="009F4E3D"/>
    <w:rsid w:val="009F6C6D"/>
    <w:rsid w:val="00A02D26"/>
    <w:rsid w:val="00A06B8B"/>
    <w:rsid w:val="00A10E87"/>
    <w:rsid w:val="00A11252"/>
    <w:rsid w:val="00A1157F"/>
    <w:rsid w:val="00A20AB5"/>
    <w:rsid w:val="00A2340F"/>
    <w:rsid w:val="00A23ECB"/>
    <w:rsid w:val="00A244EE"/>
    <w:rsid w:val="00A25058"/>
    <w:rsid w:val="00A2602C"/>
    <w:rsid w:val="00A2739D"/>
    <w:rsid w:val="00A33EBD"/>
    <w:rsid w:val="00A353F1"/>
    <w:rsid w:val="00A37BEF"/>
    <w:rsid w:val="00A421DE"/>
    <w:rsid w:val="00A424B5"/>
    <w:rsid w:val="00A539D2"/>
    <w:rsid w:val="00A560A6"/>
    <w:rsid w:val="00A56D23"/>
    <w:rsid w:val="00A62D18"/>
    <w:rsid w:val="00A66648"/>
    <w:rsid w:val="00A74566"/>
    <w:rsid w:val="00A80710"/>
    <w:rsid w:val="00A80BFB"/>
    <w:rsid w:val="00A85BEC"/>
    <w:rsid w:val="00A9042A"/>
    <w:rsid w:val="00A912B3"/>
    <w:rsid w:val="00A965FA"/>
    <w:rsid w:val="00A96AED"/>
    <w:rsid w:val="00AA2A9B"/>
    <w:rsid w:val="00AA418C"/>
    <w:rsid w:val="00AA42B5"/>
    <w:rsid w:val="00AB3CC6"/>
    <w:rsid w:val="00AC0259"/>
    <w:rsid w:val="00AC6255"/>
    <w:rsid w:val="00AD0A3F"/>
    <w:rsid w:val="00AD2547"/>
    <w:rsid w:val="00AD4588"/>
    <w:rsid w:val="00AD45AB"/>
    <w:rsid w:val="00AD4A48"/>
    <w:rsid w:val="00AE166E"/>
    <w:rsid w:val="00AE5BB2"/>
    <w:rsid w:val="00AE6071"/>
    <w:rsid w:val="00AF2447"/>
    <w:rsid w:val="00AF512D"/>
    <w:rsid w:val="00AF5E8E"/>
    <w:rsid w:val="00B01F27"/>
    <w:rsid w:val="00B040F0"/>
    <w:rsid w:val="00B0599E"/>
    <w:rsid w:val="00B10270"/>
    <w:rsid w:val="00B102F7"/>
    <w:rsid w:val="00B13ED8"/>
    <w:rsid w:val="00B144F8"/>
    <w:rsid w:val="00B15590"/>
    <w:rsid w:val="00B236AE"/>
    <w:rsid w:val="00B23D81"/>
    <w:rsid w:val="00B249BF"/>
    <w:rsid w:val="00B30C33"/>
    <w:rsid w:val="00B369AC"/>
    <w:rsid w:val="00B4273F"/>
    <w:rsid w:val="00B42F03"/>
    <w:rsid w:val="00B4399A"/>
    <w:rsid w:val="00B50726"/>
    <w:rsid w:val="00B52619"/>
    <w:rsid w:val="00B55915"/>
    <w:rsid w:val="00B617A7"/>
    <w:rsid w:val="00B64C1F"/>
    <w:rsid w:val="00B652DB"/>
    <w:rsid w:val="00B75869"/>
    <w:rsid w:val="00B7706D"/>
    <w:rsid w:val="00B845EB"/>
    <w:rsid w:val="00B90605"/>
    <w:rsid w:val="00B9216D"/>
    <w:rsid w:val="00B93B22"/>
    <w:rsid w:val="00B944F9"/>
    <w:rsid w:val="00BA0314"/>
    <w:rsid w:val="00BA1C50"/>
    <w:rsid w:val="00BA2A04"/>
    <w:rsid w:val="00BA33AD"/>
    <w:rsid w:val="00BA7177"/>
    <w:rsid w:val="00BB0F2D"/>
    <w:rsid w:val="00BB31AB"/>
    <w:rsid w:val="00BB37F6"/>
    <w:rsid w:val="00BC5449"/>
    <w:rsid w:val="00BC783F"/>
    <w:rsid w:val="00BE11AA"/>
    <w:rsid w:val="00BE15E8"/>
    <w:rsid w:val="00BE7933"/>
    <w:rsid w:val="00BF03F1"/>
    <w:rsid w:val="00BF1429"/>
    <w:rsid w:val="00BF5B86"/>
    <w:rsid w:val="00C05569"/>
    <w:rsid w:val="00C0776E"/>
    <w:rsid w:val="00C11FC2"/>
    <w:rsid w:val="00C12195"/>
    <w:rsid w:val="00C13AD5"/>
    <w:rsid w:val="00C13CDA"/>
    <w:rsid w:val="00C2237F"/>
    <w:rsid w:val="00C24DEF"/>
    <w:rsid w:val="00C26B33"/>
    <w:rsid w:val="00C27268"/>
    <w:rsid w:val="00C30564"/>
    <w:rsid w:val="00C36B95"/>
    <w:rsid w:val="00C37A12"/>
    <w:rsid w:val="00C37AFA"/>
    <w:rsid w:val="00C37C95"/>
    <w:rsid w:val="00C40D6A"/>
    <w:rsid w:val="00C4317B"/>
    <w:rsid w:val="00C432C1"/>
    <w:rsid w:val="00C43A66"/>
    <w:rsid w:val="00C44572"/>
    <w:rsid w:val="00C54E46"/>
    <w:rsid w:val="00C63936"/>
    <w:rsid w:val="00C70BF7"/>
    <w:rsid w:val="00C76074"/>
    <w:rsid w:val="00C85EB5"/>
    <w:rsid w:val="00C87689"/>
    <w:rsid w:val="00C90848"/>
    <w:rsid w:val="00C90AE7"/>
    <w:rsid w:val="00C91885"/>
    <w:rsid w:val="00C92D11"/>
    <w:rsid w:val="00CA15F9"/>
    <w:rsid w:val="00CA1CE3"/>
    <w:rsid w:val="00CA64A3"/>
    <w:rsid w:val="00CB6388"/>
    <w:rsid w:val="00CB6B95"/>
    <w:rsid w:val="00CC171C"/>
    <w:rsid w:val="00CC26E8"/>
    <w:rsid w:val="00CC3E19"/>
    <w:rsid w:val="00CC4C42"/>
    <w:rsid w:val="00CD0FF2"/>
    <w:rsid w:val="00CD10FB"/>
    <w:rsid w:val="00CE4CBC"/>
    <w:rsid w:val="00CF3E17"/>
    <w:rsid w:val="00D02AFA"/>
    <w:rsid w:val="00D036F3"/>
    <w:rsid w:val="00D104B2"/>
    <w:rsid w:val="00D161FC"/>
    <w:rsid w:val="00D2340C"/>
    <w:rsid w:val="00D238D2"/>
    <w:rsid w:val="00D2763C"/>
    <w:rsid w:val="00D30107"/>
    <w:rsid w:val="00D30A3A"/>
    <w:rsid w:val="00D34894"/>
    <w:rsid w:val="00D35D2A"/>
    <w:rsid w:val="00D36891"/>
    <w:rsid w:val="00D371F4"/>
    <w:rsid w:val="00D404ED"/>
    <w:rsid w:val="00D4325D"/>
    <w:rsid w:val="00D434D4"/>
    <w:rsid w:val="00D461E2"/>
    <w:rsid w:val="00D50237"/>
    <w:rsid w:val="00D510C2"/>
    <w:rsid w:val="00D53612"/>
    <w:rsid w:val="00D57DA5"/>
    <w:rsid w:val="00D63482"/>
    <w:rsid w:val="00D642DA"/>
    <w:rsid w:val="00D74F30"/>
    <w:rsid w:val="00D80BE2"/>
    <w:rsid w:val="00D82A8B"/>
    <w:rsid w:val="00D864C1"/>
    <w:rsid w:val="00D925C4"/>
    <w:rsid w:val="00DB0448"/>
    <w:rsid w:val="00DB588A"/>
    <w:rsid w:val="00DB6EDA"/>
    <w:rsid w:val="00DB7C90"/>
    <w:rsid w:val="00DC0145"/>
    <w:rsid w:val="00DC2048"/>
    <w:rsid w:val="00DC2811"/>
    <w:rsid w:val="00DC44C6"/>
    <w:rsid w:val="00DD24DD"/>
    <w:rsid w:val="00DD4DB0"/>
    <w:rsid w:val="00DD505B"/>
    <w:rsid w:val="00DD63E5"/>
    <w:rsid w:val="00DE3897"/>
    <w:rsid w:val="00DE4138"/>
    <w:rsid w:val="00DE789B"/>
    <w:rsid w:val="00DF147F"/>
    <w:rsid w:val="00DF1AE6"/>
    <w:rsid w:val="00DF31F0"/>
    <w:rsid w:val="00E01D99"/>
    <w:rsid w:val="00E0489E"/>
    <w:rsid w:val="00E10DD6"/>
    <w:rsid w:val="00E139E6"/>
    <w:rsid w:val="00E17379"/>
    <w:rsid w:val="00E20CA3"/>
    <w:rsid w:val="00E22248"/>
    <w:rsid w:val="00E22C62"/>
    <w:rsid w:val="00E235ED"/>
    <w:rsid w:val="00E240F0"/>
    <w:rsid w:val="00E33705"/>
    <w:rsid w:val="00E345FE"/>
    <w:rsid w:val="00E40D64"/>
    <w:rsid w:val="00E41491"/>
    <w:rsid w:val="00E43851"/>
    <w:rsid w:val="00E43902"/>
    <w:rsid w:val="00E46807"/>
    <w:rsid w:val="00E47E0C"/>
    <w:rsid w:val="00E60B2F"/>
    <w:rsid w:val="00E642D1"/>
    <w:rsid w:val="00E716BF"/>
    <w:rsid w:val="00E77BA2"/>
    <w:rsid w:val="00E815A9"/>
    <w:rsid w:val="00E83340"/>
    <w:rsid w:val="00E83884"/>
    <w:rsid w:val="00E901DC"/>
    <w:rsid w:val="00E90811"/>
    <w:rsid w:val="00E968D0"/>
    <w:rsid w:val="00EA0D1B"/>
    <w:rsid w:val="00EB0DF6"/>
    <w:rsid w:val="00EB2004"/>
    <w:rsid w:val="00EC2B2C"/>
    <w:rsid w:val="00ED6581"/>
    <w:rsid w:val="00ED774F"/>
    <w:rsid w:val="00ED7853"/>
    <w:rsid w:val="00EE53A2"/>
    <w:rsid w:val="00EE7028"/>
    <w:rsid w:val="00EF6D01"/>
    <w:rsid w:val="00EF7386"/>
    <w:rsid w:val="00F0179C"/>
    <w:rsid w:val="00F060A9"/>
    <w:rsid w:val="00F10AE7"/>
    <w:rsid w:val="00F13675"/>
    <w:rsid w:val="00F13C8D"/>
    <w:rsid w:val="00F16C12"/>
    <w:rsid w:val="00F17BE8"/>
    <w:rsid w:val="00F20EE8"/>
    <w:rsid w:val="00F2331D"/>
    <w:rsid w:val="00F263CE"/>
    <w:rsid w:val="00F267AE"/>
    <w:rsid w:val="00F311DE"/>
    <w:rsid w:val="00F31446"/>
    <w:rsid w:val="00F317B1"/>
    <w:rsid w:val="00F331B1"/>
    <w:rsid w:val="00F3580F"/>
    <w:rsid w:val="00F37E78"/>
    <w:rsid w:val="00F40942"/>
    <w:rsid w:val="00F4721D"/>
    <w:rsid w:val="00F47F91"/>
    <w:rsid w:val="00F566C1"/>
    <w:rsid w:val="00F6055A"/>
    <w:rsid w:val="00F60A6C"/>
    <w:rsid w:val="00F62B6A"/>
    <w:rsid w:val="00F74E7B"/>
    <w:rsid w:val="00F767F8"/>
    <w:rsid w:val="00F76F7A"/>
    <w:rsid w:val="00F77691"/>
    <w:rsid w:val="00F834F1"/>
    <w:rsid w:val="00F93376"/>
    <w:rsid w:val="00F95DA0"/>
    <w:rsid w:val="00FA53A2"/>
    <w:rsid w:val="00FB2B82"/>
    <w:rsid w:val="00FB6BC1"/>
    <w:rsid w:val="00FC2193"/>
    <w:rsid w:val="00FC55B8"/>
    <w:rsid w:val="00FC627A"/>
    <w:rsid w:val="00FD3230"/>
    <w:rsid w:val="00FD5747"/>
    <w:rsid w:val="00FD7B7A"/>
    <w:rsid w:val="00FF1C10"/>
    <w:rsid w:val="00FF46C1"/>
    <w:rsid w:val="00FF5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3A0F4"/>
  <w15:chartTrackingRefBased/>
  <w15:docId w15:val="{8989476D-B7D7-4582-8E3C-63ED66F6D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C171C"/>
    <w:rPr>
      <w:sz w:val="22"/>
      <w:szCs w:val="22"/>
      <w:lang w:val="en-US" w:eastAsia="de-DE"/>
    </w:rPr>
  </w:style>
  <w:style w:type="paragraph" w:styleId="Nagwek1">
    <w:name w:val="heading 1"/>
    <w:aliases w:val="Rep Heading 1,dRR_Titre 0"/>
    <w:basedOn w:val="RepStandard"/>
    <w:next w:val="RepStandard"/>
    <w:link w:val="Nagwek1Znak"/>
    <w:qFormat/>
    <w:rsid w:val="00CC171C"/>
    <w:pPr>
      <w:numPr>
        <w:numId w:val="4"/>
      </w:numPr>
      <w:spacing w:before="480" w:after="240"/>
      <w:outlineLvl w:val="0"/>
    </w:pPr>
    <w:rPr>
      <w:rFonts w:eastAsia="MS Mincho"/>
      <w:b/>
      <w:bCs/>
      <w:sz w:val="28"/>
      <w:szCs w:val="28"/>
    </w:rPr>
  </w:style>
  <w:style w:type="paragraph" w:styleId="Nagwek2">
    <w:name w:val="heading 2"/>
    <w:aliases w:val="Rep Heading 2,Header 1,dRR_Titre_1"/>
    <w:basedOn w:val="RepStandard"/>
    <w:next w:val="RepStandard"/>
    <w:link w:val="Nagwek2Znak"/>
    <w:qFormat/>
    <w:rsid w:val="00CC171C"/>
    <w:pPr>
      <w:keepNext/>
      <w:numPr>
        <w:ilvl w:val="1"/>
        <w:numId w:val="4"/>
      </w:numPr>
      <w:spacing w:before="480" w:after="240"/>
      <w:outlineLvl w:val="1"/>
    </w:pPr>
    <w:rPr>
      <w:b/>
      <w:bCs/>
      <w:sz w:val="24"/>
      <w:szCs w:val="24"/>
    </w:rPr>
  </w:style>
  <w:style w:type="paragraph" w:styleId="Nagwek3">
    <w:name w:val="heading 3"/>
    <w:aliases w:val="Rep Heading 3,dRR_titre_2"/>
    <w:basedOn w:val="RepStandard"/>
    <w:next w:val="RepStandard"/>
    <w:link w:val="Nagwek3Znak"/>
    <w:qFormat/>
    <w:rsid w:val="00CC171C"/>
    <w:pPr>
      <w:keepNext/>
      <w:numPr>
        <w:ilvl w:val="2"/>
        <w:numId w:val="4"/>
      </w:numPr>
      <w:suppressAutoHyphens/>
      <w:spacing w:before="480" w:after="240"/>
      <w:outlineLvl w:val="2"/>
    </w:pPr>
    <w:rPr>
      <w:rFonts w:eastAsia="Lucida Sans Unicode" w:cs="Tahoma"/>
      <w:b/>
      <w:bCs/>
      <w:kern w:val="24"/>
      <w:sz w:val="24"/>
      <w:szCs w:val="28"/>
    </w:rPr>
  </w:style>
  <w:style w:type="paragraph" w:styleId="Nagwek4">
    <w:name w:val="heading 4"/>
    <w:aliases w:val="Rep Heading 4,dRR_titre_3"/>
    <w:basedOn w:val="RepStandard"/>
    <w:next w:val="RepStandard"/>
    <w:link w:val="Nagwek4Znak"/>
    <w:qFormat/>
    <w:rsid w:val="00CC171C"/>
    <w:pPr>
      <w:keepNext/>
      <w:numPr>
        <w:ilvl w:val="3"/>
        <w:numId w:val="4"/>
      </w:numPr>
      <w:spacing w:before="480" w:after="240"/>
      <w:outlineLvl w:val="3"/>
    </w:pPr>
    <w:rPr>
      <w:b/>
      <w:noProof/>
      <w:sz w:val="24"/>
      <w:szCs w:val="24"/>
      <w:lang w:val="de-DE"/>
    </w:rPr>
  </w:style>
  <w:style w:type="paragraph" w:styleId="Nagwek5">
    <w:name w:val="heading 5"/>
    <w:next w:val="Normalny"/>
    <w:qFormat/>
    <w:rsid w:val="00CC171C"/>
    <w:pPr>
      <w:spacing w:before="240" w:after="60"/>
      <w:outlineLvl w:val="4"/>
    </w:pPr>
    <w:rPr>
      <w:rFonts w:ascii="Arial" w:hAnsi="Arial"/>
      <w:noProof/>
      <w:sz w:val="22"/>
      <w:lang w:val="de-DE" w:eastAsia="de-DE"/>
    </w:rPr>
  </w:style>
  <w:style w:type="paragraph" w:styleId="Nagwek6">
    <w:name w:val="heading 6"/>
    <w:next w:val="Normalny"/>
    <w:qFormat/>
    <w:rsid w:val="00CC171C"/>
    <w:pPr>
      <w:spacing w:before="240" w:after="60"/>
      <w:outlineLvl w:val="5"/>
    </w:pPr>
    <w:rPr>
      <w:rFonts w:ascii="Arial" w:hAnsi="Arial"/>
      <w:noProof/>
      <w:sz w:val="22"/>
      <w:lang w:val="de-DE" w:eastAsia="de-DE"/>
    </w:rPr>
  </w:style>
  <w:style w:type="paragraph" w:styleId="Nagwek7">
    <w:name w:val="heading 7"/>
    <w:next w:val="Normalny"/>
    <w:qFormat/>
    <w:rsid w:val="00CC171C"/>
    <w:pPr>
      <w:spacing w:before="240" w:after="60"/>
      <w:outlineLvl w:val="6"/>
    </w:pPr>
    <w:rPr>
      <w:rFonts w:ascii="Arial" w:hAnsi="Arial"/>
      <w:noProof/>
      <w:sz w:val="22"/>
      <w:lang w:val="de-DE" w:eastAsia="de-DE"/>
    </w:rPr>
  </w:style>
  <w:style w:type="paragraph" w:styleId="Nagwek8">
    <w:name w:val="heading 8"/>
    <w:next w:val="Normalny"/>
    <w:qFormat/>
    <w:rsid w:val="00CC171C"/>
    <w:pPr>
      <w:spacing w:before="240" w:after="60"/>
      <w:outlineLvl w:val="7"/>
    </w:pPr>
    <w:rPr>
      <w:rFonts w:ascii="Arial" w:hAnsi="Arial"/>
      <w:noProof/>
      <w:sz w:val="22"/>
      <w:lang w:val="de-DE" w:eastAsia="de-DE"/>
    </w:rPr>
  </w:style>
  <w:style w:type="paragraph" w:styleId="Nagwek9">
    <w:name w:val="heading 9"/>
    <w:aliases w:val="Heading 9 Figure,Heading 9 Table"/>
    <w:next w:val="Normalny"/>
    <w:qFormat/>
    <w:rsid w:val="00CC171C"/>
    <w:pPr>
      <w:spacing w:before="240" w:after="60"/>
      <w:outlineLvl w:val="8"/>
    </w:pPr>
    <w:rPr>
      <w:rFonts w:ascii="Arial" w:hAnsi="Arial"/>
      <w:noProof/>
      <w:sz w:val="22"/>
      <w:lang w:val="de-DE" w:eastAsia="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semiHidden/>
    <w:rsid w:val="00CC171C"/>
    <w:pPr>
      <w:spacing w:after="120" w:line="480" w:lineRule="auto"/>
    </w:pPr>
  </w:style>
  <w:style w:type="paragraph" w:styleId="Tekstpodstawowy">
    <w:name w:val="Body Text"/>
    <w:basedOn w:val="Normalny"/>
    <w:semiHidden/>
    <w:rsid w:val="00CC171C"/>
    <w:pPr>
      <w:spacing w:after="120"/>
    </w:pPr>
  </w:style>
  <w:style w:type="paragraph" w:styleId="Spistreci4">
    <w:name w:val="toc 4"/>
    <w:basedOn w:val="Normalny"/>
    <w:rsid w:val="00C13AD5"/>
    <w:pPr>
      <w:tabs>
        <w:tab w:val="left" w:pos="1701"/>
        <w:tab w:val="right" w:leader="dot" w:pos="9072"/>
      </w:tabs>
      <w:ind w:left="1701" w:right="567" w:hanging="1701"/>
      <w:jc w:val="both"/>
    </w:pPr>
    <w:rPr>
      <w:noProof/>
      <w:sz w:val="24"/>
      <w:szCs w:val="20"/>
      <w:lang w:val="de-DE"/>
    </w:rPr>
  </w:style>
  <w:style w:type="paragraph" w:styleId="Spistreci1">
    <w:name w:val="toc 1"/>
    <w:basedOn w:val="Normalny"/>
    <w:uiPriority w:val="39"/>
    <w:rsid w:val="00C13AD5"/>
    <w:pPr>
      <w:tabs>
        <w:tab w:val="left" w:pos="1701"/>
        <w:tab w:val="right" w:leader="dot" w:pos="9072"/>
      </w:tabs>
      <w:spacing w:before="240" w:after="120"/>
      <w:ind w:left="1701" w:right="567" w:hanging="1701"/>
      <w:jc w:val="both"/>
    </w:pPr>
    <w:rPr>
      <w:b/>
      <w:noProof/>
      <w:sz w:val="24"/>
      <w:szCs w:val="20"/>
      <w:lang w:val="de-DE"/>
    </w:rPr>
  </w:style>
  <w:style w:type="paragraph" w:styleId="Spistreci2">
    <w:name w:val="toc 2"/>
    <w:basedOn w:val="Normalny"/>
    <w:uiPriority w:val="39"/>
    <w:rsid w:val="00C13AD5"/>
    <w:pPr>
      <w:tabs>
        <w:tab w:val="left" w:pos="1701"/>
        <w:tab w:val="right" w:leader="dot" w:pos="9072"/>
      </w:tabs>
      <w:spacing w:before="40"/>
      <w:ind w:left="1701" w:right="567" w:hanging="1701"/>
      <w:jc w:val="both"/>
    </w:pPr>
    <w:rPr>
      <w:noProof/>
      <w:sz w:val="24"/>
      <w:lang w:val="de-DE"/>
    </w:rPr>
  </w:style>
  <w:style w:type="paragraph" w:styleId="Spistreci3">
    <w:name w:val="toc 3"/>
    <w:basedOn w:val="Normalny"/>
    <w:uiPriority w:val="39"/>
    <w:rsid w:val="00C13AD5"/>
    <w:pPr>
      <w:tabs>
        <w:tab w:val="left" w:pos="1701"/>
        <w:tab w:val="right" w:leader="dot" w:pos="9072"/>
      </w:tabs>
      <w:ind w:left="1701" w:right="567" w:hanging="1701"/>
      <w:jc w:val="both"/>
    </w:pPr>
    <w:rPr>
      <w:noProof/>
      <w:sz w:val="24"/>
      <w:szCs w:val="20"/>
      <w:lang w:val="de-DE"/>
    </w:rPr>
  </w:style>
  <w:style w:type="paragraph" w:styleId="Spistreci5">
    <w:name w:val="toc 5"/>
    <w:basedOn w:val="Normalny"/>
    <w:next w:val="Normalny"/>
    <w:autoRedefine/>
    <w:semiHidden/>
    <w:rsid w:val="00C13AD5"/>
    <w:pPr>
      <w:ind w:left="880"/>
    </w:pPr>
    <w:rPr>
      <w:sz w:val="18"/>
      <w:szCs w:val="21"/>
    </w:rPr>
  </w:style>
  <w:style w:type="paragraph" w:styleId="Spistreci6">
    <w:name w:val="toc 6"/>
    <w:basedOn w:val="Normalny"/>
    <w:next w:val="Normalny"/>
    <w:autoRedefine/>
    <w:semiHidden/>
    <w:rsid w:val="00CC171C"/>
    <w:pPr>
      <w:ind w:left="1100"/>
    </w:pPr>
    <w:rPr>
      <w:sz w:val="18"/>
      <w:szCs w:val="21"/>
    </w:rPr>
  </w:style>
  <w:style w:type="paragraph" w:styleId="Spistreci7">
    <w:name w:val="toc 7"/>
    <w:basedOn w:val="Normalny"/>
    <w:next w:val="Normalny"/>
    <w:autoRedefine/>
    <w:semiHidden/>
    <w:rsid w:val="00CC171C"/>
    <w:pPr>
      <w:ind w:left="1320"/>
    </w:pPr>
    <w:rPr>
      <w:sz w:val="18"/>
      <w:szCs w:val="21"/>
    </w:rPr>
  </w:style>
  <w:style w:type="paragraph" w:styleId="Spistreci8">
    <w:name w:val="toc 8"/>
    <w:basedOn w:val="Normalny"/>
    <w:next w:val="Normalny"/>
    <w:autoRedefine/>
    <w:semiHidden/>
    <w:rsid w:val="00CC171C"/>
    <w:pPr>
      <w:ind w:left="1540"/>
    </w:pPr>
    <w:rPr>
      <w:sz w:val="18"/>
      <w:szCs w:val="21"/>
    </w:rPr>
  </w:style>
  <w:style w:type="paragraph" w:styleId="Spistreci9">
    <w:name w:val="toc 9"/>
    <w:basedOn w:val="Normalny"/>
    <w:next w:val="Normalny"/>
    <w:autoRedefine/>
    <w:semiHidden/>
    <w:rsid w:val="00CC171C"/>
    <w:pPr>
      <w:ind w:left="1760"/>
    </w:pPr>
    <w:rPr>
      <w:sz w:val="18"/>
      <w:szCs w:val="21"/>
    </w:rPr>
  </w:style>
  <w:style w:type="character" w:styleId="Hipercze">
    <w:name w:val="Hyperlink"/>
    <w:uiPriority w:val="99"/>
    <w:rsid w:val="00CC171C"/>
    <w:rPr>
      <w:color w:val="0000FF"/>
      <w:u w:val="single"/>
    </w:rPr>
  </w:style>
  <w:style w:type="paragraph" w:styleId="Nagwek">
    <w:name w:val="header"/>
    <w:aliases w:val="OECD-Kopfzeile,test,header protocols"/>
    <w:basedOn w:val="Normalny"/>
    <w:link w:val="NagwekZnak"/>
    <w:semiHidden/>
    <w:rsid w:val="00CC171C"/>
    <w:pPr>
      <w:tabs>
        <w:tab w:val="center" w:pos="4536"/>
        <w:tab w:val="right" w:pos="9072"/>
      </w:tabs>
    </w:pPr>
  </w:style>
  <w:style w:type="paragraph" w:styleId="Stopka">
    <w:name w:val="footer"/>
    <w:basedOn w:val="Normalny"/>
    <w:semiHidden/>
    <w:rsid w:val="00CC171C"/>
    <w:pPr>
      <w:tabs>
        <w:tab w:val="center" w:pos="4536"/>
        <w:tab w:val="right" w:pos="9072"/>
      </w:tabs>
    </w:pPr>
  </w:style>
  <w:style w:type="character" w:styleId="Numerstrony">
    <w:name w:val="page number"/>
    <w:semiHidden/>
    <w:rsid w:val="00CC171C"/>
  </w:style>
  <w:style w:type="character" w:customStyle="1" w:styleId="Nagwek1Znak">
    <w:name w:val="Nagłówek 1 Znak"/>
    <w:aliases w:val="Rep Heading 1 Znak,dRR_Titre 0 Znak"/>
    <w:link w:val="Nagwek1"/>
    <w:rsid w:val="00CC171C"/>
    <w:rPr>
      <w:rFonts w:eastAsia="MS Mincho"/>
      <w:b/>
      <w:bCs/>
      <w:sz w:val="28"/>
      <w:szCs w:val="28"/>
      <w:lang w:val="en-US"/>
    </w:rPr>
  </w:style>
  <w:style w:type="paragraph" w:styleId="Tekstdymka">
    <w:name w:val="Balloon Text"/>
    <w:basedOn w:val="Normalny"/>
    <w:link w:val="TekstdymkaZnak"/>
    <w:semiHidden/>
    <w:rsid w:val="00CC171C"/>
    <w:rPr>
      <w:rFonts w:ascii="Tahoma" w:hAnsi="Tahoma" w:cs="Tahoma"/>
      <w:sz w:val="16"/>
      <w:szCs w:val="16"/>
    </w:rPr>
  </w:style>
  <w:style w:type="character" w:customStyle="1" w:styleId="TekstdymkaZnak">
    <w:name w:val="Tekst dymka Znak"/>
    <w:link w:val="Tekstdymka"/>
    <w:semiHidden/>
    <w:rsid w:val="00F3580F"/>
    <w:rPr>
      <w:rFonts w:ascii="Tahoma" w:hAnsi="Tahoma" w:cs="Tahoma"/>
      <w:sz w:val="16"/>
      <w:szCs w:val="16"/>
      <w:lang w:val="en-US"/>
    </w:rPr>
  </w:style>
  <w:style w:type="character" w:customStyle="1" w:styleId="RepTableZchn">
    <w:name w:val="Rep Table Zchn"/>
    <w:link w:val="RepTable"/>
    <w:rsid w:val="00CC171C"/>
    <w:rPr>
      <w:noProof/>
      <w:szCs w:val="22"/>
      <w:lang w:val="en-US"/>
    </w:rPr>
  </w:style>
  <w:style w:type="character" w:customStyle="1" w:styleId="RepBullet1Zchn">
    <w:name w:val="Rep Bullet 1 Zchn"/>
    <w:link w:val="RepBullet1"/>
    <w:rsid w:val="000339A3"/>
    <w:rPr>
      <w:sz w:val="22"/>
      <w:szCs w:val="22"/>
      <w:lang w:val="de-DE" w:eastAsia="de-DE"/>
    </w:rPr>
  </w:style>
  <w:style w:type="character" w:customStyle="1" w:styleId="RepBullet2Zchn">
    <w:name w:val="Rep Bullet 2 Zchn"/>
    <w:link w:val="RepBullet2"/>
    <w:rsid w:val="000339A3"/>
    <w:rPr>
      <w:sz w:val="22"/>
      <w:szCs w:val="22"/>
      <w:lang w:val="en-US" w:eastAsia="de-DE"/>
    </w:rPr>
  </w:style>
  <w:style w:type="character" w:customStyle="1" w:styleId="RepLabelZchn">
    <w:name w:val="Rep Label Zchn"/>
    <w:link w:val="RepLabel"/>
    <w:rsid w:val="00CC171C"/>
    <w:rPr>
      <w:b/>
      <w:bCs/>
      <w:sz w:val="22"/>
      <w:szCs w:val="22"/>
      <w:lang w:val="en-US"/>
    </w:rPr>
  </w:style>
  <w:style w:type="character" w:customStyle="1" w:styleId="RepPageHeaderZchn">
    <w:name w:val="Rep Page Header Zchn"/>
    <w:link w:val="RepPageHeader"/>
    <w:rsid w:val="00CC171C"/>
    <w:rPr>
      <w:sz w:val="22"/>
      <w:szCs w:val="22"/>
      <w:lang w:val="en-US"/>
    </w:rPr>
  </w:style>
  <w:style w:type="character" w:customStyle="1" w:styleId="RepPageFooterZchn">
    <w:name w:val="Rep Page Footer Zchn"/>
    <w:link w:val="RepPageFooter"/>
    <w:rsid w:val="00CC171C"/>
    <w:rPr>
      <w:sz w:val="22"/>
      <w:szCs w:val="22"/>
      <w:lang w:val="en-US"/>
    </w:rPr>
  </w:style>
  <w:style w:type="character" w:styleId="Odwoaniedokomentarza">
    <w:name w:val="annotation reference"/>
    <w:semiHidden/>
    <w:rsid w:val="00CC171C"/>
    <w:rPr>
      <w:sz w:val="16"/>
      <w:szCs w:val="16"/>
    </w:rPr>
  </w:style>
  <w:style w:type="table" w:styleId="Tabela-Siatka">
    <w:name w:val="Table Grid"/>
    <w:basedOn w:val="Standardowy"/>
    <w:semiHidden/>
    <w:rsid w:val="00CC171C"/>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EditorNotesMS">
    <w:name w:val="Rep Editor Notes MS"/>
    <w:basedOn w:val="RepStandard"/>
    <w:next w:val="RepStandard"/>
    <w:rsid w:val="00303D09"/>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character" w:styleId="Odwoanieprzypisudolnego">
    <w:name w:val="footnote reference"/>
    <w:semiHidden/>
    <w:rsid w:val="007F6EFF"/>
    <w:rPr>
      <w:vertAlign w:val="superscript"/>
    </w:rPr>
  </w:style>
  <w:style w:type="paragraph" w:customStyle="1" w:styleId="RepTitleBold">
    <w:name w:val="Rep Title Bold"/>
    <w:basedOn w:val="RepStandard"/>
    <w:rsid w:val="00303D09"/>
    <w:pPr>
      <w:spacing w:before="120" w:after="120"/>
      <w:jc w:val="center"/>
    </w:pPr>
    <w:rPr>
      <w:b/>
      <w:sz w:val="36"/>
    </w:rPr>
  </w:style>
  <w:style w:type="paragraph" w:customStyle="1" w:styleId="RepEditorNotes">
    <w:name w:val="Rep Editor Notes"/>
    <w:basedOn w:val="RepStandard"/>
    <w:next w:val="RepStandard"/>
    <w:rsid w:val="00303D09"/>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Legenda">
    <w:name w:val="caption"/>
    <w:basedOn w:val="Normalny"/>
    <w:next w:val="Normalny"/>
    <w:uiPriority w:val="35"/>
    <w:qFormat/>
    <w:rsid w:val="00303D09"/>
    <w:rPr>
      <w:b/>
      <w:bCs/>
      <w:sz w:val="20"/>
      <w:szCs w:val="20"/>
    </w:rPr>
  </w:style>
  <w:style w:type="paragraph" w:customStyle="1" w:styleId="RepStandard">
    <w:name w:val="Rep Standard"/>
    <w:aliases w:val="RP"/>
    <w:link w:val="RepStandardZchnZchn"/>
    <w:qFormat/>
    <w:rsid w:val="00CC171C"/>
    <w:pPr>
      <w:widowControl w:val="0"/>
      <w:jc w:val="both"/>
    </w:pPr>
    <w:rPr>
      <w:sz w:val="22"/>
      <w:szCs w:val="22"/>
      <w:lang w:val="en-US" w:eastAsia="de-DE"/>
    </w:rPr>
  </w:style>
  <w:style w:type="character" w:customStyle="1" w:styleId="RepStandardZchnZchn">
    <w:name w:val="Rep Standard Zchn Zchn"/>
    <w:link w:val="RepStandard"/>
    <w:qFormat/>
    <w:rsid w:val="00CC171C"/>
    <w:rPr>
      <w:sz w:val="22"/>
      <w:szCs w:val="22"/>
      <w:lang w:val="en-US"/>
    </w:rPr>
  </w:style>
  <w:style w:type="character" w:customStyle="1" w:styleId="berschrift1RepHeading1ZchnZchn">
    <w:name w:val="Überschrift 1;Rep Heading 1 Zchn Zchn"/>
    <w:rsid w:val="003C1D67"/>
    <w:rPr>
      <w:rFonts w:eastAsia="MS Mincho"/>
      <w:b/>
      <w:bCs/>
      <w:sz w:val="28"/>
      <w:szCs w:val="24"/>
      <w:lang w:val="en-GB" w:bidi="ar-SA"/>
    </w:rPr>
  </w:style>
  <w:style w:type="paragraph" w:customStyle="1" w:styleId="RepTable">
    <w:name w:val="Rep Table"/>
    <w:basedOn w:val="RepStandard"/>
    <w:link w:val="RepTableZchn"/>
    <w:qFormat/>
    <w:rsid w:val="00CC171C"/>
    <w:pPr>
      <w:jc w:val="left"/>
    </w:pPr>
    <w:rPr>
      <w:noProof/>
      <w:sz w:val="20"/>
    </w:rPr>
  </w:style>
  <w:style w:type="paragraph" w:customStyle="1" w:styleId="RepTitle">
    <w:name w:val="Rep Title"/>
    <w:basedOn w:val="RepStandard"/>
    <w:rsid w:val="00CC171C"/>
    <w:pPr>
      <w:spacing w:before="120" w:after="120"/>
      <w:jc w:val="center"/>
    </w:pPr>
    <w:rPr>
      <w:b/>
      <w:sz w:val="36"/>
    </w:rPr>
  </w:style>
  <w:style w:type="paragraph" w:customStyle="1" w:styleId="RepAppendix1">
    <w:name w:val="Rep Appendix 1"/>
    <w:basedOn w:val="RepStandard"/>
    <w:next w:val="RepStandard"/>
    <w:rsid w:val="00CC171C"/>
    <w:pPr>
      <w:numPr>
        <w:numId w:val="14"/>
      </w:numPr>
      <w:spacing w:before="480" w:after="240"/>
      <w:outlineLvl w:val="0"/>
    </w:pPr>
    <w:rPr>
      <w:b/>
      <w:sz w:val="28"/>
    </w:rPr>
  </w:style>
  <w:style w:type="paragraph" w:customStyle="1" w:styleId="RepTableSmall">
    <w:name w:val="Rep Table Small"/>
    <w:basedOn w:val="Normalny"/>
    <w:rsid w:val="00CC171C"/>
    <w:pPr>
      <w:widowControl w:val="0"/>
    </w:pPr>
    <w:rPr>
      <w:sz w:val="16"/>
      <w:szCs w:val="20"/>
    </w:rPr>
  </w:style>
  <w:style w:type="paragraph" w:customStyle="1" w:styleId="RepTableBold">
    <w:name w:val="Rep Table Bold"/>
    <w:basedOn w:val="Normalny"/>
    <w:link w:val="RepTableBoldZchn"/>
    <w:rsid w:val="00CC171C"/>
    <w:pPr>
      <w:widowControl w:val="0"/>
    </w:pPr>
    <w:rPr>
      <w:b/>
      <w:bCs/>
      <w:sz w:val="20"/>
      <w:szCs w:val="20"/>
    </w:rPr>
  </w:style>
  <w:style w:type="paragraph" w:customStyle="1" w:styleId="RepPageHeader">
    <w:name w:val="Rep Page Header"/>
    <w:basedOn w:val="RepStandard"/>
    <w:link w:val="RepPageHeaderZchn"/>
    <w:rsid w:val="00CC171C"/>
    <w:pPr>
      <w:jc w:val="left"/>
    </w:pPr>
  </w:style>
  <w:style w:type="paragraph" w:customStyle="1" w:styleId="RepPageFooter">
    <w:name w:val="Rep Page Footer"/>
    <w:basedOn w:val="RepPageHeader"/>
    <w:link w:val="RepPageFooterZchn"/>
    <w:rsid w:val="00CC171C"/>
    <w:pPr>
      <w:jc w:val="center"/>
    </w:pPr>
  </w:style>
  <w:style w:type="paragraph" w:customStyle="1" w:styleId="RepLabel">
    <w:name w:val="Rep Label"/>
    <w:basedOn w:val="RepStandard"/>
    <w:next w:val="RepStandard"/>
    <w:link w:val="RepLabelZchn"/>
    <w:rsid w:val="00CC171C"/>
    <w:pPr>
      <w:keepNext/>
      <w:keepLines/>
      <w:tabs>
        <w:tab w:val="left" w:pos="1985"/>
      </w:tabs>
      <w:spacing w:before="200" w:after="120"/>
      <w:ind w:left="1985" w:hanging="1985"/>
      <w:jc w:val="left"/>
    </w:pPr>
    <w:rPr>
      <w:b/>
      <w:bCs/>
    </w:rPr>
  </w:style>
  <w:style w:type="paragraph" w:customStyle="1" w:styleId="RepTableHeader">
    <w:name w:val="Rep Table Header"/>
    <w:basedOn w:val="Normalny"/>
    <w:rsid w:val="00CC171C"/>
    <w:pPr>
      <w:keepNext/>
      <w:keepLines/>
      <w:widowControl w:val="0"/>
      <w:spacing w:before="60" w:after="60"/>
    </w:pPr>
    <w:rPr>
      <w:b/>
      <w:sz w:val="20"/>
      <w:szCs w:val="20"/>
    </w:rPr>
  </w:style>
  <w:style w:type="paragraph" w:customStyle="1" w:styleId="RepTableFootnote">
    <w:name w:val="Rep Table Footnote"/>
    <w:basedOn w:val="RepStandard"/>
    <w:next w:val="RepStandard"/>
    <w:rsid w:val="00CC171C"/>
    <w:pPr>
      <w:tabs>
        <w:tab w:val="left" w:pos="425"/>
      </w:tabs>
      <w:ind w:left="425" w:hanging="425"/>
      <w:jc w:val="left"/>
    </w:pPr>
    <w:rPr>
      <w:noProof/>
      <w:sz w:val="18"/>
      <w:szCs w:val="18"/>
      <w:lang w:val="de-DE"/>
    </w:rPr>
  </w:style>
  <w:style w:type="paragraph" w:customStyle="1" w:styleId="RepSubtitle">
    <w:name w:val="Rep Subtitle"/>
    <w:basedOn w:val="RepTitle"/>
    <w:rsid w:val="00CC171C"/>
    <w:rPr>
      <w:sz w:val="32"/>
    </w:rPr>
  </w:style>
  <w:style w:type="paragraph" w:customStyle="1" w:styleId="RepTableHeaderSmall">
    <w:name w:val="Rep Table Header Small"/>
    <w:basedOn w:val="Normalny"/>
    <w:rsid w:val="00CC171C"/>
    <w:pPr>
      <w:keepNext/>
      <w:keepLines/>
      <w:widowControl w:val="0"/>
      <w:spacing w:before="60" w:after="60"/>
    </w:pPr>
    <w:rPr>
      <w:b/>
      <w:sz w:val="16"/>
      <w:szCs w:val="16"/>
    </w:rPr>
  </w:style>
  <w:style w:type="paragraph" w:customStyle="1" w:styleId="RepNewPart">
    <w:name w:val="Rep NewPart"/>
    <w:basedOn w:val="RepStandard"/>
    <w:next w:val="RepStandard"/>
    <w:rsid w:val="00CC171C"/>
    <w:pPr>
      <w:keepNext/>
      <w:keepLines/>
      <w:spacing w:before="360" w:after="120"/>
      <w:jc w:val="left"/>
      <w:outlineLvl w:val="4"/>
    </w:pPr>
    <w:rPr>
      <w:b/>
      <w:iCs/>
    </w:rPr>
  </w:style>
  <w:style w:type="paragraph" w:customStyle="1" w:styleId="RepTableofContent">
    <w:name w:val="Rep Table of Content"/>
    <w:basedOn w:val="RepStandard"/>
    <w:next w:val="RepStandard"/>
    <w:rsid w:val="00CC171C"/>
    <w:pPr>
      <w:tabs>
        <w:tab w:val="right" w:leader="dot" w:pos="9356"/>
      </w:tabs>
      <w:spacing w:before="120"/>
      <w:ind w:left="1418" w:right="567" w:hanging="1418"/>
      <w:jc w:val="left"/>
    </w:pPr>
    <w:rPr>
      <w:noProof/>
    </w:rPr>
  </w:style>
  <w:style w:type="paragraph" w:styleId="Nagwekwykazurde">
    <w:name w:val="toa heading"/>
    <w:basedOn w:val="Normalny"/>
    <w:next w:val="Normalny"/>
    <w:semiHidden/>
    <w:rsid w:val="00CC171C"/>
    <w:pPr>
      <w:spacing w:before="120"/>
    </w:pPr>
    <w:rPr>
      <w:rFonts w:cs="Arial"/>
      <w:b/>
      <w:bCs/>
      <w:sz w:val="24"/>
    </w:rPr>
  </w:style>
  <w:style w:type="paragraph" w:styleId="Spisilustracji">
    <w:name w:val="table of figures"/>
    <w:basedOn w:val="Normalny"/>
    <w:next w:val="Normalny"/>
    <w:semiHidden/>
    <w:rsid w:val="00CC171C"/>
  </w:style>
  <w:style w:type="paragraph" w:styleId="Tekstprzypisudolnego">
    <w:name w:val="footnote text"/>
    <w:basedOn w:val="Normalny"/>
    <w:semiHidden/>
    <w:rsid w:val="00CC171C"/>
    <w:rPr>
      <w:sz w:val="20"/>
      <w:szCs w:val="20"/>
    </w:rPr>
  </w:style>
  <w:style w:type="paragraph" w:styleId="Zwrotpoegnalny">
    <w:name w:val="Closing"/>
    <w:basedOn w:val="Normalny"/>
    <w:semiHidden/>
    <w:rsid w:val="00CC171C"/>
    <w:pPr>
      <w:ind w:left="4252"/>
    </w:pPr>
  </w:style>
  <w:style w:type="paragraph" w:styleId="HTML-adres">
    <w:name w:val="HTML Address"/>
    <w:basedOn w:val="Normalny"/>
    <w:semiHidden/>
    <w:rsid w:val="00CC171C"/>
    <w:rPr>
      <w:i/>
      <w:iCs/>
    </w:rPr>
  </w:style>
  <w:style w:type="paragraph" w:styleId="HTML-wstpniesformatowany">
    <w:name w:val="HTML Preformatted"/>
    <w:basedOn w:val="Normalny"/>
    <w:semiHidden/>
    <w:rsid w:val="00CC171C"/>
    <w:rPr>
      <w:rFonts w:ascii="Courier New" w:hAnsi="Courier New" w:cs="Courier New"/>
      <w:sz w:val="20"/>
      <w:szCs w:val="20"/>
    </w:rPr>
  </w:style>
  <w:style w:type="paragraph" w:styleId="Indeks1">
    <w:name w:val="index 1"/>
    <w:basedOn w:val="Normalny"/>
    <w:next w:val="Normalny"/>
    <w:autoRedefine/>
    <w:semiHidden/>
    <w:rsid w:val="00CC171C"/>
    <w:pPr>
      <w:ind w:left="220" w:hanging="220"/>
    </w:pPr>
  </w:style>
  <w:style w:type="paragraph" w:styleId="Indeks2">
    <w:name w:val="index 2"/>
    <w:basedOn w:val="Normalny"/>
    <w:next w:val="Normalny"/>
    <w:autoRedefine/>
    <w:semiHidden/>
    <w:rsid w:val="00CC171C"/>
    <w:pPr>
      <w:ind w:left="440" w:hanging="220"/>
    </w:pPr>
  </w:style>
  <w:style w:type="paragraph" w:styleId="Indeks3">
    <w:name w:val="index 3"/>
    <w:basedOn w:val="Normalny"/>
    <w:next w:val="Normalny"/>
    <w:autoRedefine/>
    <w:semiHidden/>
    <w:rsid w:val="00CC171C"/>
    <w:pPr>
      <w:ind w:left="660" w:hanging="220"/>
    </w:pPr>
  </w:style>
  <w:style w:type="paragraph" w:styleId="Indeks4">
    <w:name w:val="index 4"/>
    <w:basedOn w:val="Normalny"/>
    <w:next w:val="Normalny"/>
    <w:autoRedefine/>
    <w:semiHidden/>
    <w:rsid w:val="00CC171C"/>
    <w:pPr>
      <w:ind w:left="880" w:hanging="220"/>
    </w:pPr>
  </w:style>
  <w:style w:type="paragraph" w:styleId="Indeks5">
    <w:name w:val="index 5"/>
    <w:basedOn w:val="Normalny"/>
    <w:next w:val="Normalny"/>
    <w:autoRedefine/>
    <w:semiHidden/>
    <w:rsid w:val="00CC171C"/>
    <w:pPr>
      <w:ind w:left="1100" w:hanging="220"/>
    </w:pPr>
  </w:style>
  <w:style w:type="paragraph" w:styleId="Indeks6">
    <w:name w:val="index 6"/>
    <w:basedOn w:val="Normalny"/>
    <w:next w:val="Normalny"/>
    <w:autoRedefine/>
    <w:semiHidden/>
    <w:rsid w:val="00CC171C"/>
    <w:pPr>
      <w:ind w:left="1320" w:hanging="220"/>
    </w:pPr>
  </w:style>
  <w:style w:type="paragraph" w:styleId="Indeks7">
    <w:name w:val="index 7"/>
    <w:basedOn w:val="Normalny"/>
    <w:next w:val="Normalny"/>
    <w:autoRedefine/>
    <w:semiHidden/>
    <w:rsid w:val="00CC171C"/>
    <w:pPr>
      <w:ind w:left="1540" w:hanging="220"/>
    </w:pPr>
  </w:style>
  <w:style w:type="paragraph" w:styleId="Indeks8">
    <w:name w:val="index 8"/>
    <w:basedOn w:val="Normalny"/>
    <w:next w:val="Normalny"/>
    <w:autoRedefine/>
    <w:semiHidden/>
    <w:rsid w:val="00CC171C"/>
    <w:pPr>
      <w:ind w:left="1760" w:hanging="220"/>
    </w:pPr>
  </w:style>
  <w:style w:type="paragraph" w:styleId="Indeks9">
    <w:name w:val="index 9"/>
    <w:basedOn w:val="Normalny"/>
    <w:next w:val="Normalny"/>
    <w:autoRedefine/>
    <w:semiHidden/>
    <w:rsid w:val="00CC171C"/>
    <w:pPr>
      <w:ind w:left="1980" w:hanging="220"/>
    </w:pPr>
  </w:style>
  <w:style w:type="paragraph" w:styleId="Nagwekindeksu">
    <w:name w:val="index heading"/>
    <w:basedOn w:val="Normalny"/>
    <w:next w:val="Indeks1"/>
    <w:semiHidden/>
    <w:rsid w:val="00CC171C"/>
    <w:rPr>
      <w:rFonts w:cs="Arial"/>
      <w:b/>
      <w:bCs/>
    </w:rPr>
  </w:style>
  <w:style w:type="paragraph" w:styleId="Tekstkomentarza">
    <w:name w:val="annotation text"/>
    <w:basedOn w:val="Normalny"/>
    <w:semiHidden/>
    <w:rsid w:val="00CC171C"/>
    <w:rPr>
      <w:sz w:val="20"/>
      <w:szCs w:val="20"/>
    </w:rPr>
  </w:style>
  <w:style w:type="paragraph" w:styleId="Tematkomentarza">
    <w:name w:val="annotation subject"/>
    <w:basedOn w:val="Tekstkomentarza"/>
    <w:next w:val="Tekstkomentarza"/>
    <w:semiHidden/>
    <w:rsid w:val="00CC171C"/>
    <w:rPr>
      <w:b/>
      <w:bCs/>
    </w:rPr>
  </w:style>
  <w:style w:type="paragraph" w:styleId="Lista">
    <w:name w:val="List"/>
    <w:basedOn w:val="Normalny"/>
    <w:semiHidden/>
    <w:rsid w:val="00CC171C"/>
    <w:pPr>
      <w:ind w:left="283" w:hanging="283"/>
    </w:pPr>
  </w:style>
  <w:style w:type="paragraph" w:styleId="Lista2">
    <w:name w:val="List 2"/>
    <w:basedOn w:val="Normalny"/>
    <w:semiHidden/>
    <w:rsid w:val="00CC171C"/>
    <w:pPr>
      <w:ind w:left="566" w:hanging="283"/>
    </w:pPr>
  </w:style>
  <w:style w:type="paragraph" w:styleId="Lista3">
    <w:name w:val="List 3"/>
    <w:basedOn w:val="Normalny"/>
    <w:semiHidden/>
    <w:rsid w:val="00CC171C"/>
    <w:pPr>
      <w:ind w:left="849" w:hanging="283"/>
    </w:pPr>
  </w:style>
  <w:style w:type="paragraph" w:styleId="Lista4">
    <w:name w:val="List 4"/>
    <w:basedOn w:val="Normalny"/>
    <w:semiHidden/>
    <w:rsid w:val="00CC171C"/>
    <w:pPr>
      <w:ind w:left="1132" w:hanging="283"/>
    </w:pPr>
  </w:style>
  <w:style w:type="paragraph" w:styleId="Lista5">
    <w:name w:val="List 5"/>
    <w:basedOn w:val="Normalny"/>
    <w:semiHidden/>
    <w:rsid w:val="00CC171C"/>
    <w:pPr>
      <w:ind w:left="1415" w:hanging="283"/>
    </w:pPr>
  </w:style>
  <w:style w:type="paragraph" w:styleId="Lista-kontynuacja">
    <w:name w:val="List Continue"/>
    <w:basedOn w:val="Normalny"/>
    <w:semiHidden/>
    <w:rsid w:val="00CC171C"/>
    <w:pPr>
      <w:spacing w:after="120"/>
      <w:ind w:left="283"/>
    </w:pPr>
  </w:style>
  <w:style w:type="paragraph" w:styleId="Lista-kontynuacja2">
    <w:name w:val="List Continue 2"/>
    <w:basedOn w:val="Normalny"/>
    <w:semiHidden/>
    <w:rsid w:val="00CC171C"/>
    <w:pPr>
      <w:spacing w:after="120"/>
      <w:ind w:left="566"/>
    </w:pPr>
  </w:style>
  <w:style w:type="paragraph" w:styleId="Lista-kontynuacja3">
    <w:name w:val="List Continue 3"/>
    <w:basedOn w:val="Normalny"/>
    <w:semiHidden/>
    <w:rsid w:val="00CC171C"/>
    <w:pPr>
      <w:spacing w:after="120"/>
      <w:ind w:left="849"/>
    </w:pPr>
  </w:style>
  <w:style w:type="paragraph" w:styleId="Lista-kontynuacja4">
    <w:name w:val="List Continue 4"/>
    <w:basedOn w:val="Normalny"/>
    <w:semiHidden/>
    <w:rsid w:val="00CC171C"/>
    <w:pPr>
      <w:spacing w:after="120"/>
      <w:ind w:left="1132"/>
    </w:pPr>
  </w:style>
  <w:style w:type="paragraph" w:styleId="Lista-kontynuacja5">
    <w:name w:val="List Continue 5"/>
    <w:basedOn w:val="Normalny"/>
    <w:semiHidden/>
    <w:rsid w:val="00CC171C"/>
    <w:pPr>
      <w:spacing w:after="120"/>
      <w:ind w:left="1415"/>
    </w:pPr>
  </w:style>
  <w:style w:type="paragraph" w:styleId="Listanumerowana">
    <w:name w:val="List Number"/>
    <w:basedOn w:val="Normalny"/>
    <w:semiHidden/>
    <w:rsid w:val="00CC171C"/>
    <w:pPr>
      <w:tabs>
        <w:tab w:val="num" w:pos="360"/>
      </w:tabs>
      <w:ind w:left="360" w:hanging="360"/>
    </w:pPr>
  </w:style>
  <w:style w:type="paragraph" w:styleId="Listanumerowana2">
    <w:name w:val="List Number 2"/>
    <w:basedOn w:val="Normalny"/>
    <w:semiHidden/>
    <w:rsid w:val="00CC171C"/>
    <w:pPr>
      <w:tabs>
        <w:tab w:val="num" w:pos="643"/>
      </w:tabs>
      <w:ind w:left="643" w:hanging="360"/>
    </w:pPr>
  </w:style>
  <w:style w:type="paragraph" w:styleId="Listanumerowana3">
    <w:name w:val="List Number 3"/>
    <w:basedOn w:val="Normalny"/>
    <w:semiHidden/>
    <w:rsid w:val="00CC171C"/>
    <w:pPr>
      <w:tabs>
        <w:tab w:val="num" w:pos="926"/>
      </w:tabs>
      <w:ind w:left="926" w:hanging="360"/>
    </w:pPr>
  </w:style>
  <w:style w:type="paragraph" w:styleId="Listanumerowana4">
    <w:name w:val="List Number 4"/>
    <w:basedOn w:val="Normalny"/>
    <w:semiHidden/>
    <w:rsid w:val="00CC171C"/>
    <w:pPr>
      <w:tabs>
        <w:tab w:val="num" w:pos="1209"/>
      </w:tabs>
      <w:ind w:left="1209" w:hanging="360"/>
    </w:pPr>
  </w:style>
  <w:style w:type="paragraph" w:styleId="Listanumerowana5">
    <w:name w:val="List Number 5"/>
    <w:basedOn w:val="Normalny"/>
    <w:semiHidden/>
    <w:rsid w:val="00CC171C"/>
    <w:pPr>
      <w:tabs>
        <w:tab w:val="num" w:pos="1492"/>
      </w:tabs>
      <w:ind w:left="1492" w:hanging="360"/>
    </w:pPr>
  </w:style>
  <w:style w:type="paragraph" w:styleId="Tekstmakra">
    <w:name w:val="macro"/>
    <w:semiHidden/>
    <w:rsid w:val="00CC171C"/>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lang w:val="de-DE" w:eastAsia="de-DE"/>
    </w:rPr>
  </w:style>
  <w:style w:type="paragraph" w:styleId="Nagwekwiadomoci">
    <w:name w:val="Message Header"/>
    <w:basedOn w:val="Normalny"/>
    <w:semiHidden/>
    <w:rsid w:val="00CC171C"/>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Zwykytekst">
    <w:name w:val="Plain Text"/>
    <w:basedOn w:val="Normalny"/>
    <w:semiHidden/>
    <w:rsid w:val="00CC171C"/>
    <w:rPr>
      <w:rFonts w:ascii="Courier New" w:hAnsi="Courier New" w:cs="Courier New"/>
      <w:sz w:val="20"/>
      <w:szCs w:val="20"/>
    </w:rPr>
  </w:style>
  <w:style w:type="paragraph" w:styleId="Wykazrde">
    <w:name w:val="table of authorities"/>
    <w:basedOn w:val="Normalny"/>
    <w:next w:val="Normalny"/>
    <w:semiHidden/>
    <w:rsid w:val="00CC171C"/>
    <w:pPr>
      <w:ind w:left="220" w:hanging="220"/>
    </w:pPr>
  </w:style>
  <w:style w:type="paragraph" w:styleId="NormalnyWeb">
    <w:name w:val="Normal (Web)"/>
    <w:basedOn w:val="Normalny"/>
    <w:uiPriority w:val="99"/>
    <w:rsid w:val="00CC171C"/>
    <w:rPr>
      <w:sz w:val="24"/>
    </w:rPr>
  </w:style>
  <w:style w:type="paragraph" w:styleId="Wcicienormalne">
    <w:name w:val="Normal Indent"/>
    <w:basedOn w:val="Normalny"/>
    <w:semiHidden/>
    <w:rsid w:val="00CC171C"/>
    <w:pPr>
      <w:ind w:left="708"/>
    </w:pPr>
  </w:style>
  <w:style w:type="paragraph" w:styleId="Tekstpodstawowy3">
    <w:name w:val="Body Text 3"/>
    <w:basedOn w:val="Normalny"/>
    <w:semiHidden/>
    <w:rsid w:val="00CC171C"/>
    <w:pPr>
      <w:spacing w:after="120"/>
    </w:pPr>
    <w:rPr>
      <w:sz w:val="16"/>
      <w:szCs w:val="16"/>
    </w:rPr>
  </w:style>
  <w:style w:type="paragraph" w:styleId="Tekstpodstawowywcity2">
    <w:name w:val="Body Text Indent 2"/>
    <w:basedOn w:val="Normalny"/>
    <w:semiHidden/>
    <w:rsid w:val="00CC171C"/>
    <w:pPr>
      <w:spacing w:after="120" w:line="480" w:lineRule="auto"/>
      <w:ind w:left="283"/>
    </w:pPr>
  </w:style>
  <w:style w:type="paragraph" w:styleId="Tekstpodstawowywcity3">
    <w:name w:val="Body Text Indent 3"/>
    <w:basedOn w:val="Normalny"/>
    <w:semiHidden/>
    <w:rsid w:val="00CC171C"/>
    <w:pPr>
      <w:spacing w:after="120"/>
      <w:ind w:left="283"/>
    </w:pPr>
    <w:rPr>
      <w:sz w:val="16"/>
      <w:szCs w:val="16"/>
    </w:rPr>
  </w:style>
  <w:style w:type="paragraph" w:styleId="Tekstpodstawowyzwciciem">
    <w:name w:val="Body Text First Indent"/>
    <w:basedOn w:val="Tekstpodstawowy"/>
    <w:semiHidden/>
    <w:rsid w:val="00CC171C"/>
    <w:pPr>
      <w:ind w:firstLine="210"/>
    </w:pPr>
  </w:style>
  <w:style w:type="paragraph" w:styleId="Tekstpodstawowywcity">
    <w:name w:val="Body Text Indent"/>
    <w:basedOn w:val="Normalny"/>
    <w:semiHidden/>
    <w:rsid w:val="00CC171C"/>
    <w:pPr>
      <w:spacing w:after="120"/>
      <w:ind w:left="283"/>
    </w:pPr>
  </w:style>
  <w:style w:type="paragraph" w:styleId="Tekstpodstawowyzwciciem2">
    <w:name w:val="Body Text First Indent 2"/>
    <w:basedOn w:val="Tekstpodstawowywcity"/>
    <w:semiHidden/>
    <w:rsid w:val="00CC171C"/>
    <w:pPr>
      <w:ind w:firstLine="210"/>
    </w:pPr>
  </w:style>
  <w:style w:type="paragraph" w:styleId="Tytu">
    <w:name w:val="Title"/>
    <w:basedOn w:val="Normalny"/>
    <w:qFormat/>
    <w:rsid w:val="003C1D67"/>
    <w:pPr>
      <w:spacing w:before="240" w:after="60"/>
      <w:outlineLvl w:val="0"/>
    </w:pPr>
    <w:rPr>
      <w:rFonts w:cs="Arial"/>
      <w:b/>
      <w:bCs/>
      <w:kern w:val="28"/>
      <w:sz w:val="32"/>
      <w:szCs w:val="32"/>
    </w:rPr>
  </w:style>
  <w:style w:type="paragraph" w:styleId="Adreszwrotnynakopercie">
    <w:name w:val="envelope return"/>
    <w:basedOn w:val="Normalny"/>
    <w:semiHidden/>
    <w:rsid w:val="00CC171C"/>
    <w:rPr>
      <w:rFonts w:cs="Arial"/>
      <w:sz w:val="20"/>
      <w:szCs w:val="20"/>
    </w:rPr>
  </w:style>
  <w:style w:type="paragraph" w:styleId="Adresnakopercie">
    <w:name w:val="envelope address"/>
    <w:basedOn w:val="Normalny"/>
    <w:semiHidden/>
    <w:rsid w:val="00CC171C"/>
    <w:pPr>
      <w:framePr w:w="4320" w:h="2160" w:hRule="exact" w:hSpace="141" w:wrap="auto" w:hAnchor="page" w:xAlign="center" w:yAlign="bottom"/>
      <w:ind w:left="1"/>
    </w:pPr>
    <w:rPr>
      <w:rFonts w:cs="Arial"/>
      <w:sz w:val="24"/>
    </w:rPr>
  </w:style>
  <w:style w:type="paragraph" w:styleId="Podpis">
    <w:name w:val="Signature"/>
    <w:basedOn w:val="Normalny"/>
    <w:semiHidden/>
    <w:rsid w:val="00CC171C"/>
    <w:pPr>
      <w:ind w:left="4252"/>
    </w:pPr>
  </w:style>
  <w:style w:type="paragraph" w:styleId="Podtytu">
    <w:name w:val="Subtitle"/>
    <w:basedOn w:val="Normalny"/>
    <w:qFormat/>
    <w:rsid w:val="00CC171C"/>
    <w:pPr>
      <w:spacing w:after="60"/>
      <w:outlineLvl w:val="1"/>
    </w:pPr>
    <w:rPr>
      <w:rFonts w:cs="Arial"/>
      <w:sz w:val="24"/>
    </w:rPr>
  </w:style>
  <w:style w:type="character" w:styleId="Numerwiersza">
    <w:name w:val="line number"/>
    <w:semiHidden/>
    <w:rsid w:val="00CC171C"/>
  </w:style>
  <w:style w:type="paragraph" w:customStyle="1" w:styleId="RepAppendix2">
    <w:name w:val="Rep Appendix 2"/>
    <w:basedOn w:val="RepStandard"/>
    <w:next w:val="RepStandard"/>
    <w:rsid w:val="00CC171C"/>
    <w:pPr>
      <w:numPr>
        <w:ilvl w:val="1"/>
        <w:numId w:val="14"/>
      </w:numPr>
      <w:spacing w:before="480" w:after="240"/>
      <w:outlineLvl w:val="1"/>
    </w:pPr>
    <w:rPr>
      <w:b/>
      <w:sz w:val="24"/>
    </w:rPr>
  </w:style>
  <w:style w:type="paragraph" w:customStyle="1" w:styleId="RepAppendix3">
    <w:name w:val="Rep Appendix 3"/>
    <w:basedOn w:val="RepStandard"/>
    <w:next w:val="RepStandard"/>
    <w:rsid w:val="00CC171C"/>
    <w:pPr>
      <w:numPr>
        <w:ilvl w:val="2"/>
        <w:numId w:val="14"/>
      </w:numPr>
      <w:spacing w:before="480" w:after="240"/>
    </w:pPr>
    <w:rPr>
      <w:b/>
      <w:sz w:val="24"/>
    </w:rPr>
  </w:style>
  <w:style w:type="paragraph" w:customStyle="1" w:styleId="RepTableSmallBold">
    <w:name w:val="Rep Table Small Bold"/>
    <w:basedOn w:val="RepTableSmall"/>
    <w:rsid w:val="00CC171C"/>
    <w:rPr>
      <w:b/>
      <w:bCs/>
    </w:rPr>
  </w:style>
  <w:style w:type="paragraph" w:customStyle="1" w:styleId="RepBullet1">
    <w:name w:val="Rep Bullet 1"/>
    <w:basedOn w:val="RepStandard"/>
    <w:link w:val="RepBullet1Zchn"/>
    <w:autoRedefine/>
    <w:rsid w:val="000339A3"/>
    <w:pPr>
      <w:numPr>
        <w:numId w:val="6"/>
      </w:numPr>
      <w:jc w:val="left"/>
    </w:pPr>
    <w:rPr>
      <w:lang w:val="de-DE"/>
    </w:rPr>
  </w:style>
  <w:style w:type="paragraph" w:customStyle="1" w:styleId="RepBullet2">
    <w:name w:val="Rep Bullet 2"/>
    <w:basedOn w:val="RepStandard"/>
    <w:link w:val="RepBullet2Zchn"/>
    <w:autoRedefine/>
    <w:rsid w:val="000339A3"/>
    <w:pPr>
      <w:numPr>
        <w:numId w:val="5"/>
      </w:numPr>
      <w:jc w:val="left"/>
    </w:pPr>
  </w:style>
  <w:style w:type="paragraph" w:customStyle="1" w:styleId="RepBullet3">
    <w:name w:val="Rep Bullet 3"/>
    <w:basedOn w:val="RepStandard"/>
    <w:autoRedefine/>
    <w:rsid w:val="000339A3"/>
    <w:pPr>
      <w:numPr>
        <w:numId w:val="7"/>
      </w:numPr>
      <w:jc w:val="left"/>
    </w:pPr>
  </w:style>
  <w:style w:type="table" w:customStyle="1" w:styleId="RepTableBorder">
    <w:name w:val="Rep Table Border"/>
    <w:basedOn w:val="Standardowy"/>
    <w:rsid w:val="00CC171C"/>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rPr>
      <w:tblPr/>
      <w:tcPr>
        <w:vAlign w:val="center"/>
      </w:tcPr>
    </w:tblStylePr>
  </w:style>
  <w:style w:type="numbering" w:styleId="111111">
    <w:name w:val="Outline List 2"/>
    <w:aliases w:val="1 / 1.1 / 1.1.1 / 1.1.1.1"/>
    <w:basedOn w:val="Bezlisty"/>
    <w:semiHidden/>
    <w:rsid w:val="00CC171C"/>
    <w:pPr>
      <w:numPr>
        <w:numId w:val="8"/>
      </w:numPr>
    </w:pPr>
  </w:style>
  <w:style w:type="numbering" w:styleId="1ai">
    <w:name w:val="Outline List 1"/>
    <w:basedOn w:val="Bezlisty"/>
    <w:semiHidden/>
    <w:rsid w:val="00CC171C"/>
    <w:pPr>
      <w:numPr>
        <w:numId w:val="9"/>
      </w:numPr>
    </w:pPr>
  </w:style>
  <w:style w:type="paragraph" w:styleId="Zwrotgrzecznociowy">
    <w:name w:val="Salutation"/>
    <w:basedOn w:val="Normalny"/>
    <w:next w:val="Normalny"/>
    <w:semiHidden/>
    <w:rsid w:val="00CC171C"/>
  </w:style>
  <w:style w:type="numbering" w:styleId="Artykusekcja">
    <w:name w:val="Outline List 3"/>
    <w:basedOn w:val="Bezlisty"/>
    <w:semiHidden/>
    <w:rsid w:val="00CC171C"/>
    <w:pPr>
      <w:numPr>
        <w:numId w:val="10"/>
      </w:numPr>
    </w:pPr>
  </w:style>
  <w:style w:type="paragraph" w:styleId="Listapunktowana">
    <w:name w:val="List Bullet"/>
    <w:basedOn w:val="Normalny"/>
    <w:semiHidden/>
    <w:rsid w:val="00CC171C"/>
    <w:pPr>
      <w:numPr>
        <w:numId w:val="11"/>
      </w:numPr>
    </w:pPr>
  </w:style>
  <w:style w:type="paragraph" w:styleId="Listapunktowana2">
    <w:name w:val="List Bullet 2"/>
    <w:basedOn w:val="Normalny"/>
    <w:semiHidden/>
    <w:rsid w:val="00CC171C"/>
    <w:pPr>
      <w:numPr>
        <w:numId w:val="12"/>
      </w:numPr>
    </w:pPr>
  </w:style>
  <w:style w:type="paragraph" w:styleId="Listapunktowana3">
    <w:name w:val="List Bullet 3"/>
    <w:basedOn w:val="Normalny"/>
    <w:semiHidden/>
    <w:rsid w:val="00CC171C"/>
    <w:pPr>
      <w:numPr>
        <w:numId w:val="1"/>
      </w:numPr>
    </w:pPr>
  </w:style>
  <w:style w:type="paragraph" w:styleId="Listapunktowana4">
    <w:name w:val="List Bullet 4"/>
    <w:basedOn w:val="Normalny"/>
    <w:semiHidden/>
    <w:rsid w:val="00CC171C"/>
    <w:pPr>
      <w:numPr>
        <w:numId w:val="2"/>
      </w:numPr>
    </w:pPr>
  </w:style>
  <w:style w:type="paragraph" w:styleId="Listapunktowana5">
    <w:name w:val="List Bullet 5"/>
    <w:basedOn w:val="Normalny"/>
    <w:semiHidden/>
    <w:rsid w:val="00CC171C"/>
    <w:pPr>
      <w:numPr>
        <w:numId w:val="3"/>
      </w:numPr>
    </w:pPr>
  </w:style>
  <w:style w:type="character" w:styleId="UyteHipercze">
    <w:name w:val="FollowedHyperlink"/>
    <w:semiHidden/>
    <w:rsid w:val="00CC171C"/>
    <w:rPr>
      <w:color w:val="800080"/>
      <w:u w:val="single"/>
    </w:rPr>
  </w:style>
  <w:style w:type="paragraph" w:styleId="Tekstblokowy">
    <w:name w:val="Block Text"/>
    <w:basedOn w:val="Normalny"/>
    <w:semiHidden/>
    <w:rsid w:val="00CC171C"/>
    <w:pPr>
      <w:spacing w:after="120"/>
      <w:ind w:left="1440" w:right="1440"/>
    </w:pPr>
  </w:style>
  <w:style w:type="paragraph" w:styleId="Data">
    <w:name w:val="Date"/>
    <w:basedOn w:val="Normalny"/>
    <w:next w:val="Normalny"/>
    <w:semiHidden/>
    <w:rsid w:val="00CC171C"/>
  </w:style>
  <w:style w:type="paragraph" w:styleId="Podpise-mail">
    <w:name w:val="E-mail Signature"/>
    <w:basedOn w:val="Normalny"/>
    <w:semiHidden/>
    <w:rsid w:val="00CC171C"/>
  </w:style>
  <w:style w:type="character" w:styleId="Pogrubienie">
    <w:name w:val="Strong"/>
    <w:qFormat/>
    <w:rsid w:val="003C1D67"/>
    <w:rPr>
      <w:b/>
      <w:bCs/>
    </w:rPr>
  </w:style>
  <w:style w:type="paragraph" w:styleId="Nagweknotatki">
    <w:name w:val="Note Heading"/>
    <w:basedOn w:val="Normalny"/>
    <w:next w:val="Normalny"/>
    <w:semiHidden/>
    <w:rsid w:val="00CC171C"/>
  </w:style>
  <w:style w:type="character" w:styleId="Uwydatnienie">
    <w:name w:val="Emphasis"/>
    <w:qFormat/>
    <w:rsid w:val="003C1D67"/>
    <w:rPr>
      <w:i/>
      <w:iCs/>
    </w:rPr>
  </w:style>
  <w:style w:type="character" w:styleId="HTML-akronim">
    <w:name w:val="HTML Acronym"/>
    <w:semiHidden/>
    <w:rsid w:val="00CC171C"/>
  </w:style>
  <w:style w:type="character" w:styleId="HTML-przykad">
    <w:name w:val="HTML Sample"/>
    <w:semiHidden/>
    <w:rsid w:val="00CC171C"/>
    <w:rPr>
      <w:rFonts w:ascii="Courier New" w:hAnsi="Courier New" w:cs="Courier New"/>
    </w:rPr>
  </w:style>
  <w:style w:type="character" w:styleId="HTML-kod">
    <w:name w:val="HTML Code"/>
    <w:semiHidden/>
    <w:rsid w:val="00CC171C"/>
    <w:rPr>
      <w:rFonts w:ascii="Courier New" w:hAnsi="Courier New" w:cs="Courier New"/>
      <w:sz w:val="20"/>
      <w:szCs w:val="20"/>
    </w:rPr>
  </w:style>
  <w:style w:type="character" w:styleId="HTML-definicja">
    <w:name w:val="HTML Definition"/>
    <w:semiHidden/>
    <w:rsid w:val="00CC171C"/>
    <w:rPr>
      <w:i/>
      <w:iCs/>
    </w:rPr>
  </w:style>
  <w:style w:type="character" w:styleId="HTML-staaszeroko">
    <w:name w:val="HTML Typewriter"/>
    <w:semiHidden/>
    <w:rsid w:val="00CC171C"/>
    <w:rPr>
      <w:rFonts w:ascii="Courier New" w:hAnsi="Courier New" w:cs="Courier New"/>
      <w:sz w:val="20"/>
      <w:szCs w:val="20"/>
    </w:rPr>
  </w:style>
  <w:style w:type="character" w:styleId="HTML-klawiatura">
    <w:name w:val="HTML Keyboard"/>
    <w:semiHidden/>
    <w:rsid w:val="00CC171C"/>
    <w:rPr>
      <w:rFonts w:ascii="Courier New" w:hAnsi="Courier New" w:cs="Courier New"/>
      <w:sz w:val="20"/>
      <w:szCs w:val="20"/>
    </w:rPr>
  </w:style>
  <w:style w:type="character" w:styleId="HTML-zmienna">
    <w:name w:val="HTML Variable"/>
    <w:semiHidden/>
    <w:rsid w:val="00CC171C"/>
    <w:rPr>
      <w:i/>
      <w:iCs/>
    </w:rPr>
  </w:style>
  <w:style w:type="character" w:styleId="HTML-cytat">
    <w:name w:val="HTML Cite"/>
    <w:semiHidden/>
    <w:rsid w:val="00CC171C"/>
    <w:rPr>
      <w:i/>
      <w:iCs/>
    </w:rPr>
  </w:style>
  <w:style w:type="table" w:styleId="Tabela-Efekty3D1">
    <w:name w:val="Table 3D effects 1"/>
    <w:basedOn w:val="Standardowy"/>
    <w:semiHidden/>
    <w:rsid w:val="00CC171C"/>
    <w:pPr>
      <w:jc w:val="center"/>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CC171C"/>
    <w:pPr>
      <w:jc w:val="center"/>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CC171C"/>
    <w:pPr>
      <w:jc w:val="center"/>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semiHidden/>
    <w:rsid w:val="00CC171C"/>
    <w:pPr>
      <w:jc w:val="center"/>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1">
    <w:name w:val="Table Simple 1"/>
    <w:basedOn w:val="Standardowy"/>
    <w:semiHidden/>
    <w:rsid w:val="00CC171C"/>
    <w:pPr>
      <w:jc w:val="center"/>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CC171C"/>
    <w:pPr>
      <w:jc w:val="center"/>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Elegancki">
    <w:name w:val="Table Elegant"/>
    <w:basedOn w:val="Standardowy"/>
    <w:semiHidden/>
    <w:rsid w:val="00CC171C"/>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olorowy1">
    <w:name w:val="Table Colorful 1"/>
    <w:basedOn w:val="Standardowy"/>
    <w:semiHidden/>
    <w:rsid w:val="00CC171C"/>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CC171C"/>
    <w:pPr>
      <w:jc w:val="center"/>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CC171C"/>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lasyczny1">
    <w:name w:val="Table Classic 1"/>
    <w:basedOn w:val="Standardowy"/>
    <w:semiHidden/>
    <w:rsid w:val="00CC171C"/>
    <w:pPr>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CC171C"/>
    <w:pPr>
      <w:jc w:val="center"/>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CC171C"/>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CC171C"/>
    <w:pPr>
      <w:jc w:val="center"/>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Lista1">
    <w:name w:val="Table List 1"/>
    <w:basedOn w:val="Standardowy"/>
    <w:semiHidden/>
    <w:rsid w:val="00CC171C"/>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CC171C"/>
    <w:pPr>
      <w:jc w:val="center"/>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CC171C"/>
    <w:pPr>
      <w:jc w:val="center"/>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CC171C"/>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CC171C"/>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CC171C"/>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atka1">
    <w:name w:val="Table Grid 1"/>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CC171C"/>
    <w:pPr>
      <w:jc w:val="center"/>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CC171C"/>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CC171C"/>
    <w:pPr>
      <w:jc w:val="center"/>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CC171C"/>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CC171C"/>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Kolumnowy1">
    <w:name w:val="Table Columns 1"/>
    <w:basedOn w:val="Standardowy"/>
    <w:semiHidden/>
    <w:rsid w:val="00CC171C"/>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CC171C"/>
    <w:pPr>
      <w:jc w:val="center"/>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CC171C"/>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CC171C"/>
    <w:pPr>
      <w:jc w:val="center"/>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CC171C"/>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Delikatny1">
    <w:name w:val="Table Subtle 1"/>
    <w:basedOn w:val="Standardowy"/>
    <w:semiHidden/>
    <w:rsid w:val="00CC171C"/>
    <w:pPr>
      <w:jc w:val="center"/>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CC171C"/>
    <w:pPr>
      <w:jc w:val="center"/>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ieWeb1">
    <w:name w:val="Table Web 1"/>
    <w:basedOn w:val="Standardowy"/>
    <w:semiHidden/>
    <w:rsid w:val="00CC171C"/>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CC171C"/>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CC171C"/>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Motyw">
    <w:name w:val="Table Theme"/>
    <w:basedOn w:val="Standardowy"/>
    <w:semiHidden/>
    <w:rsid w:val="00CC171C"/>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semiHidden/>
    <w:rsid w:val="00CC171C"/>
    <w:pPr>
      <w:shd w:val="clear" w:color="auto" w:fill="000080"/>
    </w:pPr>
    <w:rPr>
      <w:rFonts w:ascii="Tahoma" w:hAnsi="Tahoma" w:cs="Tahoma"/>
      <w:sz w:val="20"/>
      <w:szCs w:val="20"/>
    </w:rPr>
  </w:style>
  <w:style w:type="paragraph" w:styleId="Tekstprzypisukocowego">
    <w:name w:val="endnote text"/>
    <w:basedOn w:val="Normalny"/>
    <w:semiHidden/>
    <w:rsid w:val="00CC171C"/>
    <w:rPr>
      <w:sz w:val="20"/>
      <w:szCs w:val="20"/>
    </w:rPr>
  </w:style>
  <w:style w:type="character" w:customStyle="1" w:styleId="RepTableBoldZchn">
    <w:name w:val="Rep Table Bold Zchn"/>
    <w:link w:val="RepTableBold"/>
    <w:rsid w:val="00CC171C"/>
    <w:rPr>
      <w:b/>
      <w:bCs/>
      <w:lang w:val="en-US"/>
    </w:rPr>
  </w:style>
  <w:style w:type="character" w:customStyle="1" w:styleId="RepEditorNote">
    <w:name w:val="Rep Editor Note"/>
    <w:rsid w:val="00CC171C"/>
    <w:rPr>
      <w:color w:val="0000FF"/>
    </w:rPr>
  </w:style>
  <w:style w:type="character" w:customStyle="1" w:styleId="RepTextoption">
    <w:name w:val="Rep Textoption"/>
    <w:rsid w:val="00CC171C"/>
    <w:rPr>
      <w:color w:val="FF0000"/>
    </w:rPr>
  </w:style>
  <w:style w:type="paragraph" w:customStyle="1" w:styleId="RepAppendix4">
    <w:name w:val="Rep Appendix 4"/>
    <w:basedOn w:val="RepStandard"/>
    <w:next w:val="RepStandard"/>
    <w:rsid w:val="00CC171C"/>
    <w:pPr>
      <w:numPr>
        <w:ilvl w:val="3"/>
        <w:numId w:val="14"/>
      </w:numPr>
      <w:spacing w:before="480" w:after="240"/>
    </w:pPr>
    <w:rPr>
      <w:b/>
      <w:sz w:val="24"/>
    </w:rPr>
  </w:style>
  <w:style w:type="paragraph" w:customStyle="1" w:styleId="RepSupertitle">
    <w:name w:val="Rep Supertitle"/>
    <w:basedOn w:val="RepStandard"/>
    <w:next w:val="RepStandard"/>
    <w:rsid w:val="00CC171C"/>
    <w:pPr>
      <w:jc w:val="center"/>
    </w:pPr>
    <w:rPr>
      <w:b/>
      <w:bCs/>
      <w:sz w:val="72"/>
      <w:lang w:val="en-GB"/>
    </w:rPr>
  </w:style>
  <w:style w:type="paragraph" w:customStyle="1" w:styleId="RepAppendix5">
    <w:name w:val="Rep Appendix 5"/>
    <w:basedOn w:val="RepStandard"/>
    <w:next w:val="RepStandard"/>
    <w:rsid w:val="00303D09"/>
    <w:pPr>
      <w:numPr>
        <w:ilvl w:val="4"/>
        <w:numId w:val="13"/>
      </w:numPr>
      <w:spacing w:before="480" w:after="240"/>
      <w:outlineLvl w:val="4"/>
    </w:pPr>
    <w:rPr>
      <w:b/>
      <w:bCs/>
      <w:sz w:val="24"/>
    </w:rPr>
  </w:style>
  <w:style w:type="paragraph" w:customStyle="1" w:styleId="RepAppendix6">
    <w:name w:val="Rep Appendix 6"/>
    <w:basedOn w:val="RepStandard"/>
    <w:next w:val="RepStandard"/>
    <w:rsid w:val="00303D09"/>
    <w:pPr>
      <w:numPr>
        <w:ilvl w:val="5"/>
        <w:numId w:val="13"/>
      </w:numPr>
      <w:spacing w:before="480" w:after="240"/>
      <w:outlineLvl w:val="5"/>
    </w:pPr>
    <w:rPr>
      <w:b/>
      <w:sz w:val="24"/>
    </w:rPr>
  </w:style>
  <w:style w:type="paragraph" w:customStyle="1" w:styleId="RepSubtitleBold">
    <w:name w:val="Rep Subtitle Bold"/>
    <w:basedOn w:val="RepTitleBold"/>
    <w:rsid w:val="00303D09"/>
    <w:rPr>
      <w:sz w:val="32"/>
    </w:rPr>
  </w:style>
  <w:style w:type="paragraph" w:customStyle="1" w:styleId="Inhaltsverzeichnisberschrift">
    <w:name w:val="Inhaltsverzeichnisüberschrift"/>
    <w:basedOn w:val="Nagwek1"/>
    <w:next w:val="Normalny"/>
    <w:uiPriority w:val="39"/>
    <w:semiHidden/>
    <w:unhideWhenUsed/>
    <w:qFormat/>
    <w:rsid w:val="00060EA2"/>
    <w:pPr>
      <w:keepNext/>
      <w:widowControl/>
      <w:numPr>
        <w:numId w:val="0"/>
      </w:numPr>
      <w:spacing w:before="240" w:after="60"/>
      <w:jc w:val="left"/>
      <w:outlineLvl w:val="9"/>
    </w:pPr>
    <w:rPr>
      <w:rFonts w:ascii="Cambria" w:eastAsia="Times New Roman" w:hAnsi="Cambria"/>
      <w:kern w:val="32"/>
      <w:sz w:val="32"/>
      <w:szCs w:val="32"/>
    </w:rPr>
  </w:style>
  <w:style w:type="paragraph" w:customStyle="1" w:styleId="IntensivesZitat">
    <w:name w:val="Intensives Zitat"/>
    <w:basedOn w:val="Normalny"/>
    <w:next w:val="Normalny"/>
    <w:link w:val="IntensivesZitatZchn"/>
    <w:uiPriority w:val="30"/>
    <w:qFormat/>
    <w:rsid w:val="00060EA2"/>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060EA2"/>
    <w:rPr>
      <w:b/>
      <w:bCs/>
      <w:i/>
      <w:iCs/>
      <w:color w:val="4F81BD"/>
      <w:sz w:val="22"/>
      <w:szCs w:val="22"/>
      <w:lang w:val="en-US"/>
    </w:rPr>
  </w:style>
  <w:style w:type="paragraph" w:customStyle="1" w:styleId="KeinLeerraum">
    <w:name w:val="Kein Leerraum"/>
    <w:uiPriority w:val="1"/>
    <w:qFormat/>
    <w:rsid w:val="00060EA2"/>
    <w:rPr>
      <w:sz w:val="22"/>
      <w:szCs w:val="22"/>
      <w:lang w:val="en-US" w:eastAsia="de-DE"/>
    </w:rPr>
  </w:style>
  <w:style w:type="paragraph" w:customStyle="1" w:styleId="Listenabsatz">
    <w:name w:val="Listenabsatz"/>
    <w:basedOn w:val="Normalny"/>
    <w:uiPriority w:val="34"/>
    <w:qFormat/>
    <w:rsid w:val="00060EA2"/>
    <w:pPr>
      <w:ind w:left="708"/>
    </w:pPr>
  </w:style>
  <w:style w:type="paragraph" w:customStyle="1" w:styleId="Literaturverzeichnis">
    <w:name w:val="Literaturverzeichnis"/>
    <w:basedOn w:val="Normalny"/>
    <w:next w:val="Normalny"/>
    <w:uiPriority w:val="37"/>
    <w:semiHidden/>
    <w:unhideWhenUsed/>
    <w:rsid w:val="00060EA2"/>
  </w:style>
  <w:style w:type="character" w:customStyle="1" w:styleId="Nagwek3Znak">
    <w:name w:val="Nagłówek 3 Znak"/>
    <w:aliases w:val="Rep Heading 3 Znak,dRR_titre_2 Znak"/>
    <w:link w:val="Nagwek3"/>
    <w:rsid w:val="00141B58"/>
    <w:rPr>
      <w:rFonts w:eastAsia="Lucida Sans Unicode" w:cs="Tahoma"/>
      <w:b/>
      <w:bCs/>
      <w:kern w:val="24"/>
      <w:sz w:val="24"/>
      <w:szCs w:val="28"/>
      <w:lang w:val="en-US"/>
    </w:rPr>
  </w:style>
  <w:style w:type="character" w:customStyle="1" w:styleId="Nagwek2Znak">
    <w:name w:val="Nagłówek 2 Znak"/>
    <w:aliases w:val="Rep Heading 2 Znak,Header 1 Znak,dRR_Titre_1 Znak"/>
    <w:link w:val="Nagwek2"/>
    <w:rsid w:val="008D2FEC"/>
    <w:rPr>
      <w:b/>
      <w:bCs/>
      <w:sz w:val="24"/>
      <w:szCs w:val="24"/>
      <w:lang w:val="en-US" w:eastAsia="de-DE"/>
    </w:rPr>
  </w:style>
  <w:style w:type="character" w:customStyle="1" w:styleId="Nagwek4Znak">
    <w:name w:val="Nagłówek 4 Znak"/>
    <w:aliases w:val="Rep Heading 4 Znak,dRR_titre_3 Znak"/>
    <w:link w:val="Nagwek4"/>
    <w:rsid w:val="00141B58"/>
    <w:rPr>
      <w:b/>
      <w:noProof/>
      <w:sz w:val="24"/>
      <w:szCs w:val="24"/>
      <w:lang w:val="de-DE" w:eastAsia="de-DE"/>
    </w:rPr>
  </w:style>
  <w:style w:type="paragraph" w:customStyle="1" w:styleId="Zitat">
    <w:name w:val="Zitat"/>
    <w:basedOn w:val="Normalny"/>
    <w:next w:val="Normalny"/>
    <w:link w:val="ZitatZchn"/>
    <w:uiPriority w:val="29"/>
    <w:qFormat/>
    <w:rsid w:val="00060EA2"/>
    <w:rPr>
      <w:i/>
      <w:iCs/>
      <w:color w:val="000000"/>
    </w:rPr>
  </w:style>
  <w:style w:type="character" w:customStyle="1" w:styleId="ZitatZchn">
    <w:name w:val="Zitat Zchn"/>
    <w:link w:val="Zitat"/>
    <w:uiPriority w:val="29"/>
    <w:rsid w:val="00060EA2"/>
    <w:rPr>
      <w:i/>
      <w:iCs/>
      <w:color w:val="000000"/>
      <w:sz w:val="22"/>
      <w:szCs w:val="22"/>
      <w:lang w:val="en-US"/>
    </w:rPr>
  </w:style>
  <w:style w:type="paragraph" w:customStyle="1" w:styleId="berarbeitung">
    <w:name w:val="Überarbeitung"/>
    <w:hidden/>
    <w:uiPriority w:val="99"/>
    <w:semiHidden/>
    <w:rsid w:val="00585580"/>
    <w:rPr>
      <w:sz w:val="22"/>
      <w:szCs w:val="22"/>
      <w:lang w:val="en-US" w:eastAsia="de-DE"/>
    </w:rPr>
  </w:style>
  <w:style w:type="character" w:customStyle="1" w:styleId="NagwekZnak">
    <w:name w:val="Nagłówek Znak"/>
    <w:aliases w:val="OECD-Kopfzeile Znak,test Znak,header protocols Znak"/>
    <w:link w:val="Nagwek"/>
    <w:semiHidden/>
    <w:locked/>
    <w:rsid w:val="008D2FEC"/>
    <w:rPr>
      <w:sz w:val="22"/>
      <w:szCs w:val="22"/>
      <w:lang w:val="en-US"/>
    </w:rPr>
  </w:style>
  <w:style w:type="paragraph" w:customStyle="1" w:styleId="Default">
    <w:name w:val="Default"/>
    <w:rsid w:val="009F4E3D"/>
    <w:pPr>
      <w:autoSpaceDE w:val="0"/>
      <w:autoSpaceDN w:val="0"/>
      <w:adjustRightInd w:val="0"/>
    </w:pPr>
    <w:rPr>
      <w:color w:val="000000"/>
      <w:sz w:val="24"/>
      <w:szCs w:val="24"/>
      <w:lang w:val="fr-FR" w:eastAsia="fr-FR"/>
    </w:rPr>
  </w:style>
  <w:style w:type="paragraph" w:customStyle="1" w:styleId="OECD-BASIS-TEXT">
    <w:name w:val="OECD-BASIS-TEXT"/>
    <w:aliases w:val="BT"/>
    <w:link w:val="OECD-BASIS-TEXTChar"/>
    <w:qFormat/>
    <w:rsid w:val="002C7B72"/>
    <w:pPr>
      <w:tabs>
        <w:tab w:val="left" w:pos="720"/>
      </w:tabs>
      <w:spacing w:line="280" w:lineRule="exact"/>
      <w:jc w:val="both"/>
    </w:pPr>
    <w:rPr>
      <w:color w:val="000000"/>
      <w:sz w:val="22"/>
      <w:szCs w:val="22"/>
      <w:lang w:val="en-GB" w:eastAsia="en-US"/>
    </w:rPr>
  </w:style>
  <w:style w:type="character" w:customStyle="1" w:styleId="OECD-BASIS-TEXTChar">
    <w:name w:val="OECD-BASIS-TEXT Char"/>
    <w:aliases w:val="BT Char"/>
    <w:link w:val="OECD-BASIS-TEXT"/>
    <w:rsid w:val="002C7B72"/>
    <w:rPr>
      <w:color w:val="000000"/>
      <w:sz w:val="22"/>
      <w:szCs w:val="22"/>
      <w:lang w:val="en-GB" w:eastAsia="en-US"/>
    </w:rPr>
  </w:style>
  <w:style w:type="character" w:customStyle="1" w:styleId="NormalDossierTegn">
    <w:name w:val="Normal Dossier Tegn"/>
    <w:link w:val="NormalDossier"/>
    <w:locked/>
    <w:rsid w:val="002E1DB1"/>
    <w:rPr>
      <w:sz w:val="24"/>
      <w:lang w:val="en-GB" w:eastAsia="en-US"/>
    </w:rPr>
  </w:style>
  <w:style w:type="paragraph" w:customStyle="1" w:styleId="NormalDossier">
    <w:name w:val="Normal Dossier"/>
    <w:basedOn w:val="Normalny"/>
    <w:link w:val="NormalDossierTegn"/>
    <w:uiPriority w:val="99"/>
    <w:rsid w:val="002E1DB1"/>
    <w:pPr>
      <w:overflowPunct w:val="0"/>
      <w:autoSpaceDE w:val="0"/>
      <w:autoSpaceDN w:val="0"/>
      <w:adjustRightInd w:val="0"/>
      <w:spacing w:before="120" w:after="120"/>
    </w:pPr>
    <w:rPr>
      <w:sz w:val="24"/>
      <w:szCs w:val="20"/>
      <w:lang w:val="en-GB" w:eastAsia="en-US"/>
    </w:rPr>
  </w:style>
  <w:style w:type="character" w:customStyle="1" w:styleId="apple-style-span">
    <w:name w:val="apple-style-span"/>
    <w:basedOn w:val="Domylnaczcionkaakapitu"/>
    <w:rsid w:val="002E1DB1"/>
  </w:style>
  <w:style w:type="character" w:customStyle="1" w:styleId="Normalny1">
    <w:name w:val="Normalny1"/>
    <w:rsid w:val="002E1DB1"/>
  </w:style>
  <w:style w:type="paragraph" w:styleId="Akapitzlist">
    <w:name w:val="List Paragraph"/>
    <w:basedOn w:val="Normalny"/>
    <w:uiPriority w:val="1"/>
    <w:qFormat/>
    <w:rsid w:val="00632D1C"/>
    <w:pPr>
      <w:ind w:left="720"/>
      <w:contextualSpacing/>
    </w:pPr>
  </w:style>
  <w:style w:type="paragraph" w:customStyle="1" w:styleId="TabInh">
    <w:name w:val="Tab_Inh"/>
    <w:basedOn w:val="Normalny"/>
    <w:qFormat/>
    <w:rsid w:val="009059F6"/>
    <w:pPr>
      <w:jc w:val="both"/>
    </w:pPr>
    <w:rPr>
      <w:rFonts w:ascii="Calibri" w:hAnsi="Calibri"/>
      <w:sz w:val="18"/>
      <w:szCs w:val="20"/>
    </w:rPr>
  </w:style>
  <w:style w:type="character" w:customStyle="1" w:styleId="Normal6">
    <w:name w:val="Normal6"/>
    <w:rsid w:val="000F1354"/>
  </w:style>
  <w:style w:type="character" w:customStyle="1" w:styleId="WW8Num7z3">
    <w:name w:val="WW8Num7z3"/>
    <w:rsid w:val="00C37A1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1871">
      <w:bodyDiv w:val="1"/>
      <w:marLeft w:val="0"/>
      <w:marRight w:val="0"/>
      <w:marTop w:val="0"/>
      <w:marBottom w:val="0"/>
      <w:divBdr>
        <w:top w:val="none" w:sz="0" w:space="0" w:color="auto"/>
        <w:left w:val="none" w:sz="0" w:space="0" w:color="auto"/>
        <w:bottom w:val="none" w:sz="0" w:space="0" w:color="auto"/>
        <w:right w:val="none" w:sz="0" w:space="0" w:color="auto"/>
      </w:divBdr>
    </w:div>
    <w:div w:id="913658547">
      <w:bodyDiv w:val="1"/>
      <w:marLeft w:val="0"/>
      <w:marRight w:val="0"/>
      <w:marTop w:val="0"/>
      <w:marBottom w:val="0"/>
      <w:divBdr>
        <w:top w:val="none" w:sz="0" w:space="0" w:color="auto"/>
        <w:left w:val="none" w:sz="0" w:space="0" w:color="auto"/>
        <w:bottom w:val="none" w:sz="0" w:space="0" w:color="auto"/>
        <w:right w:val="none" w:sz="0" w:space="0" w:color="auto"/>
      </w:divBdr>
    </w:div>
    <w:div w:id="1919709026">
      <w:bodyDiv w:val="1"/>
      <w:marLeft w:val="0"/>
      <w:marRight w:val="0"/>
      <w:marTop w:val="0"/>
      <w:marBottom w:val="0"/>
      <w:divBdr>
        <w:top w:val="none" w:sz="0" w:space="0" w:color="auto"/>
        <w:left w:val="none" w:sz="0" w:space="0" w:color="auto"/>
        <w:bottom w:val="none" w:sz="0" w:space="0" w:color="auto"/>
        <w:right w:val="none" w:sz="0" w:space="0" w:color="auto"/>
      </w:divBdr>
    </w:div>
    <w:div w:id="2013683715">
      <w:bodyDiv w:val="1"/>
      <w:marLeft w:val="0"/>
      <w:marRight w:val="0"/>
      <w:marTop w:val="0"/>
      <w:marBottom w:val="0"/>
      <w:divBdr>
        <w:top w:val="none" w:sz="0" w:space="0" w:color="auto"/>
        <w:left w:val="none" w:sz="0" w:space="0" w:color="auto"/>
        <w:bottom w:val="none" w:sz="0" w:space="0" w:color="auto"/>
        <w:right w:val="none" w:sz="0" w:space="0" w:color="auto"/>
      </w:divBdr>
    </w:div>
    <w:div w:id="2026132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77416-B9E0-42E1-8516-9C966219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70</Pages>
  <Words>20058</Words>
  <Characters>120350</Characters>
  <Application>Microsoft Office Word</Application>
  <DocSecurity>0</DocSecurity>
  <Lines>1002</Lines>
  <Paragraphs>280</Paragraphs>
  <ScaleCrop>false</ScaleCrop>
  <HeadingPairs>
    <vt:vector size="10" baseType="variant">
      <vt:variant>
        <vt:lpstr>Tytuł</vt:lpstr>
      </vt:variant>
      <vt:variant>
        <vt:i4>1</vt:i4>
      </vt:variant>
      <vt:variant>
        <vt:lpstr>Title</vt:lpstr>
      </vt:variant>
      <vt:variant>
        <vt:i4>1</vt:i4>
      </vt:variant>
      <vt:variant>
        <vt:lpstr>Título</vt:lpstr>
      </vt:variant>
      <vt:variant>
        <vt:i4>1</vt:i4>
      </vt:variant>
      <vt:variant>
        <vt:lpstr>Titre</vt:lpstr>
      </vt:variant>
      <vt:variant>
        <vt:i4>1</vt:i4>
      </vt:variant>
      <vt:variant>
        <vt:lpstr>Titel</vt:lpstr>
      </vt:variant>
      <vt:variant>
        <vt:i4>1</vt:i4>
      </vt:variant>
    </vt:vector>
  </HeadingPairs>
  <TitlesOfParts>
    <vt:vector size="5" baseType="lpstr">
      <vt:lpstr>Part A</vt:lpstr>
      <vt:lpstr>Part A</vt:lpstr>
      <vt:lpstr>Part A</vt:lpstr>
      <vt:lpstr>Part A</vt:lpstr>
      <vt:lpstr>Part A</vt:lpstr>
    </vt:vector>
  </TitlesOfParts>
  <Company>AFSSA</Company>
  <LinksUpToDate>false</LinksUpToDate>
  <CharactersWithSpaces>140128</CharactersWithSpaces>
  <SharedDoc>false</SharedDoc>
  <HLinks>
    <vt:vector size="324" baseType="variant">
      <vt:variant>
        <vt:i4>1966139</vt:i4>
      </vt:variant>
      <vt:variant>
        <vt:i4>320</vt:i4>
      </vt:variant>
      <vt:variant>
        <vt:i4>0</vt:i4>
      </vt:variant>
      <vt:variant>
        <vt:i4>5</vt:i4>
      </vt:variant>
      <vt:variant>
        <vt:lpwstr/>
      </vt:variant>
      <vt:variant>
        <vt:lpwstr>_Toc212639875</vt:lpwstr>
      </vt:variant>
      <vt:variant>
        <vt:i4>1966139</vt:i4>
      </vt:variant>
      <vt:variant>
        <vt:i4>314</vt:i4>
      </vt:variant>
      <vt:variant>
        <vt:i4>0</vt:i4>
      </vt:variant>
      <vt:variant>
        <vt:i4>5</vt:i4>
      </vt:variant>
      <vt:variant>
        <vt:lpwstr/>
      </vt:variant>
      <vt:variant>
        <vt:lpwstr>_Toc212639874</vt:lpwstr>
      </vt:variant>
      <vt:variant>
        <vt:i4>1966139</vt:i4>
      </vt:variant>
      <vt:variant>
        <vt:i4>308</vt:i4>
      </vt:variant>
      <vt:variant>
        <vt:i4>0</vt:i4>
      </vt:variant>
      <vt:variant>
        <vt:i4>5</vt:i4>
      </vt:variant>
      <vt:variant>
        <vt:lpwstr/>
      </vt:variant>
      <vt:variant>
        <vt:lpwstr>_Toc212639873</vt:lpwstr>
      </vt:variant>
      <vt:variant>
        <vt:i4>1966139</vt:i4>
      </vt:variant>
      <vt:variant>
        <vt:i4>302</vt:i4>
      </vt:variant>
      <vt:variant>
        <vt:i4>0</vt:i4>
      </vt:variant>
      <vt:variant>
        <vt:i4>5</vt:i4>
      </vt:variant>
      <vt:variant>
        <vt:lpwstr/>
      </vt:variant>
      <vt:variant>
        <vt:lpwstr>_Toc212639872</vt:lpwstr>
      </vt:variant>
      <vt:variant>
        <vt:i4>1966139</vt:i4>
      </vt:variant>
      <vt:variant>
        <vt:i4>296</vt:i4>
      </vt:variant>
      <vt:variant>
        <vt:i4>0</vt:i4>
      </vt:variant>
      <vt:variant>
        <vt:i4>5</vt:i4>
      </vt:variant>
      <vt:variant>
        <vt:lpwstr/>
      </vt:variant>
      <vt:variant>
        <vt:lpwstr>_Toc212639871</vt:lpwstr>
      </vt:variant>
      <vt:variant>
        <vt:i4>1966139</vt:i4>
      </vt:variant>
      <vt:variant>
        <vt:i4>290</vt:i4>
      </vt:variant>
      <vt:variant>
        <vt:i4>0</vt:i4>
      </vt:variant>
      <vt:variant>
        <vt:i4>5</vt:i4>
      </vt:variant>
      <vt:variant>
        <vt:lpwstr/>
      </vt:variant>
      <vt:variant>
        <vt:lpwstr>_Toc212639870</vt:lpwstr>
      </vt:variant>
      <vt:variant>
        <vt:i4>2031675</vt:i4>
      </vt:variant>
      <vt:variant>
        <vt:i4>284</vt:i4>
      </vt:variant>
      <vt:variant>
        <vt:i4>0</vt:i4>
      </vt:variant>
      <vt:variant>
        <vt:i4>5</vt:i4>
      </vt:variant>
      <vt:variant>
        <vt:lpwstr/>
      </vt:variant>
      <vt:variant>
        <vt:lpwstr>_Toc212639869</vt:lpwstr>
      </vt:variant>
      <vt:variant>
        <vt:i4>2031675</vt:i4>
      </vt:variant>
      <vt:variant>
        <vt:i4>278</vt:i4>
      </vt:variant>
      <vt:variant>
        <vt:i4>0</vt:i4>
      </vt:variant>
      <vt:variant>
        <vt:i4>5</vt:i4>
      </vt:variant>
      <vt:variant>
        <vt:lpwstr/>
      </vt:variant>
      <vt:variant>
        <vt:lpwstr>_Toc212639868</vt:lpwstr>
      </vt:variant>
      <vt:variant>
        <vt:i4>2031675</vt:i4>
      </vt:variant>
      <vt:variant>
        <vt:i4>272</vt:i4>
      </vt:variant>
      <vt:variant>
        <vt:i4>0</vt:i4>
      </vt:variant>
      <vt:variant>
        <vt:i4>5</vt:i4>
      </vt:variant>
      <vt:variant>
        <vt:lpwstr/>
      </vt:variant>
      <vt:variant>
        <vt:lpwstr>_Toc212639867</vt:lpwstr>
      </vt:variant>
      <vt:variant>
        <vt:i4>2031675</vt:i4>
      </vt:variant>
      <vt:variant>
        <vt:i4>266</vt:i4>
      </vt:variant>
      <vt:variant>
        <vt:i4>0</vt:i4>
      </vt:variant>
      <vt:variant>
        <vt:i4>5</vt:i4>
      </vt:variant>
      <vt:variant>
        <vt:lpwstr/>
      </vt:variant>
      <vt:variant>
        <vt:lpwstr>_Toc212639866</vt:lpwstr>
      </vt:variant>
      <vt:variant>
        <vt:i4>2031675</vt:i4>
      </vt:variant>
      <vt:variant>
        <vt:i4>260</vt:i4>
      </vt:variant>
      <vt:variant>
        <vt:i4>0</vt:i4>
      </vt:variant>
      <vt:variant>
        <vt:i4>5</vt:i4>
      </vt:variant>
      <vt:variant>
        <vt:lpwstr/>
      </vt:variant>
      <vt:variant>
        <vt:lpwstr>_Toc212639865</vt:lpwstr>
      </vt:variant>
      <vt:variant>
        <vt:i4>2031675</vt:i4>
      </vt:variant>
      <vt:variant>
        <vt:i4>254</vt:i4>
      </vt:variant>
      <vt:variant>
        <vt:i4>0</vt:i4>
      </vt:variant>
      <vt:variant>
        <vt:i4>5</vt:i4>
      </vt:variant>
      <vt:variant>
        <vt:lpwstr/>
      </vt:variant>
      <vt:variant>
        <vt:lpwstr>_Toc212639864</vt:lpwstr>
      </vt:variant>
      <vt:variant>
        <vt:i4>2031675</vt:i4>
      </vt:variant>
      <vt:variant>
        <vt:i4>248</vt:i4>
      </vt:variant>
      <vt:variant>
        <vt:i4>0</vt:i4>
      </vt:variant>
      <vt:variant>
        <vt:i4>5</vt:i4>
      </vt:variant>
      <vt:variant>
        <vt:lpwstr/>
      </vt:variant>
      <vt:variant>
        <vt:lpwstr>_Toc212639863</vt:lpwstr>
      </vt:variant>
      <vt:variant>
        <vt:i4>2031675</vt:i4>
      </vt:variant>
      <vt:variant>
        <vt:i4>242</vt:i4>
      </vt:variant>
      <vt:variant>
        <vt:i4>0</vt:i4>
      </vt:variant>
      <vt:variant>
        <vt:i4>5</vt:i4>
      </vt:variant>
      <vt:variant>
        <vt:lpwstr/>
      </vt:variant>
      <vt:variant>
        <vt:lpwstr>_Toc212639862</vt:lpwstr>
      </vt:variant>
      <vt:variant>
        <vt:i4>2031675</vt:i4>
      </vt:variant>
      <vt:variant>
        <vt:i4>236</vt:i4>
      </vt:variant>
      <vt:variant>
        <vt:i4>0</vt:i4>
      </vt:variant>
      <vt:variant>
        <vt:i4>5</vt:i4>
      </vt:variant>
      <vt:variant>
        <vt:lpwstr/>
      </vt:variant>
      <vt:variant>
        <vt:lpwstr>_Toc212639861</vt:lpwstr>
      </vt:variant>
      <vt:variant>
        <vt:i4>2031675</vt:i4>
      </vt:variant>
      <vt:variant>
        <vt:i4>230</vt:i4>
      </vt:variant>
      <vt:variant>
        <vt:i4>0</vt:i4>
      </vt:variant>
      <vt:variant>
        <vt:i4>5</vt:i4>
      </vt:variant>
      <vt:variant>
        <vt:lpwstr/>
      </vt:variant>
      <vt:variant>
        <vt:lpwstr>_Toc212639860</vt:lpwstr>
      </vt:variant>
      <vt:variant>
        <vt:i4>1835067</vt:i4>
      </vt:variant>
      <vt:variant>
        <vt:i4>224</vt:i4>
      </vt:variant>
      <vt:variant>
        <vt:i4>0</vt:i4>
      </vt:variant>
      <vt:variant>
        <vt:i4>5</vt:i4>
      </vt:variant>
      <vt:variant>
        <vt:lpwstr/>
      </vt:variant>
      <vt:variant>
        <vt:lpwstr>_Toc212639859</vt:lpwstr>
      </vt:variant>
      <vt:variant>
        <vt:i4>1835067</vt:i4>
      </vt:variant>
      <vt:variant>
        <vt:i4>218</vt:i4>
      </vt:variant>
      <vt:variant>
        <vt:i4>0</vt:i4>
      </vt:variant>
      <vt:variant>
        <vt:i4>5</vt:i4>
      </vt:variant>
      <vt:variant>
        <vt:lpwstr/>
      </vt:variant>
      <vt:variant>
        <vt:lpwstr>_Toc212639858</vt:lpwstr>
      </vt:variant>
      <vt:variant>
        <vt:i4>1835067</vt:i4>
      </vt:variant>
      <vt:variant>
        <vt:i4>212</vt:i4>
      </vt:variant>
      <vt:variant>
        <vt:i4>0</vt:i4>
      </vt:variant>
      <vt:variant>
        <vt:i4>5</vt:i4>
      </vt:variant>
      <vt:variant>
        <vt:lpwstr/>
      </vt:variant>
      <vt:variant>
        <vt:lpwstr>_Toc212639857</vt:lpwstr>
      </vt:variant>
      <vt:variant>
        <vt:i4>1835067</vt:i4>
      </vt:variant>
      <vt:variant>
        <vt:i4>206</vt:i4>
      </vt:variant>
      <vt:variant>
        <vt:i4>0</vt:i4>
      </vt:variant>
      <vt:variant>
        <vt:i4>5</vt:i4>
      </vt:variant>
      <vt:variant>
        <vt:lpwstr/>
      </vt:variant>
      <vt:variant>
        <vt:lpwstr>_Toc212639856</vt:lpwstr>
      </vt:variant>
      <vt:variant>
        <vt:i4>1835067</vt:i4>
      </vt:variant>
      <vt:variant>
        <vt:i4>200</vt:i4>
      </vt:variant>
      <vt:variant>
        <vt:i4>0</vt:i4>
      </vt:variant>
      <vt:variant>
        <vt:i4>5</vt:i4>
      </vt:variant>
      <vt:variant>
        <vt:lpwstr/>
      </vt:variant>
      <vt:variant>
        <vt:lpwstr>_Toc212639855</vt:lpwstr>
      </vt:variant>
      <vt:variant>
        <vt:i4>1835067</vt:i4>
      </vt:variant>
      <vt:variant>
        <vt:i4>194</vt:i4>
      </vt:variant>
      <vt:variant>
        <vt:i4>0</vt:i4>
      </vt:variant>
      <vt:variant>
        <vt:i4>5</vt:i4>
      </vt:variant>
      <vt:variant>
        <vt:lpwstr/>
      </vt:variant>
      <vt:variant>
        <vt:lpwstr>_Toc212639854</vt:lpwstr>
      </vt:variant>
      <vt:variant>
        <vt:i4>1835067</vt:i4>
      </vt:variant>
      <vt:variant>
        <vt:i4>188</vt:i4>
      </vt:variant>
      <vt:variant>
        <vt:i4>0</vt:i4>
      </vt:variant>
      <vt:variant>
        <vt:i4>5</vt:i4>
      </vt:variant>
      <vt:variant>
        <vt:lpwstr/>
      </vt:variant>
      <vt:variant>
        <vt:lpwstr>_Toc212639853</vt:lpwstr>
      </vt:variant>
      <vt:variant>
        <vt:i4>1835067</vt:i4>
      </vt:variant>
      <vt:variant>
        <vt:i4>182</vt:i4>
      </vt:variant>
      <vt:variant>
        <vt:i4>0</vt:i4>
      </vt:variant>
      <vt:variant>
        <vt:i4>5</vt:i4>
      </vt:variant>
      <vt:variant>
        <vt:lpwstr/>
      </vt:variant>
      <vt:variant>
        <vt:lpwstr>_Toc212639852</vt:lpwstr>
      </vt:variant>
      <vt:variant>
        <vt:i4>1835067</vt:i4>
      </vt:variant>
      <vt:variant>
        <vt:i4>176</vt:i4>
      </vt:variant>
      <vt:variant>
        <vt:i4>0</vt:i4>
      </vt:variant>
      <vt:variant>
        <vt:i4>5</vt:i4>
      </vt:variant>
      <vt:variant>
        <vt:lpwstr/>
      </vt:variant>
      <vt:variant>
        <vt:lpwstr>_Toc212639851</vt:lpwstr>
      </vt:variant>
      <vt:variant>
        <vt:i4>1835067</vt:i4>
      </vt:variant>
      <vt:variant>
        <vt:i4>170</vt:i4>
      </vt:variant>
      <vt:variant>
        <vt:i4>0</vt:i4>
      </vt:variant>
      <vt:variant>
        <vt:i4>5</vt:i4>
      </vt:variant>
      <vt:variant>
        <vt:lpwstr/>
      </vt:variant>
      <vt:variant>
        <vt:lpwstr>_Toc212639850</vt:lpwstr>
      </vt:variant>
      <vt:variant>
        <vt:i4>1900603</vt:i4>
      </vt:variant>
      <vt:variant>
        <vt:i4>164</vt:i4>
      </vt:variant>
      <vt:variant>
        <vt:i4>0</vt:i4>
      </vt:variant>
      <vt:variant>
        <vt:i4>5</vt:i4>
      </vt:variant>
      <vt:variant>
        <vt:lpwstr/>
      </vt:variant>
      <vt:variant>
        <vt:lpwstr>_Toc212639849</vt:lpwstr>
      </vt:variant>
      <vt:variant>
        <vt:i4>1900603</vt:i4>
      </vt:variant>
      <vt:variant>
        <vt:i4>158</vt:i4>
      </vt:variant>
      <vt:variant>
        <vt:i4>0</vt:i4>
      </vt:variant>
      <vt:variant>
        <vt:i4>5</vt:i4>
      </vt:variant>
      <vt:variant>
        <vt:lpwstr/>
      </vt:variant>
      <vt:variant>
        <vt:lpwstr>_Toc212639848</vt:lpwstr>
      </vt:variant>
      <vt:variant>
        <vt:i4>1900603</vt:i4>
      </vt:variant>
      <vt:variant>
        <vt:i4>152</vt:i4>
      </vt:variant>
      <vt:variant>
        <vt:i4>0</vt:i4>
      </vt:variant>
      <vt:variant>
        <vt:i4>5</vt:i4>
      </vt:variant>
      <vt:variant>
        <vt:lpwstr/>
      </vt:variant>
      <vt:variant>
        <vt:lpwstr>_Toc212639847</vt:lpwstr>
      </vt:variant>
      <vt:variant>
        <vt:i4>1900603</vt:i4>
      </vt:variant>
      <vt:variant>
        <vt:i4>146</vt:i4>
      </vt:variant>
      <vt:variant>
        <vt:i4>0</vt:i4>
      </vt:variant>
      <vt:variant>
        <vt:i4>5</vt:i4>
      </vt:variant>
      <vt:variant>
        <vt:lpwstr/>
      </vt:variant>
      <vt:variant>
        <vt:lpwstr>_Toc212639846</vt:lpwstr>
      </vt:variant>
      <vt:variant>
        <vt:i4>1900603</vt:i4>
      </vt:variant>
      <vt:variant>
        <vt:i4>140</vt:i4>
      </vt:variant>
      <vt:variant>
        <vt:i4>0</vt:i4>
      </vt:variant>
      <vt:variant>
        <vt:i4>5</vt:i4>
      </vt:variant>
      <vt:variant>
        <vt:lpwstr/>
      </vt:variant>
      <vt:variant>
        <vt:lpwstr>_Toc212639845</vt:lpwstr>
      </vt:variant>
      <vt:variant>
        <vt:i4>1900603</vt:i4>
      </vt:variant>
      <vt:variant>
        <vt:i4>134</vt:i4>
      </vt:variant>
      <vt:variant>
        <vt:i4>0</vt:i4>
      </vt:variant>
      <vt:variant>
        <vt:i4>5</vt:i4>
      </vt:variant>
      <vt:variant>
        <vt:lpwstr/>
      </vt:variant>
      <vt:variant>
        <vt:lpwstr>_Toc212639844</vt:lpwstr>
      </vt:variant>
      <vt:variant>
        <vt:i4>1900603</vt:i4>
      </vt:variant>
      <vt:variant>
        <vt:i4>128</vt:i4>
      </vt:variant>
      <vt:variant>
        <vt:i4>0</vt:i4>
      </vt:variant>
      <vt:variant>
        <vt:i4>5</vt:i4>
      </vt:variant>
      <vt:variant>
        <vt:lpwstr/>
      </vt:variant>
      <vt:variant>
        <vt:lpwstr>_Toc212639843</vt:lpwstr>
      </vt:variant>
      <vt:variant>
        <vt:i4>1900603</vt:i4>
      </vt:variant>
      <vt:variant>
        <vt:i4>122</vt:i4>
      </vt:variant>
      <vt:variant>
        <vt:i4>0</vt:i4>
      </vt:variant>
      <vt:variant>
        <vt:i4>5</vt:i4>
      </vt:variant>
      <vt:variant>
        <vt:lpwstr/>
      </vt:variant>
      <vt:variant>
        <vt:lpwstr>_Toc212639842</vt:lpwstr>
      </vt:variant>
      <vt:variant>
        <vt:i4>1900603</vt:i4>
      </vt:variant>
      <vt:variant>
        <vt:i4>116</vt:i4>
      </vt:variant>
      <vt:variant>
        <vt:i4>0</vt:i4>
      </vt:variant>
      <vt:variant>
        <vt:i4>5</vt:i4>
      </vt:variant>
      <vt:variant>
        <vt:lpwstr/>
      </vt:variant>
      <vt:variant>
        <vt:lpwstr>_Toc212639841</vt:lpwstr>
      </vt:variant>
      <vt:variant>
        <vt:i4>1900603</vt:i4>
      </vt:variant>
      <vt:variant>
        <vt:i4>110</vt:i4>
      </vt:variant>
      <vt:variant>
        <vt:i4>0</vt:i4>
      </vt:variant>
      <vt:variant>
        <vt:i4>5</vt:i4>
      </vt:variant>
      <vt:variant>
        <vt:lpwstr/>
      </vt:variant>
      <vt:variant>
        <vt:lpwstr>_Toc212639840</vt:lpwstr>
      </vt:variant>
      <vt:variant>
        <vt:i4>1703995</vt:i4>
      </vt:variant>
      <vt:variant>
        <vt:i4>104</vt:i4>
      </vt:variant>
      <vt:variant>
        <vt:i4>0</vt:i4>
      </vt:variant>
      <vt:variant>
        <vt:i4>5</vt:i4>
      </vt:variant>
      <vt:variant>
        <vt:lpwstr/>
      </vt:variant>
      <vt:variant>
        <vt:lpwstr>_Toc212639839</vt:lpwstr>
      </vt:variant>
      <vt:variant>
        <vt:i4>1703995</vt:i4>
      </vt:variant>
      <vt:variant>
        <vt:i4>98</vt:i4>
      </vt:variant>
      <vt:variant>
        <vt:i4>0</vt:i4>
      </vt:variant>
      <vt:variant>
        <vt:i4>5</vt:i4>
      </vt:variant>
      <vt:variant>
        <vt:lpwstr/>
      </vt:variant>
      <vt:variant>
        <vt:lpwstr>_Toc212639838</vt:lpwstr>
      </vt:variant>
      <vt:variant>
        <vt:i4>1703995</vt:i4>
      </vt:variant>
      <vt:variant>
        <vt:i4>92</vt:i4>
      </vt:variant>
      <vt:variant>
        <vt:i4>0</vt:i4>
      </vt:variant>
      <vt:variant>
        <vt:i4>5</vt:i4>
      </vt:variant>
      <vt:variant>
        <vt:lpwstr/>
      </vt:variant>
      <vt:variant>
        <vt:lpwstr>_Toc212639837</vt:lpwstr>
      </vt:variant>
      <vt:variant>
        <vt:i4>1703995</vt:i4>
      </vt:variant>
      <vt:variant>
        <vt:i4>86</vt:i4>
      </vt:variant>
      <vt:variant>
        <vt:i4>0</vt:i4>
      </vt:variant>
      <vt:variant>
        <vt:i4>5</vt:i4>
      </vt:variant>
      <vt:variant>
        <vt:lpwstr/>
      </vt:variant>
      <vt:variant>
        <vt:lpwstr>_Toc212639836</vt:lpwstr>
      </vt:variant>
      <vt:variant>
        <vt:i4>1703995</vt:i4>
      </vt:variant>
      <vt:variant>
        <vt:i4>80</vt:i4>
      </vt:variant>
      <vt:variant>
        <vt:i4>0</vt:i4>
      </vt:variant>
      <vt:variant>
        <vt:i4>5</vt:i4>
      </vt:variant>
      <vt:variant>
        <vt:lpwstr/>
      </vt:variant>
      <vt:variant>
        <vt:lpwstr>_Toc212639835</vt:lpwstr>
      </vt:variant>
      <vt:variant>
        <vt:i4>1703995</vt:i4>
      </vt:variant>
      <vt:variant>
        <vt:i4>74</vt:i4>
      </vt:variant>
      <vt:variant>
        <vt:i4>0</vt:i4>
      </vt:variant>
      <vt:variant>
        <vt:i4>5</vt:i4>
      </vt:variant>
      <vt:variant>
        <vt:lpwstr/>
      </vt:variant>
      <vt:variant>
        <vt:lpwstr>_Toc212639834</vt:lpwstr>
      </vt:variant>
      <vt:variant>
        <vt:i4>1703995</vt:i4>
      </vt:variant>
      <vt:variant>
        <vt:i4>68</vt:i4>
      </vt:variant>
      <vt:variant>
        <vt:i4>0</vt:i4>
      </vt:variant>
      <vt:variant>
        <vt:i4>5</vt:i4>
      </vt:variant>
      <vt:variant>
        <vt:lpwstr/>
      </vt:variant>
      <vt:variant>
        <vt:lpwstr>_Toc212639833</vt:lpwstr>
      </vt:variant>
      <vt:variant>
        <vt:i4>1703995</vt:i4>
      </vt:variant>
      <vt:variant>
        <vt:i4>62</vt:i4>
      </vt:variant>
      <vt:variant>
        <vt:i4>0</vt:i4>
      </vt:variant>
      <vt:variant>
        <vt:i4>5</vt:i4>
      </vt:variant>
      <vt:variant>
        <vt:lpwstr/>
      </vt:variant>
      <vt:variant>
        <vt:lpwstr>_Toc212639832</vt:lpwstr>
      </vt:variant>
      <vt:variant>
        <vt:i4>1703995</vt:i4>
      </vt:variant>
      <vt:variant>
        <vt:i4>56</vt:i4>
      </vt:variant>
      <vt:variant>
        <vt:i4>0</vt:i4>
      </vt:variant>
      <vt:variant>
        <vt:i4>5</vt:i4>
      </vt:variant>
      <vt:variant>
        <vt:lpwstr/>
      </vt:variant>
      <vt:variant>
        <vt:lpwstr>_Toc212639831</vt:lpwstr>
      </vt:variant>
      <vt:variant>
        <vt:i4>1703995</vt:i4>
      </vt:variant>
      <vt:variant>
        <vt:i4>50</vt:i4>
      </vt:variant>
      <vt:variant>
        <vt:i4>0</vt:i4>
      </vt:variant>
      <vt:variant>
        <vt:i4>5</vt:i4>
      </vt:variant>
      <vt:variant>
        <vt:lpwstr/>
      </vt:variant>
      <vt:variant>
        <vt:lpwstr>_Toc212639830</vt:lpwstr>
      </vt:variant>
      <vt:variant>
        <vt:i4>1769531</vt:i4>
      </vt:variant>
      <vt:variant>
        <vt:i4>44</vt:i4>
      </vt:variant>
      <vt:variant>
        <vt:i4>0</vt:i4>
      </vt:variant>
      <vt:variant>
        <vt:i4>5</vt:i4>
      </vt:variant>
      <vt:variant>
        <vt:lpwstr/>
      </vt:variant>
      <vt:variant>
        <vt:lpwstr>_Toc212639829</vt:lpwstr>
      </vt:variant>
      <vt:variant>
        <vt:i4>1769531</vt:i4>
      </vt:variant>
      <vt:variant>
        <vt:i4>38</vt:i4>
      </vt:variant>
      <vt:variant>
        <vt:i4>0</vt:i4>
      </vt:variant>
      <vt:variant>
        <vt:i4>5</vt:i4>
      </vt:variant>
      <vt:variant>
        <vt:lpwstr/>
      </vt:variant>
      <vt:variant>
        <vt:lpwstr>_Toc212639828</vt:lpwstr>
      </vt:variant>
      <vt:variant>
        <vt:i4>1769531</vt:i4>
      </vt:variant>
      <vt:variant>
        <vt:i4>32</vt:i4>
      </vt:variant>
      <vt:variant>
        <vt:i4>0</vt:i4>
      </vt:variant>
      <vt:variant>
        <vt:i4>5</vt:i4>
      </vt:variant>
      <vt:variant>
        <vt:lpwstr/>
      </vt:variant>
      <vt:variant>
        <vt:lpwstr>_Toc212639827</vt:lpwstr>
      </vt:variant>
      <vt:variant>
        <vt:i4>1769531</vt:i4>
      </vt:variant>
      <vt:variant>
        <vt:i4>26</vt:i4>
      </vt:variant>
      <vt:variant>
        <vt:i4>0</vt:i4>
      </vt:variant>
      <vt:variant>
        <vt:i4>5</vt:i4>
      </vt:variant>
      <vt:variant>
        <vt:lpwstr/>
      </vt:variant>
      <vt:variant>
        <vt:lpwstr>_Toc212639826</vt:lpwstr>
      </vt:variant>
      <vt:variant>
        <vt:i4>1769531</vt:i4>
      </vt:variant>
      <vt:variant>
        <vt:i4>20</vt:i4>
      </vt:variant>
      <vt:variant>
        <vt:i4>0</vt:i4>
      </vt:variant>
      <vt:variant>
        <vt:i4>5</vt:i4>
      </vt:variant>
      <vt:variant>
        <vt:lpwstr/>
      </vt:variant>
      <vt:variant>
        <vt:lpwstr>_Toc212639825</vt:lpwstr>
      </vt:variant>
      <vt:variant>
        <vt:i4>1769531</vt:i4>
      </vt:variant>
      <vt:variant>
        <vt:i4>14</vt:i4>
      </vt:variant>
      <vt:variant>
        <vt:i4>0</vt:i4>
      </vt:variant>
      <vt:variant>
        <vt:i4>5</vt:i4>
      </vt:variant>
      <vt:variant>
        <vt:lpwstr/>
      </vt:variant>
      <vt:variant>
        <vt:lpwstr>_Toc212639824</vt:lpwstr>
      </vt:variant>
      <vt:variant>
        <vt:i4>1769531</vt:i4>
      </vt:variant>
      <vt:variant>
        <vt:i4>8</vt:i4>
      </vt:variant>
      <vt:variant>
        <vt:i4>0</vt:i4>
      </vt:variant>
      <vt:variant>
        <vt:i4>5</vt:i4>
      </vt:variant>
      <vt:variant>
        <vt:lpwstr/>
      </vt:variant>
      <vt:variant>
        <vt:lpwstr>_Toc212639823</vt:lpwstr>
      </vt:variant>
      <vt:variant>
        <vt:i4>1769531</vt:i4>
      </vt:variant>
      <vt:variant>
        <vt:i4>2</vt:i4>
      </vt:variant>
      <vt:variant>
        <vt:i4>0</vt:i4>
      </vt:variant>
      <vt:variant>
        <vt:i4>5</vt:i4>
      </vt:variant>
      <vt:variant>
        <vt:lpwstr/>
      </vt:variant>
      <vt:variant>
        <vt:lpwstr>_Toc212639822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A</dc:title>
  <dc:subject/>
  <dc:creator>Registration Report Working Group</dc:creator>
  <cp:keywords/>
  <cp:lastModifiedBy>aam</cp:lastModifiedBy>
  <cp:revision>6</cp:revision>
  <cp:lastPrinted>2015-03-17T12:58:00Z</cp:lastPrinted>
  <dcterms:created xsi:type="dcterms:W3CDTF">2026-07-01T08:52:00Z</dcterms:created>
  <dcterms:modified xsi:type="dcterms:W3CDTF">2026-07-01T09:06:00Z</dcterms:modified>
</cp:coreProperties>
</file>